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3099" w14:textId="77777777" w:rsidR="00A10338" w:rsidRPr="00980DE4" w:rsidRDefault="00A10338" w:rsidP="00980DE4">
      <w:pPr>
        <w:jc w:val="both"/>
        <w:rPr>
          <w:rFonts w:ascii="Arial" w:hAnsi="Arial" w:cs="Arial"/>
          <w:b/>
          <w:sz w:val="20"/>
          <w:szCs w:val="20"/>
        </w:rPr>
      </w:pPr>
    </w:p>
    <w:p w14:paraId="490FBB85" w14:textId="0499F318" w:rsidR="00D46D74" w:rsidRPr="00980DE4" w:rsidRDefault="00D46D74" w:rsidP="00980DE4">
      <w:pPr>
        <w:jc w:val="center"/>
        <w:rPr>
          <w:rFonts w:ascii="Arial" w:hAnsi="Arial" w:cs="Arial"/>
          <w:bCs/>
          <w:sz w:val="20"/>
          <w:szCs w:val="20"/>
        </w:rPr>
      </w:pPr>
      <w:r w:rsidRPr="00980DE4">
        <w:rPr>
          <w:rFonts w:ascii="Arial" w:hAnsi="Arial" w:cs="Arial"/>
          <w:b/>
          <w:sz w:val="20"/>
          <w:szCs w:val="20"/>
        </w:rPr>
        <w:t>EL (LA) SUSCRITO (O) ________</w:t>
      </w:r>
      <w:r w:rsidR="00F73B79" w:rsidRPr="00980DE4">
        <w:rPr>
          <w:rFonts w:ascii="Arial" w:hAnsi="Arial" w:cs="Arial"/>
          <w:b/>
          <w:sz w:val="20"/>
          <w:szCs w:val="20"/>
        </w:rPr>
        <w:t>_</w:t>
      </w:r>
      <w:r w:rsidR="00F73B79" w:rsidRPr="00980DE4">
        <w:rPr>
          <w:rFonts w:ascii="Arial" w:hAnsi="Arial" w:cs="Arial"/>
          <w:color w:val="FF0000"/>
          <w:sz w:val="20"/>
          <w:szCs w:val="20"/>
        </w:rPr>
        <w:t xml:space="preserve"> (</w:t>
      </w:r>
      <w:r w:rsidRPr="00980DE4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>Indique el cargo del Ordenador del Gasto)</w:t>
      </w:r>
    </w:p>
    <w:p w14:paraId="3D8C140E" w14:textId="75B6D11E" w:rsidR="00A10338" w:rsidRPr="00980DE4" w:rsidRDefault="00696942" w:rsidP="00980DE4">
      <w:pPr>
        <w:jc w:val="center"/>
        <w:rPr>
          <w:rFonts w:ascii="Arial" w:hAnsi="Arial" w:cs="Arial"/>
          <w:b/>
          <w:sz w:val="20"/>
          <w:szCs w:val="20"/>
        </w:rPr>
      </w:pPr>
      <w:r w:rsidRPr="00980DE4">
        <w:rPr>
          <w:rFonts w:ascii="Arial" w:hAnsi="Arial" w:cs="Arial"/>
          <w:b/>
          <w:sz w:val="20"/>
          <w:szCs w:val="20"/>
        </w:rPr>
        <w:t>DEL INSTITUTO GEOGRÁ</w:t>
      </w:r>
      <w:r w:rsidR="00A10338" w:rsidRPr="00980DE4">
        <w:rPr>
          <w:rFonts w:ascii="Arial" w:hAnsi="Arial" w:cs="Arial"/>
          <w:b/>
          <w:sz w:val="20"/>
          <w:szCs w:val="20"/>
        </w:rPr>
        <w:t>FICO AGUSTÍN CODAZZI</w:t>
      </w:r>
    </w:p>
    <w:p w14:paraId="41EA38F3" w14:textId="77777777" w:rsidR="00A10338" w:rsidRPr="00980DE4" w:rsidRDefault="00A10338" w:rsidP="00980DE4">
      <w:pPr>
        <w:jc w:val="both"/>
        <w:rPr>
          <w:rFonts w:ascii="Arial" w:hAnsi="Arial" w:cs="Arial"/>
          <w:b/>
          <w:sz w:val="20"/>
          <w:szCs w:val="20"/>
        </w:rPr>
      </w:pPr>
    </w:p>
    <w:p w14:paraId="51979047" w14:textId="77777777" w:rsidR="00A10338" w:rsidRPr="00980DE4" w:rsidRDefault="00A10338" w:rsidP="00980DE4">
      <w:pPr>
        <w:jc w:val="both"/>
        <w:rPr>
          <w:rFonts w:ascii="Arial" w:hAnsi="Arial" w:cs="Arial"/>
          <w:b/>
          <w:sz w:val="20"/>
          <w:szCs w:val="20"/>
        </w:rPr>
      </w:pPr>
    </w:p>
    <w:p w14:paraId="3E9530FE" w14:textId="3B846EDF" w:rsidR="00B84C14" w:rsidRPr="00980DE4" w:rsidRDefault="00A10338" w:rsidP="00980DE4">
      <w:pPr>
        <w:jc w:val="both"/>
        <w:rPr>
          <w:rFonts w:ascii="Arial" w:hAnsi="Arial" w:cs="Arial"/>
          <w:spacing w:val="-3"/>
          <w:sz w:val="20"/>
          <w:szCs w:val="20"/>
        </w:rPr>
      </w:pP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En ejercicio de las funciones conferidas y d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e acuerdo con lo señalado en el artículo 2.2.1.1.2.2.3. del Decreto 1082 de 2015, </w:t>
      </w: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procede a designar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 el comité evaluador de las ofertas que se presenten dentro del proceso de contratación de </w:t>
      </w:r>
      <w:r w:rsidR="00D46D7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s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elección </w:t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_______________No. </w:t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softHyphen/>
        <w:t>_</w:t>
      </w:r>
      <w:r w:rsidR="00EB3068" w:rsidRPr="00980DE4">
        <w:rPr>
          <w:rFonts w:ascii="Arial" w:hAnsi="Arial" w:cs="Arial"/>
          <w:b/>
          <w:sz w:val="20"/>
          <w:szCs w:val="20"/>
        </w:rPr>
        <w:t>________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cuyo objeto </w:t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es “_</w:t>
      </w:r>
      <w:r w:rsidR="00EB3068" w:rsidRPr="00980DE4">
        <w:rPr>
          <w:rFonts w:ascii="Arial" w:hAnsi="Arial" w:cs="Arial"/>
          <w:b/>
          <w:sz w:val="20"/>
          <w:szCs w:val="20"/>
        </w:rPr>
        <w:t>________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”.</w:t>
      </w:r>
    </w:p>
    <w:p w14:paraId="1044C6EB" w14:textId="77777777" w:rsidR="00A10338" w:rsidRPr="00980DE4" w:rsidRDefault="00A10338" w:rsidP="00980DE4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val="es-ES_tradnl" w:eastAsia="es-CO"/>
        </w:rPr>
      </w:pPr>
    </w:p>
    <w:p w14:paraId="7813BE05" w14:textId="37A41BD4" w:rsidR="00EC3DC3" w:rsidRPr="00980DE4" w:rsidRDefault="00A10338" w:rsidP="00980DE4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val="es-ES_tradnl" w:eastAsia="es-CO"/>
        </w:rPr>
      </w:pPr>
      <w:r w:rsidRPr="00980DE4">
        <w:rPr>
          <w:rFonts w:ascii="Arial" w:hAnsi="Arial" w:cs="Arial"/>
          <w:sz w:val="20"/>
          <w:szCs w:val="20"/>
          <w:lang w:val="es-ES_tradnl" w:eastAsia="es-CO"/>
        </w:rPr>
        <w:t xml:space="preserve">El comité evaluador estará </w:t>
      </w:r>
      <w:r w:rsidR="00EC3DC3" w:rsidRPr="00980DE4">
        <w:rPr>
          <w:rFonts w:ascii="Arial" w:hAnsi="Arial" w:cs="Arial"/>
          <w:sz w:val="20"/>
          <w:szCs w:val="20"/>
          <w:lang w:val="es-ES_tradnl" w:eastAsia="es-CO"/>
        </w:rPr>
        <w:t>integrado por:</w:t>
      </w:r>
    </w:p>
    <w:p w14:paraId="2DCC6BC2" w14:textId="77777777" w:rsidR="00EC3DC3" w:rsidRPr="00980DE4" w:rsidRDefault="00EC3DC3" w:rsidP="00980DE4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val="es-ES_tradnl" w:eastAsia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32"/>
        <w:gridCol w:w="4496"/>
      </w:tblGrid>
      <w:tr w:rsidR="00EF7A41" w:rsidRPr="00980DE4" w14:paraId="1DE4EE41" w14:textId="77777777" w:rsidTr="00980DE4">
        <w:tc>
          <w:tcPr>
            <w:tcW w:w="2665" w:type="pct"/>
          </w:tcPr>
          <w:p w14:paraId="56A2C147" w14:textId="681FF41E" w:rsidR="00EF7A41" w:rsidRPr="00980DE4" w:rsidRDefault="00EF7A41" w:rsidP="00980DE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</w:pPr>
            <w:r w:rsidRPr="00980DE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  <w:t>COMITÉ</w:t>
            </w:r>
          </w:p>
        </w:tc>
        <w:tc>
          <w:tcPr>
            <w:tcW w:w="2335" w:type="pct"/>
          </w:tcPr>
          <w:p w14:paraId="3CDDB070" w14:textId="2EB3489C" w:rsidR="00EF7A41" w:rsidRPr="00980DE4" w:rsidRDefault="00EF7A41" w:rsidP="00980DE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</w:pPr>
            <w:r w:rsidRPr="00980DE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  <w:t>MIEMBRO COMITÉ</w:t>
            </w:r>
          </w:p>
        </w:tc>
      </w:tr>
      <w:tr w:rsidR="00EF7A41" w:rsidRPr="00980DE4" w14:paraId="01E0EEC2" w14:textId="77777777" w:rsidTr="00980DE4">
        <w:tc>
          <w:tcPr>
            <w:tcW w:w="2665" w:type="pct"/>
          </w:tcPr>
          <w:p w14:paraId="7294FBC4" w14:textId="2F70871A" w:rsidR="00EF7A41" w:rsidRPr="00980DE4" w:rsidRDefault="00EF7A41" w:rsidP="00980DE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</w:pPr>
            <w:r w:rsidRPr="00980DE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  <w:t>COMITÉ TÉCNICO</w:t>
            </w:r>
            <w:r w:rsidR="00950C15" w:rsidRPr="00980DE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  <w:t xml:space="preserve"> </w:t>
            </w:r>
          </w:p>
        </w:tc>
        <w:tc>
          <w:tcPr>
            <w:tcW w:w="2335" w:type="pct"/>
          </w:tcPr>
          <w:p w14:paraId="588B8B55" w14:textId="49855CA7" w:rsidR="00EF7A41" w:rsidRPr="00980DE4" w:rsidRDefault="00EF7A41" w:rsidP="00980DE4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es-ES_tradnl"/>
              </w:rPr>
            </w:pPr>
          </w:p>
        </w:tc>
      </w:tr>
      <w:tr w:rsidR="00EF7A41" w:rsidRPr="00980DE4" w14:paraId="75B54895" w14:textId="77777777" w:rsidTr="00980DE4">
        <w:tc>
          <w:tcPr>
            <w:tcW w:w="2665" w:type="pct"/>
          </w:tcPr>
          <w:p w14:paraId="2D343F40" w14:textId="6A1CB7D2" w:rsidR="00EF7A41" w:rsidRPr="00980DE4" w:rsidRDefault="00EF7A41" w:rsidP="00980DE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</w:pPr>
            <w:r w:rsidRPr="00980DE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  <w:t>COMITÉ JURÍDICO</w:t>
            </w:r>
          </w:p>
        </w:tc>
        <w:tc>
          <w:tcPr>
            <w:tcW w:w="2335" w:type="pct"/>
          </w:tcPr>
          <w:p w14:paraId="486B4BA0" w14:textId="1C403F19" w:rsidR="00EF7A41" w:rsidRPr="00980DE4" w:rsidRDefault="00EF7A41" w:rsidP="00980DE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es-ES_tradnl"/>
              </w:rPr>
            </w:pPr>
          </w:p>
        </w:tc>
      </w:tr>
      <w:tr w:rsidR="00EF7A41" w:rsidRPr="00980DE4" w14:paraId="519A2D19" w14:textId="77777777" w:rsidTr="00980DE4">
        <w:tc>
          <w:tcPr>
            <w:tcW w:w="2665" w:type="pct"/>
          </w:tcPr>
          <w:p w14:paraId="46AE6D92" w14:textId="534BF871" w:rsidR="00EF7A41" w:rsidRPr="00980DE4" w:rsidRDefault="00EF7A41" w:rsidP="00980DE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</w:pPr>
            <w:r w:rsidRPr="00980DE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_tradnl"/>
              </w:rPr>
              <w:t>COMITÉ FINANCIERO</w:t>
            </w:r>
          </w:p>
        </w:tc>
        <w:tc>
          <w:tcPr>
            <w:tcW w:w="2335" w:type="pct"/>
          </w:tcPr>
          <w:p w14:paraId="2CAE542E" w14:textId="67C1600C" w:rsidR="00EF7A41" w:rsidRPr="00980DE4" w:rsidRDefault="00EF7A41" w:rsidP="00980DE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es-ES_tradnl"/>
              </w:rPr>
            </w:pPr>
          </w:p>
        </w:tc>
      </w:tr>
    </w:tbl>
    <w:p w14:paraId="5EE369FA" w14:textId="77777777" w:rsidR="00A10338" w:rsidRPr="00980DE4" w:rsidRDefault="00A10338" w:rsidP="00980DE4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shd w:val="clear" w:color="auto" w:fill="FFFFFF"/>
          <w:lang w:val="es-ES_tradnl"/>
        </w:rPr>
      </w:pPr>
    </w:p>
    <w:p w14:paraId="55657E6D" w14:textId="77777777" w:rsidR="00A10338" w:rsidRPr="00980DE4" w:rsidRDefault="00A10338" w:rsidP="00980DE4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shd w:val="clear" w:color="auto" w:fill="FFFFFF"/>
          <w:lang w:val="es-ES_tradnl"/>
        </w:rPr>
      </w:pPr>
    </w:p>
    <w:p w14:paraId="4BC6AC97" w14:textId="6DFEDDC8" w:rsidR="00B84C14" w:rsidRPr="00980DE4" w:rsidRDefault="00B84C14" w:rsidP="00980DE4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980DE4">
        <w:rPr>
          <w:rFonts w:ascii="Arial" w:hAnsi="Arial" w:cs="Arial"/>
          <w:sz w:val="20"/>
          <w:szCs w:val="20"/>
          <w:lang w:eastAsia="es-CO"/>
        </w:rPr>
        <w:t>L</w:t>
      </w:r>
      <w:r w:rsidR="00425BEF" w:rsidRPr="00980DE4">
        <w:rPr>
          <w:rFonts w:ascii="Arial" w:hAnsi="Arial" w:cs="Arial"/>
          <w:sz w:val="20"/>
          <w:szCs w:val="20"/>
          <w:lang w:eastAsia="es-CO"/>
        </w:rPr>
        <w:t>as ofertas presentadas podrán ser consultadas directamente desde la plataforma de Secop II, para lo cual se gestionará desde el GIT Gestión Contractual su acceso al proceso</w:t>
      </w:r>
      <w:r w:rsidRPr="00980DE4">
        <w:rPr>
          <w:rFonts w:ascii="Arial" w:hAnsi="Arial" w:cs="Arial"/>
          <w:sz w:val="20"/>
          <w:szCs w:val="20"/>
          <w:lang w:eastAsia="es-CO"/>
        </w:rPr>
        <w:t>. </w:t>
      </w:r>
    </w:p>
    <w:p w14:paraId="1FD7F3D9" w14:textId="77777777" w:rsidR="00B84C14" w:rsidRPr="00980DE4" w:rsidRDefault="00B84C14" w:rsidP="00980DE4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980DE4">
        <w:rPr>
          <w:rFonts w:ascii="Arial" w:hAnsi="Arial" w:cs="Arial"/>
          <w:sz w:val="20"/>
          <w:szCs w:val="20"/>
          <w:lang w:eastAsia="es-CO"/>
        </w:rPr>
        <w:t> </w:t>
      </w:r>
    </w:p>
    <w:p w14:paraId="3AB2A140" w14:textId="71E5A7BB" w:rsidR="00B84C14" w:rsidRPr="00980DE4" w:rsidRDefault="008E4590" w:rsidP="00980DE4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Es necesario tener en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 cuenta </w:t>
      </w:r>
      <w:r w:rsidR="00980DE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que,</w:t>
      </w:r>
      <w:r w:rsidR="00D46D7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 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con </w:t>
      </w: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la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 designa</w:t>
      </w:r>
      <w:r w:rsidR="00D87C00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ción como </w:t>
      </w: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miembro </w:t>
      </w:r>
      <w:r w:rsidR="00D46D7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de</w:t>
      </w: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l comité </w:t>
      </w:r>
      <w:r w:rsidR="00D87C00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evaluador, está</w:t>
      </w: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n</w:t>
      </w:r>
      <w:r w:rsidR="00D87C00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 sujeto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 al régimen de inhabilidades e incompatibilidades y conflicto de interés previstos en la Constitución y la ley, así como a las sanciones disciplinarias descritas en </w:t>
      </w:r>
      <w:r w:rsidR="00EB3068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el Código General Disciplinario vigente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.  De igual forma</w:t>
      </w: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,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 ratifica</w:t>
      </w:r>
      <w:r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n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 xml:space="preserve"> su compromiso irrestricto de apoyar la acción del estado colombiano y del Instituto, para fortalecer la transparencia en los procesos de contratación y prevenir que se configuren delitos como concusión, cohecho y otros; así mismo debe comprometerse a no realizar actos o conductas que den lugar a colusión en el desarrollo del proceso de selección</w:t>
      </w:r>
      <w:r w:rsidR="00B84C14" w:rsidRPr="00980DE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1E0F0C9" w14:textId="13B4E5D3" w:rsidR="00B84C14" w:rsidRPr="00980DE4" w:rsidRDefault="00B84C14" w:rsidP="00980DE4">
      <w:pPr>
        <w:pStyle w:val="Default"/>
        <w:jc w:val="both"/>
        <w:rPr>
          <w:color w:val="auto"/>
          <w:sz w:val="20"/>
          <w:szCs w:val="20"/>
        </w:rPr>
      </w:pPr>
    </w:p>
    <w:p w14:paraId="696A7D42" w14:textId="6A8CE133" w:rsidR="00EC3DC3" w:rsidRPr="00980DE4" w:rsidRDefault="00EC3DC3" w:rsidP="00980DE4">
      <w:pPr>
        <w:pStyle w:val="Default"/>
        <w:jc w:val="both"/>
        <w:rPr>
          <w:color w:val="auto"/>
          <w:sz w:val="20"/>
          <w:szCs w:val="20"/>
        </w:rPr>
      </w:pPr>
      <w:r w:rsidRPr="00980DE4">
        <w:rPr>
          <w:color w:val="auto"/>
          <w:sz w:val="20"/>
          <w:szCs w:val="20"/>
        </w:rPr>
        <w:t xml:space="preserve">El resultado de la evaluación debe ser remitido al GIT Gestión Contractual el día </w:t>
      </w:r>
      <w:r w:rsidR="00D46D74" w:rsidRPr="00980DE4">
        <w:rPr>
          <w:color w:val="auto"/>
          <w:sz w:val="20"/>
          <w:szCs w:val="20"/>
        </w:rPr>
        <w:t>_____________</w:t>
      </w:r>
      <w:r w:rsidRPr="00980DE4">
        <w:rPr>
          <w:color w:val="auto"/>
          <w:sz w:val="20"/>
          <w:szCs w:val="20"/>
        </w:rPr>
        <w:t>de</w:t>
      </w:r>
      <w:r w:rsidR="00D46D74" w:rsidRPr="00980DE4">
        <w:rPr>
          <w:color w:val="auto"/>
          <w:sz w:val="20"/>
          <w:szCs w:val="20"/>
        </w:rPr>
        <w:t>l mes de ___________</w:t>
      </w:r>
      <w:r w:rsidRPr="00980DE4">
        <w:rPr>
          <w:color w:val="auto"/>
          <w:sz w:val="20"/>
          <w:szCs w:val="20"/>
        </w:rPr>
        <w:t xml:space="preserve"> a más tardar a las </w:t>
      </w:r>
      <w:r w:rsidR="00D46D74" w:rsidRPr="00980DE4">
        <w:rPr>
          <w:color w:val="auto"/>
          <w:sz w:val="20"/>
          <w:szCs w:val="20"/>
        </w:rPr>
        <w:t>___________.</w:t>
      </w:r>
    </w:p>
    <w:p w14:paraId="1DE19E08" w14:textId="77777777" w:rsidR="00614DF9" w:rsidRPr="00980DE4" w:rsidRDefault="00614DF9" w:rsidP="00980DE4">
      <w:pPr>
        <w:pStyle w:val="Default"/>
        <w:jc w:val="both"/>
        <w:rPr>
          <w:color w:val="auto"/>
          <w:sz w:val="20"/>
          <w:szCs w:val="20"/>
        </w:rPr>
      </w:pPr>
    </w:p>
    <w:p w14:paraId="13B9D3F2" w14:textId="0B8AEC59" w:rsidR="00157FCF" w:rsidRPr="00980DE4" w:rsidRDefault="00157FCF" w:rsidP="00980DE4">
      <w:pPr>
        <w:pStyle w:val="Standard"/>
        <w:ind w:left="-567" w:right="-567" w:firstLine="567"/>
        <w:jc w:val="both"/>
        <w:rPr>
          <w:rFonts w:ascii="Arial" w:hAnsi="Arial" w:cs="Arial"/>
        </w:rPr>
      </w:pPr>
      <w:r w:rsidRPr="00980DE4">
        <w:rPr>
          <w:rFonts w:ascii="Arial" w:hAnsi="Arial" w:cs="Arial"/>
        </w:rPr>
        <w:t>Dado en ___________, a los, _______  (       ) días del mes de __________de _______ (          ).</w:t>
      </w:r>
    </w:p>
    <w:p w14:paraId="5D82355F" w14:textId="77777777" w:rsidR="00B84C14" w:rsidRPr="00980DE4" w:rsidRDefault="00B84C14" w:rsidP="00980DE4">
      <w:pPr>
        <w:jc w:val="both"/>
        <w:rPr>
          <w:rFonts w:ascii="Arial" w:hAnsi="Arial" w:cs="Arial"/>
          <w:sz w:val="20"/>
          <w:szCs w:val="20"/>
        </w:rPr>
      </w:pPr>
    </w:p>
    <w:p w14:paraId="20EFDAAB" w14:textId="77777777" w:rsidR="00B84C14" w:rsidRPr="00980DE4" w:rsidRDefault="00B84C14" w:rsidP="00980DE4">
      <w:pPr>
        <w:jc w:val="both"/>
        <w:rPr>
          <w:rFonts w:ascii="Arial" w:hAnsi="Arial" w:cs="Arial"/>
          <w:sz w:val="20"/>
          <w:szCs w:val="20"/>
        </w:rPr>
      </w:pPr>
    </w:p>
    <w:p w14:paraId="17CE1CC0" w14:textId="77777777" w:rsidR="00EC3DC3" w:rsidRPr="00980DE4" w:rsidRDefault="00EC3DC3" w:rsidP="00980DE4">
      <w:pPr>
        <w:pStyle w:val="Default"/>
        <w:jc w:val="both"/>
        <w:rPr>
          <w:b/>
          <w:sz w:val="20"/>
          <w:szCs w:val="20"/>
        </w:rPr>
      </w:pPr>
    </w:p>
    <w:p w14:paraId="5931B842" w14:textId="77777777" w:rsidR="00EC3DC3" w:rsidRPr="00980DE4" w:rsidRDefault="00EC3DC3" w:rsidP="00980DE4">
      <w:pPr>
        <w:pStyle w:val="Default"/>
        <w:jc w:val="both"/>
        <w:rPr>
          <w:b/>
          <w:sz w:val="20"/>
          <w:szCs w:val="20"/>
        </w:rPr>
      </w:pPr>
    </w:p>
    <w:p w14:paraId="43D02482" w14:textId="70D83FEB" w:rsidR="00B84C14" w:rsidRPr="00980DE4" w:rsidRDefault="00D46D74" w:rsidP="00980DE4">
      <w:pPr>
        <w:pStyle w:val="Default"/>
        <w:jc w:val="both"/>
        <w:rPr>
          <w:b/>
          <w:sz w:val="20"/>
          <w:szCs w:val="20"/>
        </w:rPr>
      </w:pPr>
      <w:r w:rsidRPr="00980DE4">
        <w:rPr>
          <w:b/>
          <w:sz w:val="20"/>
          <w:szCs w:val="20"/>
        </w:rPr>
        <w:t>____________________________</w:t>
      </w:r>
    </w:p>
    <w:p w14:paraId="0555DAE8" w14:textId="33190359" w:rsidR="00B84C14" w:rsidRPr="00980DE4" w:rsidRDefault="00B84C14" w:rsidP="00980DE4">
      <w:pPr>
        <w:pStyle w:val="Default"/>
        <w:jc w:val="both"/>
        <w:rPr>
          <w:sz w:val="20"/>
          <w:szCs w:val="20"/>
        </w:rPr>
      </w:pPr>
    </w:p>
    <w:p w14:paraId="61A2333D" w14:textId="7653709E" w:rsidR="00D46D74" w:rsidRPr="00980DE4" w:rsidRDefault="00D46D74" w:rsidP="00980DE4">
      <w:pPr>
        <w:pStyle w:val="Default"/>
        <w:jc w:val="both"/>
        <w:rPr>
          <w:sz w:val="20"/>
          <w:szCs w:val="20"/>
        </w:rPr>
      </w:pPr>
      <w:r w:rsidRPr="00980DE4">
        <w:rPr>
          <w:i/>
          <w:iCs/>
          <w:color w:val="FF0000"/>
          <w:sz w:val="20"/>
          <w:szCs w:val="20"/>
        </w:rPr>
        <w:t>(Indicar nombre del Ordenador del Gasto</w:t>
      </w:r>
      <w:r w:rsidRPr="00980DE4">
        <w:rPr>
          <w:sz w:val="20"/>
          <w:szCs w:val="20"/>
        </w:rPr>
        <w:t>)</w:t>
      </w:r>
    </w:p>
    <w:p w14:paraId="3E7D1803" w14:textId="77777777" w:rsidR="00D46D74" w:rsidRPr="00980DE4" w:rsidRDefault="00D46D74" w:rsidP="00980DE4">
      <w:pPr>
        <w:ind w:left="2160" w:firstLine="720"/>
        <w:jc w:val="both"/>
        <w:rPr>
          <w:rFonts w:ascii="Arial" w:hAnsi="Arial" w:cs="Arial"/>
          <w:sz w:val="20"/>
          <w:szCs w:val="20"/>
        </w:rPr>
      </w:pPr>
    </w:p>
    <w:p w14:paraId="719239B8" w14:textId="77777777" w:rsidR="00B84C14" w:rsidRPr="00980DE4" w:rsidRDefault="00B84C14" w:rsidP="00980DE4">
      <w:pPr>
        <w:pStyle w:val="Default"/>
        <w:jc w:val="both"/>
        <w:rPr>
          <w:sz w:val="20"/>
          <w:szCs w:val="20"/>
          <w:lang w:val="es-ES"/>
        </w:rPr>
      </w:pPr>
    </w:p>
    <w:p w14:paraId="70BC17E8" w14:textId="77777777" w:rsidR="00EC3DC3" w:rsidRPr="00980DE4" w:rsidRDefault="00EC3DC3" w:rsidP="00980DE4">
      <w:pPr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7AEE01F5" w14:textId="77777777" w:rsidR="00EC3DC3" w:rsidRPr="00980DE4" w:rsidRDefault="00EC3DC3" w:rsidP="00980DE4">
      <w:pPr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3F3E4B38" w14:textId="0FBE63B9" w:rsidR="00B84C14" w:rsidRPr="00980DE4" w:rsidRDefault="00B84C14" w:rsidP="00980DE4">
      <w:pPr>
        <w:jc w:val="both"/>
        <w:rPr>
          <w:rFonts w:ascii="Arial" w:hAnsi="Arial" w:cs="Arial"/>
          <w:sz w:val="16"/>
          <w:szCs w:val="16"/>
        </w:rPr>
      </w:pPr>
      <w:r w:rsidRPr="00980DE4">
        <w:rPr>
          <w:rFonts w:ascii="Arial" w:hAnsi="Arial" w:cs="Arial"/>
          <w:spacing w:val="-3"/>
          <w:sz w:val="16"/>
          <w:szCs w:val="16"/>
          <w:lang w:val="es-ES_tradnl"/>
        </w:rPr>
        <w:t xml:space="preserve">Revisó:     </w:t>
      </w:r>
      <w:r w:rsidR="00D46D74" w:rsidRPr="00980DE4">
        <w:rPr>
          <w:rFonts w:ascii="Arial" w:hAnsi="Arial" w:cs="Arial"/>
          <w:spacing w:val="-3"/>
          <w:sz w:val="16"/>
          <w:szCs w:val="16"/>
          <w:lang w:val="es-ES_tradnl"/>
        </w:rPr>
        <w:t>__________</w:t>
      </w:r>
      <w:r w:rsidRPr="00980DE4">
        <w:rPr>
          <w:rFonts w:ascii="Arial" w:hAnsi="Arial" w:cs="Arial"/>
          <w:spacing w:val="-3"/>
          <w:sz w:val="16"/>
          <w:szCs w:val="16"/>
          <w:lang w:val="es-ES_tradnl"/>
        </w:rPr>
        <w:t xml:space="preserve"> </w:t>
      </w:r>
      <w:r w:rsidRPr="00980DE4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AA55E4" w:rsidRPr="00980DE4">
        <w:rPr>
          <w:rFonts w:ascii="Arial" w:hAnsi="Arial" w:cs="Arial"/>
          <w:sz w:val="16"/>
          <w:szCs w:val="16"/>
        </w:rPr>
        <w:t>xxxx</w:t>
      </w:r>
      <w:proofErr w:type="spellEnd"/>
      <w:r w:rsidRPr="00980DE4">
        <w:rPr>
          <w:rFonts w:ascii="Arial" w:hAnsi="Arial" w:cs="Arial"/>
          <w:sz w:val="16"/>
          <w:szCs w:val="16"/>
        </w:rPr>
        <w:t xml:space="preserve"> GIT de Gestión Contractual</w:t>
      </w:r>
    </w:p>
    <w:p w14:paraId="0DEF0AFA" w14:textId="1E8B91D4" w:rsidR="002219B9" w:rsidRPr="00980DE4" w:rsidRDefault="00B84C14" w:rsidP="00980DE4">
      <w:pPr>
        <w:jc w:val="both"/>
        <w:rPr>
          <w:rFonts w:ascii="Arial" w:hAnsi="Arial" w:cs="Arial"/>
          <w:sz w:val="16"/>
          <w:szCs w:val="16"/>
        </w:rPr>
      </w:pPr>
      <w:r w:rsidRPr="00980DE4">
        <w:rPr>
          <w:rFonts w:ascii="Arial" w:hAnsi="Arial" w:cs="Arial"/>
          <w:spacing w:val="-3"/>
          <w:sz w:val="16"/>
          <w:szCs w:val="16"/>
          <w:lang w:val="es-ES_tradnl"/>
        </w:rPr>
        <w:t xml:space="preserve">Proyectó: </w:t>
      </w:r>
      <w:r w:rsidR="00D46D74" w:rsidRPr="00980DE4">
        <w:rPr>
          <w:rFonts w:ascii="Arial" w:hAnsi="Arial" w:cs="Arial"/>
          <w:sz w:val="16"/>
          <w:szCs w:val="16"/>
        </w:rPr>
        <w:t>_____________</w:t>
      </w:r>
      <w:r w:rsidRPr="00980DE4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AA55E4" w:rsidRPr="00980DE4">
        <w:rPr>
          <w:rFonts w:ascii="Arial" w:hAnsi="Arial" w:cs="Arial"/>
          <w:sz w:val="16"/>
          <w:szCs w:val="16"/>
        </w:rPr>
        <w:t>xxxx</w:t>
      </w:r>
      <w:proofErr w:type="spellEnd"/>
      <w:r w:rsidR="00D46D74" w:rsidRPr="00980DE4">
        <w:rPr>
          <w:rFonts w:ascii="Arial" w:hAnsi="Arial" w:cs="Arial"/>
          <w:sz w:val="16"/>
          <w:szCs w:val="16"/>
        </w:rPr>
        <w:t>____________</w:t>
      </w:r>
      <w:r w:rsidRPr="00980DE4">
        <w:rPr>
          <w:rFonts w:ascii="Arial" w:hAnsi="Arial" w:cs="Arial"/>
          <w:sz w:val="16"/>
          <w:szCs w:val="16"/>
        </w:rPr>
        <w:t xml:space="preserve"> GIT de Gestión Contractual</w:t>
      </w:r>
    </w:p>
    <w:p w14:paraId="4DA1882C" w14:textId="48F1D9E6" w:rsidR="002219B9" w:rsidRPr="00980DE4" w:rsidRDefault="002219B9" w:rsidP="00980DE4">
      <w:pPr>
        <w:jc w:val="both"/>
        <w:rPr>
          <w:rFonts w:ascii="Arial" w:hAnsi="Arial" w:cs="Arial"/>
          <w:sz w:val="20"/>
          <w:szCs w:val="20"/>
        </w:rPr>
      </w:pPr>
    </w:p>
    <w:sectPr w:rsidR="002219B9" w:rsidRPr="00980DE4" w:rsidSect="00F96F39">
      <w:headerReference w:type="default" r:id="rId8"/>
      <w:footerReference w:type="default" r:id="rId9"/>
      <w:footnotePr>
        <w:pos w:val="beneathText"/>
      </w:footnotePr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A5C1" w14:textId="77777777" w:rsidR="00BD586C" w:rsidRDefault="00BD586C">
      <w:r>
        <w:separator/>
      </w:r>
    </w:p>
  </w:endnote>
  <w:endnote w:type="continuationSeparator" w:id="0">
    <w:p w14:paraId="447BF44E" w14:textId="77777777" w:rsidR="00BD586C" w:rsidRDefault="00BD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456A" w14:textId="5CF29822" w:rsidR="00F96F39" w:rsidRPr="00F96F39" w:rsidRDefault="00F96F39" w:rsidP="00F96F39">
    <w:pPr>
      <w:pStyle w:val="Piedepgina"/>
    </w:pPr>
    <w:r w:rsidRPr="00231B48">
      <w:rPr>
        <w:rFonts w:ascii="Century Gothic" w:hAnsi="Century Gothic"/>
        <w:iCs/>
        <w:sz w:val="14"/>
        <w:szCs w:val="14"/>
      </w:rPr>
      <w:t xml:space="preserve">Página </w:t>
    </w:r>
    <w:r w:rsidRPr="00231B48">
      <w:rPr>
        <w:rFonts w:ascii="Century Gothic" w:hAnsi="Century Gothic"/>
        <w:iCs/>
        <w:sz w:val="14"/>
        <w:szCs w:val="14"/>
      </w:rPr>
      <w:fldChar w:fldCharType="begin"/>
    </w:r>
    <w:r w:rsidRPr="00231B48">
      <w:rPr>
        <w:rFonts w:ascii="Century Gothic" w:hAnsi="Century Gothic"/>
        <w:iCs/>
        <w:sz w:val="14"/>
        <w:szCs w:val="14"/>
      </w:rPr>
      <w:instrText>PAGE   \* MERGEFORMAT</w:instrText>
    </w:r>
    <w:r w:rsidRPr="00231B48">
      <w:rPr>
        <w:rFonts w:ascii="Century Gothic" w:hAnsi="Century Gothic"/>
        <w:iCs/>
        <w:sz w:val="14"/>
        <w:szCs w:val="14"/>
      </w:rPr>
      <w:fldChar w:fldCharType="separate"/>
    </w:r>
    <w:r w:rsidR="00D07282">
      <w:rPr>
        <w:rFonts w:ascii="Century Gothic" w:hAnsi="Century Gothic"/>
        <w:iCs/>
        <w:noProof/>
        <w:sz w:val="14"/>
        <w:szCs w:val="14"/>
      </w:rPr>
      <w:t>1</w:t>
    </w:r>
    <w:r w:rsidRPr="00231B48">
      <w:rPr>
        <w:rFonts w:ascii="Century Gothic" w:hAnsi="Century Gothic"/>
        <w:iCs/>
        <w:sz w:val="14"/>
        <w:szCs w:val="14"/>
      </w:rPr>
      <w:fldChar w:fldCharType="end"/>
    </w:r>
    <w:r w:rsidRPr="00231B48">
      <w:rPr>
        <w:rFonts w:ascii="Century Gothic" w:hAnsi="Century Gothic"/>
        <w:iCs/>
        <w:sz w:val="14"/>
        <w:szCs w:val="14"/>
      </w:rPr>
      <w:t xml:space="preserve"> | </w:t>
    </w:r>
    <w:r w:rsidRPr="00231B48">
      <w:rPr>
        <w:rFonts w:ascii="Century Gothic" w:hAnsi="Century Gothic"/>
        <w:iCs/>
        <w:sz w:val="14"/>
        <w:szCs w:val="14"/>
      </w:rPr>
      <w:fldChar w:fldCharType="begin"/>
    </w:r>
    <w:r w:rsidRPr="00231B48">
      <w:rPr>
        <w:rFonts w:ascii="Century Gothic" w:hAnsi="Century Gothic"/>
        <w:iCs/>
        <w:sz w:val="14"/>
        <w:szCs w:val="14"/>
      </w:rPr>
      <w:instrText>NUMPAGES  \* Arabic  \* MERGEFORMAT</w:instrText>
    </w:r>
    <w:r w:rsidRPr="00231B48">
      <w:rPr>
        <w:rFonts w:ascii="Century Gothic" w:hAnsi="Century Gothic"/>
        <w:iCs/>
        <w:sz w:val="14"/>
        <w:szCs w:val="14"/>
      </w:rPr>
      <w:fldChar w:fldCharType="separate"/>
    </w:r>
    <w:r w:rsidR="00D07282">
      <w:rPr>
        <w:rFonts w:ascii="Century Gothic" w:hAnsi="Century Gothic"/>
        <w:iCs/>
        <w:noProof/>
        <w:sz w:val="14"/>
        <w:szCs w:val="14"/>
      </w:rPr>
      <w:t>1</w:t>
    </w:r>
    <w:r w:rsidRPr="00231B48">
      <w:rPr>
        <w:rFonts w:ascii="Century Gothic" w:hAnsi="Century Gothic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2FC4" w14:textId="77777777" w:rsidR="00BD586C" w:rsidRDefault="00BD586C">
      <w:bookmarkStart w:id="0" w:name="_Hlk31617641"/>
      <w:bookmarkEnd w:id="0"/>
      <w:r>
        <w:separator/>
      </w:r>
    </w:p>
  </w:footnote>
  <w:footnote w:type="continuationSeparator" w:id="0">
    <w:p w14:paraId="36D4B145" w14:textId="77777777" w:rsidR="00BD586C" w:rsidRDefault="00BD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745"/>
      <w:gridCol w:w="5101"/>
      <w:gridCol w:w="2782"/>
    </w:tblGrid>
    <w:tr w:rsidR="00F96F39" w:rsidRPr="003C6B9F" w14:paraId="3D28F3D9" w14:textId="77777777" w:rsidTr="00E821C1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E2089D" w14:textId="77777777" w:rsidR="00F96F39" w:rsidRPr="003C6B9F" w:rsidRDefault="00F96F39" w:rsidP="00F96F39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C6B9F">
            <w:rPr>
              <w:rFonts w:ascii="Century Gothic" w:hAnsi="Century Gothic"/>
              <w:noProof/>
              <w:sz w:val="20"/>
              <w:lang w:val="es-MX" w:eastAsia="es-MX"/>
            </w:rPr>
            <w:drawing>
              <wp:inline distT="0" distB="0" distL="0" distR="0" wp14:anchorId="7D9E1BF5" wp14:editId="35A37D11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7151B8" w14:textId="03060B8A" w:rsidR="00F96F39" w:rsidRPr="003C6B9F" w:rsidRDefault="00F96F39" w:rsidP="00F96F39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 w:rsidRPr="00F96F39">
            <w:rPr>
              <w:rFonts w:ascii="Century Gothic" w:hAnsi="Century Gothic"/>
              <w:b/>
              <w:sz w:val="20"/>
            </w:rPr>
            <w:t>DESIGNACIÓN DE COMITÉ EVALUADOR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58BBC9" w14:textId="0B62F4A1" w:rsidR="00F96F39" w:rsidRPr="003C6B9F" w:rsidRDefault="00F96F39" w:rsidP="00F96F39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>Código: FO-GCO-PC01-</w:t>
          </w:r>
          <w:r>
            <w:rPr>
              <w:rFonts w:ascii="Century Gothic" w:hAnsi="Century Gothic"/>
              <w:b/>
              <w:sz w:val="20"/>
            </w:rPr>
            <w:t>0</w:t>
          </w:r>
          <w:r w:rsidR="00192D63">
            <w:rPr>
              <w:rFonts w:ascii="Century Gothic" w:hAnsi="Century Gothic"/>
              <w:b/>
              <w:sz w:val="20"/>
            </w:rPr>
            <w:t>4</w:t>
          </w:r>
        </w:p>
      </w:tc>
    </w:tr>
    <w:tr w:rsidR="00F96F39" w:rsidRPr="003C6B9F" w14:paraId="3209B859" w14:textId="77777777" w:rsidTr="00E821C1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F9FE6" w14:textId="77777777" w:rsidR="00F96F39" w:rsidRPr="003C6B9F" w:rsidRDefault="00F96F39" w:rsidP="00F96F39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6331D" w14:textId="77777777" w:rsidR="00F96F39" w:rsidRPr="003C6B9F" w:rsidRDefault="00F96F39" w:rsidP="00F96F39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23C356" w14:textId="77777777" w:rsidR="00F96F39" w:rsidRPr="003C6B9F" w:rsidRDefault="00F96F39" w:rsidP="00F96F39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 xml:space="preserve">Versión: </w:t>
          </w:r>
          <w:r>
            <w:rPr>
              <w:rFonts w:ascii="Century Gothic" w:hAnsi="Century Gothic"/>
              <w:b/>
              <w:sz w:val="20"/>
            </w:rPr>
            <w:t>2</w:t>
          </w:r>
        </w:p>
      </w:tc>
    </w:tr>
    <w:tr w:rsidR="00F96F39" w:rsidRPr="003C6B9F" w14:paraId="1C36CE89" w14:textId="77777777" w:rsidTr="00E821C1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F1FCC8" w14:textId="77777777" w:rsidR="00F96F39" w:rsidRPr="003C6B9F" w:rsidRDefault="00F96F39" w:rsidP="00F96F39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7B6551" w14:textId="77777777" w:rsidR="00F96F39" w:rsidRPr="003C6B9F" w:rsidRDefault="00F96F39" w:rsidP="00F96F39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EA9409" w14:textId="77777777" w:rsidR="00F96F39" w:rsidRPr="003C6B9F" w:rsidRDefault="00F96F39" w:rsidP="00F96F39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 xml:space="preserve">Vigente desde: </w:t>
          </w:r>
        </w:p>
        <w:p w14:paraId="653E25A3" w14:textId="57BE6B2F" w:rsidR="00F96F39" w:rsidRPr="003C6B9F" w:rsidRDefault="0051387A" w:rsidP="00F96F39">
          <w:pPr>
            <w:pStyle w:val="Encabezado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 w:cs="Arial"/>
              <w:b/>
              <w:sz w:val="20"/>
            </w:rPr>
            <w:t>02/01/2023</w:t>
          </w:r>
        </w:p>
      </w:tc>
    </w:tr>
  </w:tbl>
  <w:p w14:paraId="158D0AF0" w14:textId="289D5567" w:rsidR="00F73B79" w:rsidRPr="00F96F39" w:rsidRDefault="00F73B79" w:rsidP="00F96F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636"/>
    <w:multiLevelType w:val="multilevel"/>
    <w:tmpl w:val="AA7A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45BC3"/>
    <w:multiLevelType w:val="multilevel"/>
    <w:tmpl w:val="03C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5799028">
    <w:abstractNumId w:val="0"/>
  </w:num>
  <w:num w:numId="2" w16cid:durableId="127725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E0"/>
    <w:rsid w:val="00022AA4"/>
    <w:rsid w:val="000439A6"/>
    <w:rsid w:val="0007118F"/>
    <w:rsid w:val="000712DE"/>
    <w:rsid w:val="00073888"/>
    <w:rsid w:val="00086B59"/>
    <w:rsid w:val="000C4D08"/>
    <w:rsid w:val="000D0D89"/>
    <w:rsid w:val="000F1146"/>
    <w:rsid w:val="000F1537"/>
    <w:rsid w:val="00102DBB"/>
    <w:rsid w:val="001339A8"/>
    <w:rsid w:val="001412DD"/>
    <w:rsid w:val="00157FCF"/>
    <w:rsid w:val="00174410"/>
    <w:rsid w:val="00192D63"/>
    <w:rsid w:val="001C228A"/>
    <w:rsid w:val="001C2B67"/>
    <w:rsid w:val="001C4A7D"/>
    <w:rsid w:val="001D025D"/>
    <w:rsid w:val="001E19AB"/>
    <w:rsid w:val="001E7742"/>
    <w:rsid w:val="001F3AE3"/>
    <w:rsid w:val="00201BBF"/>
    <w:rsid w:val="002042EC"/>
    <w:rsid w:val="002179C8"/>
    <w:rsid w:val="002219B9"/>
    <w:rsid w:val="002410DE"/>
    <w:rsid w:val="002474B2"/>
    <w:rsid w:val="00247F11"/>
    <w:rsid w:val="0027077A"/>
    <w:rsid w:val="00281D9D"/>
    <w:rsid w:val="002F4C45"/>
    <w:rsid w:val="00326DBA"/>
    <w:rsid w:val="00335636"/>
    <w:rsid w:val="00336EBC"/>
    <w:rsid w:val="00346DD2"/>
    <w:rsid w:val="003505D3"/>
    <w:rsid w:val="0035490F"/>
    <w:rsid w:val="00370088"/>
    <w:rsid w:val="00375ED1"/>
    <w:rsid w:val="003A03E8"/>
    <w:rsid w:val="003A0846"/>
    <w:rsid w:val="003B350E"/>
    <w:rsid w:val="003C19F6"/>
    <w:rsid w:val="003F5C79"/>
    <w:rsid w:val="003F5F6E"/>
    <w:rsid w:val="004034DA"/>
    <w:rsid w:val="004057E3"/>
    <w:rsid w:val="00405CA8"/>
    <w:rsid w:val="0041141D"/>
    <w:rsid w:val="00425BEF"/>
    <w:rsid w:val="00432340"/>
    <w:rsid w:val="00432422"/>
    <w:rsid w:val="00443275"/>
    <w:rsid w:val="00445A6F"/>
    <w:rsid w:val="00450C5E"/>
    <w:rsid w:val="00483B48"/>
    <w:rsid w:val="004861C5"/>
    <w:rsid w:val="00491891"/>
    <w:rsid w:val="004978B7"/>
    <w:rsid w:val="004A4644"/>
    <w:rsid w:val="004C7CBD"/>
    <w:rsid w:val="004D61EE"/>
    <w:rsid w:val="004E229B"/>
    <w:rsid w:val="004E2882"/>
    <w:rsid w:val="00501747"/>
    <w:rsid w:val="005109C7"/>
    <w:rsid w:val="0051387A"/>
    <w:rsid w:val="00514BAB"/>
    <w:rsid w:val="0056101F"/>
    <w:rsid w:val="005757FD"/>
    <w:rsid w:val="005942A7"/>
    <w:rsid w:val="005B198D"/>
    <w:rsid w:val="005C49C2"/>
    <w:rsid w:val="005E31E1"/>
    <w:rsid w:val="005F2349"/>
    <w:rsid w:val="00602CF8"/>
    <w:rsid w:val="00614DF9"/>
    <w:rsid w:val="0061639B"/>
    <w:rsid w:val="006227D2"/>
    <w:rsid w:val="00653108"/>
    <w:rsid w:val="00662DEB"/>
    <w:rsid w:val="00671F2B"/>
    <w:rsid w:val="0069118C"/>
    <w:rsid w:val="00696942"/>
    <w:rsid w:val="006C2173"/>
    <w:rsid w:val="006F1B0C"/>
    <w:rsid w:val="00716256"/>
    <w:rsid w:val="00741E2E"/>
    <w:rsid w:val="0074437D"/>
    <w:rsid w:val="00766796"/>
    <w:rsid w:val="007A425D"/>
    <w:rsid w:val="007D3243"/>
    <w:rsid w:val="007D716C"/>
    <w:rsid w:val="008219E0"/>
    <w:rsid w:val="0085398E"/>
    <w:rsid w:val="00856F18"/>
    <w:rsid w:val="00870FDD"/>
    <w:rsid w:val="00886B42"/>
    <w:rsid w:val="00887EA6"/>
    <w:rsid w:val="008E4590"/>
    <w:rsid w:val="008F2AA5"/>
    <w:rsid w:val="008F51BB"/>
    <w:rsid w:val="0092534F"/>
    <w:rsid w:val="009255AE"/>
    <w:rsid w:val="009321C2"/>
    <w:rsid w:val="00944C78"/>
    <w:rsid w:val="00950C15"/>
    <w:rsid w:val="00964668"/>
    <w:rsid w:val="00980DE4"/>
    <w:rsid w:val="009A19B6"/>
    <w:rsid w:val="009A2A92"/>
    <w:rsid w:val="009B245C"/>
    <w:rsid w:val="009E778A"/>
    <w:rsid w:val="009F168B"/>
    <w:rsid w:val="009F40B9"/>
    <w:rsid w:val="00A020DA"/>
    <w:rsid w:val="00A10338"/>
    <w:rsid w:val="00A250D6"/>
    <w:rsid w:val="00A32671"/>
    <w:rsid w:val="00A4706B"/>
    <w:rsid w:val="00A4724F"/>
    <w:rsid w:val="00A6556D"/>
    <w:rsid w:val="00A92932"/>
    <w:rsid w:val="00AA55E4"/>
    <w:rsid w:val="00AB512D"/>
    <w:rsid w:val="00AC4A02"/>
    <w:rsid w:val="00AC586E"/>
    <w:rsid w:val="00AF6E12"/>
    <w:rsid w:val="00B052EC"/>
    <w:rsid w:val="00B66BB1"/>
    <w:rsid w:val="00B7643A"/>
    <w:rsid w:val="00B816D4"/>
    <w:rsid w:val="00B84C14"/>
    <w:rsid w:val="00BA5A4D"/>
    <w:rsid w:val="00BC04B8"/>
    <w:rsid w:val="00BC05EE"/>
    <w:rsid w:val="00BD19D0"/>
    <w:rsid w:val="00BD586C"/>
    <w:rsid w:val="00BE19FF"/>
    <w:rsid w:val="00BE3410"/>
    <w:rsid w:val="00BF3C39"/>
    <w:rsid w:val="00C07D84"/>
    <w:rsid w:val="00C12EDE"/>
    <w:rsid w:val="00C41E17"/>
    <w:rsid w:val="00C6461D"/>
    <w:rsid w:val="00C81631"/>
    <w:rsid w:val="00CB1DBE"/>
    <w:rsid w:val="00CC613F"/>
    <w:rsid w:val="00CD029D"/>
    <w:rsid w:val="00CD61E8"/>
    <w:rsid w:val="00D07282"/>
    <w:rsid w:val="00D4036D"/>
    <w:rsid w:val="00D46D74"/>
    <w:rsid w:val="00D72416"/>
    <w:rsid w:val="00D87C00"/>
    <w:rsid w:val="00D93121"/>
    <w:rsid w:val="00D95F0D"/>
    <w:rsid w:val="00DB0363"/>
    <w:rsid w:val="00DB5F6D"/>
    <w:rsid w:val="00DC2440"/>
    <w:rsid w:val="00DC3258"/>
    <w:rsid w:val="00DD279A"/>
    <w:rsid w:val="00DD72CB"/>
    <w:rsid w:val="00DD74F6"/>
    <w:rsid w:val="00E03011"/>
    <w:rsid w:val="00E21182"/>
    <w:rsid w:val="00E26A2B"/>
    <w:rsid w:val="00E7579A"/>
    <w:rsid w:val="00E804A3"/>
    <w:rsid w:val="00EB134F"/>
    <w:rsid w:val="00EB3068"/>
    <w:rsid w:val="00EB57DC"/>
    <w:rsid w:val="00EC0A43"/>
    <w:rsid w:val="00EC3DC3"/>
    <w:rsid w:val="00ED2205"/>
    <w:rsid w:val="00ED2B1D"/>
    <w:rsid w:val="00EF7A41"/>
    <w:rsid w:val="00F0409D"/>
    <w:rsid w:val="00F10284"/>
    <w:rsid w:val="00F1736C"/>
    <w:rsid w:val="00F5368C"/>
    <w:rsid w:val="00F641AC"/>
    <w:rsid w:val="00F67E36"/>
    <w:rsid w:val="00F73B79"/>
    <w:rsid w:val="00F96F39"/>
    <w:rsid w:val="00F9777B"/>
    <w:rsid w:val="00FB70F8"/>
    <w:rsid w:val="00FC5E2F"/>
    <w:rsid w:val="00FD1DAF"/>
    <w:rsid w:val="00FD2C85"/>
    <w:rsid w:val="00FE4F3D"/>
    <w:rsid w:val="00FE6BC2"/>
    <w:rsid w:val="00FF0183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8EFC"/>
  <w15:docId w15:val="{041B66A2-0B83-487C-931C-926978C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tabs>
        <w:tab w:val="left" w:pos="1248"/>
      </w:tabs>
      <w:overflowPunct w:val="0"/>
      <w:autoSpaceDE w:val="0"/>
      <w:spacing w:before="60" w:after="60"/>
      <w:ind w:left="57"/>
      <w:jc w:val="center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Univers" w:hAnsi="Univers"/>
      <w:b/>
      <w:sz w:val="20"/>
      <w:szCs w:val="20"/>
      <w:lang w:val="es-ES_tradnl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Arial" w:hAnsi="Arial"/>
      <w:b w:val="0"/>
      <w:i w:val="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1">
    <w:name w:val="WW8Num6z1"/>
    <w:rPr>
      <w:rFonts w:ascii="Arial" w:hAnsi="Arial"/>
      <w:b/>
      <w:i w:val="0"/>
    </w:rPr>
  </w:style>
  <w:style w:type="character" w:customStyle="1" w:styleId="WW8Num7z1">
    <w:name w:val="WW8Num7z1"/>
    <w:rPr>
      <w:b w:val="0"/>
      <w:i w:val="0"/>
    </w:rPr>
  </w:style>
  <w:style w:type="character" w:customStyle="1" w:styleId="Fuentedeprrafopredeter1">
    <w:name w:val="Fuente de párrafo predeter.1"/>
  </w:style>
  <w:style w:type="character" w:customStyle="1" w:styleId="eacep1">
    <w:name w:val="eacep1"/>
    <w:rPr>
      <w:color w:val="000000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overflowPunct w:val="0"/>
      <w:autoSpaceDE w:val="0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Lista">
    <w:name w:val="List"/>
    <w:basedOn w:val="Textoindependiente"/>
    <w:semiHidden/>
    <w:rPr>
      <w:rFonts w:ascii="Arial" w:hAnsi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31">
    <w:name w:val="Texto independiente 31"/>
    <w:basedOn w:val="Normal"/>
    <w:pPr>
      <w:overflowPunct w:val="0"/>
      <w:autoSpaceDE w:val="0"/>
      <w:spacing w:before="200"/>
      <w:jc w:val="center"/>
      <w:textAlignment w:val="baseline"/>
    </w:pPr>
    <w:rPr>
      <w:rFonts w:ascii="Arial" w:hAnsi="Arial"/>
      <w:sz w:val="12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styleId="Piedepgina">
    <w:name w:val="footer"/>
    <w:aliases w:val="pie de página,Car"/>
    <w:basedOn w:val="Normal"/>
    <w:link w:val="PiedepginaCar"/>
    <w:uiPriority w:val="99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customStyle="1" w:styleId="Textoindependiente21">
    <w:name w:val="Texto independiente 21"/>
    <w:basedOn w:val="Normal"/>
    <w:pPr>
      <w:widowControl w:val="0"/>
      <w:tabs>
        <w:tab w:val="left" w:pos="-1440"/>
      </w:tabs>
      <w:jc w:val="both"/>
    </w:pPr>
    <w:rPr>
      <w:sz w:val="20"/>
      <w:szCs w:val="20"/>
      <w:lang w:val="es-ES_tradnl" w:eastAsia="he-IL" w:bidi="he-IL"/>
    </w:rPr>
  </w:style>
  <w:style w:type="paragraph" w:styleId="Ttulo">
    <w:name w:val="Title"/>
    <w:basedOn w:val="Normal"/>
    <w:next w:val="Subttulo"/>
    <w:qFormat/>
    <w:pPr>
      <w:jc w:val="center"/>
    </w:pPr>
    <w:rPr>
      <w:szCs w:val="20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independiente310">
    <w:name w:val="Texto independiente 31"/>
    <w:basedOn w:val="Normal"/>
    <w:pPr>
      <w:widowControl w:val="0"/>
      <w:tabs>
        <w:tab w:val="left" w:pos="-1440"/>
        <w:tab w:val="left" w:pos="284"/>
      </w:tabs>
      <w:jc w:val="both"/>
    </w:pPr>
    <w:rPr>
      <w:rFonts w:ascii="Arial" w:hAnsi="Arial" w:cs="Arial"/>
      <w:szCs w:val="2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Listaconvietas1">
    <w:name w:val="Lista con viñetas1"/>
    <w:basedOn w:val="Normal"/>
  </w:style>
  <w:style w:type="paragraph" w:styleId="Textodeglobo">
    <w:name w:val="Balloon Text"/>
    <w:basedOn w:val="Normal"/>
    <w:link w:val="TextodegloboCar"/>
    <w:uiPriority w:val="99"/>
    <w:semiHidden/>
    <w:unhideWhenUsed/>
    <w:rsid w:val="00491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91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link w:val="DefaultCar"/>
    <w:qFormat/>
    <w:rsid w:val="00B84C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Sinespaciado">
    <w:name w:val="No Spacing"/>
    <w:basedOn w:val="Normal"/>
    <w:link w:val="SinespaciadoCar"/>
    <w:uiPriority w:val="1"/>
    <w:qFormat/>
    <w:rsid w:val="00B84C14"/>
    <w:pPr>
      <w:suppressAutoHyphens w:val="0"/>
      <w:spacing w:before="100" w:beforeAutospacing="1" w:after="100" w:afterAutospacing="1"/>
    </w:pPr>
    <w:rPr>
      <w:rFonts w:eastAsiaTheme="minorHAnsi"/>
      <w:lang w:val="es-CO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4C14"/>
    <w:rPr>
      <w:rFonts w:eastAsiaTheme="minorHAnsi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EC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F96F39"/>
    <w:rPr>
      <w:sz w:val="24"/>
      <w:lang w:eastAsia="ar-SA"/>
    </w:rPr>
  </w:style>
  <w:style w:type="table" w:customStyle="1" w:styleId="Tablaconcuadrcula1">
    <w:name w:val="Tabla con cuadrícula1"/>
    <w:basedOn w:val="Tablanormal"/>
    <w:uiPriority w:val="39"/>
    <w:rsid w:val="00F96F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F96F39"/>
    <w:rPr>
      <w:sz w:val="24"/>
      <w:lang w:eastAsia="ar-SA"/>
    </w:rPr>
  </w:style>
  <w:style w:type="character" w:customStyle="1" w:styleId="DefaultCar">
    <w:name w:val="Default Car"/>
    <w:link w:val="Default"/>
    <w:locked/>
    <w:rsid w:val="00AA55E4"/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Standard">
    <w:name w:val="Standard"/>
    <w:link w:val="StandardCar"/>
    <w:qFormat/>
    <w:rsid w:val="00157FCF"/>
    <w:pPr>
      <w:suppressAutoHyphens/>
      <w:autoSpaceDN w:val="0"/>
      <w:textAlignment w:val="baseline"/>
    </w:pPr>
    <w:rPr>
      <w:kern w:val="3"/>
      <w:lang w:val="es-CO" w:eastAsia="zh-CN"/>
    </w:rPr>
  </w:style>
  <w:style w:type="character" w:customStyle="1" w:styleId="StandardCar">
    <w:name w:val="Standard Car"/>
    <w:link w:val="Standard"/>
    <w:locked/>
    <w:rsid w:val="00157FCF"/>
    <w:rPr>
      <w:kern w:val="3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44FF-5303-4EE1-8952-1AB63EE2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GRAPA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GRAPA</dc:title>
  <dc:creator>IGAC</dc:creator>
  <cp:lastModifiedBy>Laura Gonzalez Barbosa</cp:lastModifiedBy>
  <cp:revision>5</cp:revision>
  <cp:lastPrinted>2020-09-04T17:46:00Z</cp:lastPrinted>
  <dcterms:created xsi:type="dcterms:W3CDTF">2022-11-24T16:41:00Z</dcterms:created>
  <dcterms:modified xsi:type="dcterms:W3CDTF">2022-12-01T00:59:00Z</dcterms:modified>
</cp:coreProperties>
</file>