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BB8D4" w14:textId="77777777" w:rsidR="00705D42" w:rsidRDefault="00A06206" w:rsidP="004E0415">
      <w:pPr>
        <w:ind w:left="709"/>
        <w:jc w:val="both"/>
        <w:rPr>
          <w:rFonts w:ascii="Swis721 Cn BT Roman" w:eastAsia="Arial" w:hAnsi="Swis721 Cn BT Roman"/>
          <w:color w:val="000000" w:themeColor="text1"/>
        </w:rPr>
      </w:pPr>
      <w:r w:rsidRPr="00705D42">
        <w:rPr>
          <w:rFonts w:ascii="Swis721 Cn BT Roman" w:eastAsia="Arial" w:hAnsi="Swis721 Cn BT Roman"/>
          <w:noProof/>
          <w:color w:val="000000" w:themeColor="text1"/>
          <w:lang w:eastAsia="es-CO"/>
        </w:rPr>
        <w:drawing>
          <wp:anchor distT="0" distB="0" distL="114300" distR="114300" simplePos="0" relativeHeight="251661312" behindDoc="1" locked="0" layoutInCell="1" allowOverlap="1" wp14:anchorId="5103EFD1" wp14:editId="1F1406DC">
            <wp:simplePos x="0" y="0"/>
            <wp:positionH relativeFrom="column">
              <wp:posOffset>6350</wp:posOffset>
            </wp:positionH>
            <wp:positionV relativeFrom="paragraph">
              <wp:posOffset>2540</wp:posOffset>
            </wp:positionV>
            <wp:extent cx="5623200" cy="5506656"/>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1">
                      <a:extLst>
                        <a:ext uri="{28A0092B-C50C-407E-A947-70E740481C1C}">
                          <a14:useLocalDpi xmlns:a14="http://schemas.microsoft.com/office/drawing/2010/main" val="0"/>
                        </a:ext>
                      </a:extLst>
                    </a:blip>
                    <a:stretch>
                      <a:fillRect/>
                    </a:stretch>
                  </pic:blipFill>
                  <pic:spPr>
                    <a:xfrm flipV="1">
                      <a:off x="0" y="0"/>
                      <a:ext cx="5623200" cy="5506656"/>
                    </a:xfrm>
                    <a:prstGeom prst="rect">
                      <a:avLst/>
                    </a:prstGeom>
                  </pic:spPr>
                </pic:pic>
              </a:graphicData>
            </a:graphic>
            <wp14:sizeRelH relativeFrom="page">
              <wp14:pctWidth>0</wp14:pctWidth>
            </wp14:sizeRelH>
            <wp14:sizeRelV relativeFrom="page">
              <wp14:pctHeight>0</wp14:pctHeight>
            </wp14:sizeRelV>
          </wp:anchor>
        </w:drawing>
      </w:r>
    </w:p>
    <w:p w14:paraId="684E88FC" w14:textId="77777777" w:rsidR="00705D42" w:rsidRPr="00705D42" w:rsidRDefault="00705D42" w:rsidP="004E0415">
      <w:pPr>
        <w:ind w:left="709"/>
        <w:jc w:val="both"/>
        <w:rPr>
          <w:rFonts w:ascii="Swis721 Cn BT Roman" w:eastAsia="Arial" w:hAnsi="Swis721 Cn BT Roman"/>
          <w:color w:val="FFFFFF" w:themeColor="background1"/>
        </w:rPr>
      </w:pPr>
    </w:p>
    <w:p w14:paraId="27EA21EF" w14:textId="77777777" w:rsidR="00705D42" w:rsidRPr="00705D42" w:rsidRDefault="00705D42" w:rsidP="004E0415">
      <w:pPr>
        <w:ind w:left="709"/>
        <w:jc w:val="both"/>
        <w:rPr>
          <w:rFonts w:ascii="Swis721 Cn BT Roman" w:eastAsia="Arial" w:hAnsi="Swis721 Cn BT Roman"/>
          <w:color w:val="FFFFFF" w:themeColor="background1"/>
        </w:rPr>
      </w:pPr>
    </w:p>
    <w:p w14:paraId="5C24A75D" w14:textId="77777777" w:rsidR="00705D42" w:rsidRPr="00705D42" w:rsidRDefault="00705D42" w:rsidP="004E0415">
      <w:pPr>
        <w:ind w:left="709"/>
        <w:jc w:val="both"/>
        <w:rPr>
          <w:rFonts w:ascii="Swis721 Cn BT Roman" w:eastAsia="Arial" w:hAnsi="Swis721 Cn BT Roman"/>
          <w:color w:val="FFFFFF" w:themeColor="background1"/>
        </w:rPr>
      </w:pPr>
    </w:p>
    <w:p w14:paraId="053576F3" w14:textId="77777777" w:rsidR="00705D42" w:rsidRPr="00705D42" w:rsidRDefault="00705D42" w:rsidP="004E0415">
      <w:pPr>
        <w:ind w:left="709"/>
        <w:jc w:val="both"/>
        <w:rPr>
          <w:rFonts w:ascii="Swis721 Cn BT Roman" w:eastAsia="Arial" w:hAnsi="Swis721 Cn BT Roman"/>
          <w:color w:val="FFFFFF" w:themeColor="background1"/>
        </w:rPr>
      </w:pPr>
    </w:p>
    <w:p w14:paraId="6F210BC9" w14:textId="77777777" w:rsidR="00705D42" w:rsidRPr="00705D42" w:rsidRDefault="00705D42" w:rsidP="004E0415">
      <w:pPr>
        <w:ind w:left="709"/>
        <w:jc w:val="both"/>
        <w:rPr>
          <w:rFonts w:ascii="Swis721 Cn BT Roman" w:eastAsia="Arial" w:hAnsi="Swis721 Cn BT Roman"/>
          <w:color w:val="FFFFFF" w:themeColor="background1"/>
        </w:rPr>
      </w:pPr>
    </w:p>
    <w:p w14:paraId="61CE111C" w14:textId="77777777" w:rsidR="00705D42" w:rsidRPr="00705D42" w:rsidRDefault="00705D42" w:rsidP="004E0415">
      <w:pPr>
        <w:ind w:left="709"/>
        <w:jc w:val="both"/>
        <w:rPr>
          <w:rFonts w:ascii="Swis721 Cn BT Roman" w:eastAsia="Arial" w:hAnsi="Swis721 Cn BT Roman"/>
          <w:color w:val="FFFFFF" w:themeColor="background1"/>
        </w:rPr>
      </w:pPr>
    </w:p>
    <w:p w14:paraId="39733903" w14:textId="77777777" w:rsidR="00705D42" w:rsidRPr="00705D42" w:rsidRDefault="00705D42" w:rsidP="004E0415">
      <w:pPr>
        <w:ind w:left="709"/>
        <w:jc w:val="both"/>
        <w:rPr>
          <w:rFonts w:ascii="Swis721 Cn BT Roman" w:eastAsia="Arial" w:hAnsi="Swis721 Cn BT Roman"/>
          <w:color w:val="FFFFFF" w:themeColor="background1"/>
        </w:rPr>
      </w:pPr>
    </w:p>
    <w:p w14:paraId="145EF9C4" w14:textId="77777777" w:rsidR="00705D42" w:rsidRPr="00705D42" w:rsidRDefault="00705D42" w:rsidP="004E0415">
      <w:pPr>
        <w:ind w:left="709"/>
        <w:jc w:val="both"/>
        <w:rPr>
          <w:rFonts w:ascii="Swis721 Cn BT Roman" w:eastAsia="Arial" w:hAnsi="Swis721 Cn BT Roman"/>
          <w:color w:val="FFFFFF" w:themeColor="background1"/>
        </w:rPr>
      </w:pPr>
    </w:p>
    <w:p w14:paraId="1AA0873B" w14:textId="77777777" w:rsidR="00705D42" w:rsidRPr="00705D42" w:rsidRDefault="00705D42" w:rsidP="004E0415">
      <w:pPr>
        <w:ind w:left="709"/>
        <w:jc w:val="both"/>
        <w:rPr>
          <w:rFonts w:ascii="Swis721 Cn BT Roman" w:eastAsia="Arial" w:hAnsi="Swis721 Cn BT Roman"/>
          <w:color w:val="FFFFFF" w:themeColor="background1"/>
        </w:rPr>
      </w:pPr>
    </w:p>
    <w:p w14:paraId="1B70B0A9" w14:textId="77777777" w:rsidR="00705D42" w:rsidRPr="00705D42" w:rsidRDefault="00705D42" w:rsidP="004E0415">
      <w:pPr>
        <w:ind w:left="709"/>
        <w:jc w:val="both"/>
        <w:rPr>
          <w:rFonts w:ascii="Swis721 Cn BT Roman" w:eastAsia="Arial" w:hAnsi="Swis721 Cn BT Roman"/>
          <w:color w:val="FFFFFF" w:themeColor="background1"/>
        </w:rPr>
      </w:pPr>
    </w:p>
    <w:p w14:paraId="4D360F26" w14:textId="77777777" w:rsidR="00705D42" w:rsidRPr="00705D42" w:rsidRDefault="00705D42" w:rsidP="004E0415">
      <w:pPr>
        <w:ind w:left="709"/>
        <w:jc w:val="both"/>
        <w:rPr>
          <w:rFonts w:ascii="Swis721 Cn BT Roman" w:eastAsia="Arial" w:hAnsi="Swis721 Cn BT Roman"/>
          <w:color w:val="FFFFFF" w:themeColor="background1"/>
        </w:rPr>
      </w:pPr>
    </w:p>
    <w:p w14:paraId="2DEFF0C9" w14:textId="77777777" w:rsidR="00705D42" w:rsidRPr="00705D42" w:rsidRDefault="00705D42" w:rsidP="004E0415">
      <w:pPr>
        <w:ind w:left="709"/>
        <w:jc w:val="both"/>
        <w:rPr>
          <w:rFonts w:ascii="Swis721 Cn BT Roman" w:eastAsia="Arial" w:hAnsi="Swis721 Cn BT Roman"/>
          <w:color w:val="FFFFFF" w:themeColor="background1"/>
        </w:rPr>
      </w:pPr>
    </w:p>
    <w:p w14:paraId="68F50989" w14:textId="77777777" w:rsidR="00705D42" w:rsidRPr="00705D42" w:rsidRDefault="00705D42" w:rsidP="004E0415">
      <w:pPr>
        <w:ind w:left="709"/>
        <w:jc w:val="both"/>
        <w:rPr>
          <w:rFonts w:ascii="Swis721 Cn BT Roman" w:eastAsia="Arial" w:hAnsi="Swis721 Cn BT Roman"/>
          <w:color w:val="FFFFFF" w:themeColor="background1"/>
        </w:rPr>
      </w:pPr>
    </w:p>
    <w:p w14:paraId="1B7BC7A8" w14:textId="77777777" w:rsidR="00705D42" w:rsidRPr="00705D42" w:rsidRDefault="00705D42" w:rsidP="004E0415">
      <w:pPr>
        <w:ind w:left="709"/>
        <w:jc w:val="both"/>
        <w:rPr>
          <w:rFonts w:ascii="Swis721 Cn BT Roman" w:eastAsia="Arial" w:hAnsi="Swis721 Cn BT Roman"/>
          <w:color w:val="FFFFFF" w:themeColor="background1"/>
        </w:rPr>
      </w:pPr>
    </w:p>
    <w:p w14:paraId="76A7274F" w14:textId="77777777" w:rsidR="00705D42" w:rsidRPr="00705D42" w:rsidRDefault="00705D42" w:rsidP="004E0415">
      <w:pPr>
        <w:ind w:left="709"/>
        <w:jc w:val="both"/>
        <w:rPr>
          <w:rFonts w:ascii="Swis721 Cn BT Roman" w:eastAsia="Arial" w:hAnsi="Swis721 Cn BT Roman"/>
          <w:color w:val="FFFFFF" w:themeColor="background1"/>
        </w:rPr>
      </w:pPr>
    </w:p>
    <w:p w14:paraId="059BF325" w14:textId="77777777" w:rsidR="00705D42" w:rsidRPr="00705D42" w:rsidRDefault="00705D42" w:rsidP="004E0415">
      <w:pPr>
        <w:ind w:left="709"/>
        <w:jc w:val="both"/>
        <w:rPr>
          <w:rFonts w:ascii="Swis721 Cn BT Roman" w:eastAsia="Arial" w:hAnsi="Swis721 Cn BT Roman"/>
          <w:color w:val="FFFFFF" w:themeColor="background1"/>
        </w:rPr>
      </w:pPr>
    </w:p>
    <w:p w14:paraId="4ACB8637" w14:textId="77777777" w:rsidR="00705D42" w:rsidRPr="00705D42" w:rsidRDefault="00705D42" w:rsidP="004E0415">
      <w:pPr>
        <w:ind w:left="709"/>
        <w:jc w:val="both"/>
        <w:rPr>
          <w:rFonts w:ascii="Swis721 Cn BT Roman" w:eastAsia="Arial" w:hAnsi="Swis721 Cn BT Roman"/>
          <w:color w:val="FFFFFF" w:themeColor="background1"/>
        </w:rPr>
      </w:pPr>
    </w:p>
    <w:p w14:paraId="7CE8D986" w14:textId="77777777" w:rsidR="00705D42" w:rsidRPr="00705D42" w:rsidRDefault="00705D42" w:rsidP="004E0415">
      <w:pPr>
        <w:ind w:left="709"/>
        <w:jc w:val="both"/>
        <w:rPr>
          <w:rFonts w:ascii="Swis721 Cn BT Roman" w:eastAsia="Arial" w:hAnsi="Swis721 Cn BT Roman"/>
          <w:color w:val="FFFFFF" w:themeColor="background1"/>
        </w:rPr>
      </w:pPr>
    </w:p>
    <w:p w14:paraId="0BEDD8F4" w14:textId="77777777" w:rsidR="00705D42" w:rsidRPr="00705D42" w:rsidRDefault="00705D42" w:rsidP="004E0415">
      <w:pPr>
        <w:ind w:left="709"/>
        <w:jc w:val="both"/>
        <w:rPr>
          <w:rFonts w:ascii="Swis721 Cn BT Roman" w:eastAsia="Arial" w:hAnsi="Swis721 Cn BT Roman"/>
          <w:color w:val="FFFFFF" w:themeColor="background1"/>
        </w:rPr>
      </w:pPr>
    </w:p>
    <w:p w14:paraId="3EA8B214" w14:textId="77777777" w:rsidR="00705D42" w:rsidRPr="00705D42" w:rsidRDefault="00705D42" w:rsidP="004E0415">
      <w:pPr>
        <w:ind w:left="709"/>
        <w:jc w:val="both"/>
        <w:rPr>
          <w:rFonts w:ascii="Swis721 Cn BT Roman" w:eastAsia="Arial" w:hAnsi="Swis721 Cn BT Roman"/>
          <w:color w:val="FFFFFF" w:themeColor="background1"/>
        </w:rPr>
      </w:pPr>
    </w:p>
    <w:p w14:paraId="68C46DE6" w14:textId="77777777" w:rsidR="00705D42" w:rsidRPr="00705D42" w:rsidRDefault="00705D42" w:rsidP="004E0415">
      <w:pPr>
        <w:ind w:left="709"/>
        <w:jc w:val="both"/>
        <w:rPr>
          <w:rFonts w:ascii="Swis721 Cn BT Roman" w:eastAsia="Arial" w:hAnsi="Swis721 Cn BT Roman"/>
          <w:color w:val="FFFFFF" w:themeColor="background1"/>
        </w:rPr>
      </w:pPr>
    </w:p>
    <w:p w14:paraId="52B8F914" w14:textId="77777777" w:rsidR="00705D42" w:rsidRPr="00705D42" w:rsidRDefault="00705D42" w:rsidP="004E0415">
      <w:pPr>
        <w:ind w:left="709"/>
        <w:jc w:val="both"/>
        <w:rPr>
          <w:rFonts w:ascii="Swis721 Cn BT Roman" w:eastAsia="Arial" w:hAnsi="Swis721 Cn BT Roman"/>
          <w:color w:val="FFFFFF" w:themeColor="background1"/>
        </w:rPr>
      </w:pPr>
    </w:p>
    <w:p w14:paraId="1D385D05" w14:textId="77777777" w:rsidR="00705D42" w:rsidRPr="00705D42" w:rsidRDefault="00705D42" w:rsidP="004E0415">
      <w:pPr>
        <w:ind w:left="709"/>
        <w:jc w:val="both"/>
        <w:rPr>
          <w:rFonts w:ascii="Swis721 Cn BT Roman" w:eastAsia="Arial" w:hAnsi="Swis721 Cn BT Roman"/>
          <w:color w:val="FFFFFF" w:themeColor="background1"/>
        </w:rPr>
      </w:pPr>
    </w:p>
    <w:p w14:paraId="165539BF" w14:textId="77777777" w:rsidR="00705D42" w:rsidRPr="00705D42" w:rsidRDefault="00705D42" w:rsidP="004E0415">
      <w:pPr>
        <w:ind w:left="709"/>
        <w:jc w:val="both"/>
        <w:rPr>
          <w:rFonts w:ascii="Swis721 Cn BT Roman" w:eastAsia="Arial" w:hAnsi="Swis721 Cn BT Roman"/>
          <w:color w:val="FFFFFF" w:themeColor="background1"/>
        </w:rPr>
      </w:pPr>
    </w:p>
    <w:p w14:paraId="5E951F50" w14:textId="77777777" w:rsidR="00705D42" w:rsidRPr="00705D42" w:rsidRDefault="009C5B96" w:rsidP="009C5B96">
      <w:pPr>
        <w:tabs>
          <w:tab w:val="left" w:pos="7660"/>
        </w:tabs>
        <w:ind w:left="709"/>
        <w:jc w:val="both"/>
        <w:rPr>
          <w:rFonts w:ascii="Swis721 Cn BT Roman" w:eastAsia="Arial" w:hAnsi="Swis721 Cn BT Roman"/>
          <w:color w:val="FFFFFF" w:themeColor="background1"/>
        </w:rPr>
      </w:pPr>
      <w:r>
        <w:rPr>
          <w:rFonts w:ascii="Swis721 Cn BT Roman" w:eastAsia="Arial" w:hAnsi="Swis721 Cn BT Roman"/>
          <w:color w:val="FFFFFF" w:themeColor="background1"/>
        </w:rPr>
        <w:tab/>
      </w:r>
    </w:p>
    <w:p w14:paraId="19DF327B" w14:textId="77777777" w:rsidR="00705D42" w:rsidRPr="00705D42" w:rsidRDefault="00705D42" w:rsidP="004E0415">
      <w:pPr>
        <w:ind w:left="709"/>
        <w:jc w:val="both"/>
        <w:rPr>
          <w:rFonts w:ascii="Swis721 Cn BT Roman" w:eastAsia="Arial" w:hAnsi="Swis721 Cn BT Roman"/>
          <w:color w:val="FFFFFF" w:themeColor="background1"/>
        </w:rPr>
      </w:pPr>
    </w:p>
    <w:p w14:paraId="22A05A2C" w14:textId="77777777" w:rsidR="00705D42" w:rsidRPr="00705D42" w:rsidRDefault="00705D42" w:rsidP="004E0415">
      <w:pPr>
        <w:ind w:left="709"/>
        <w:jc w:val="both"/>
        <w:rPr>
          <w:rFonts w:ascii="Swis721 Cn BT Roman" w:eastAsia="Arial" w:hAnsi="Swis721 Cn BT Roman"/>
          <w:color w:val="FFFFFF" w:themeColor="background1"/>
        </w:rPr>
      </w:pPr>
    </w:p>
    <w:p w14:paraId="7CB01A61" w14:textId="77777777" w:rsidR="00705D42" w:rsidRPr="00705D42" w:rsidRDefault="00705D42" w:rsidP="004E0415">
      <w:pPr>
        <w:ind w:left="709"/>
        <w:jc w:val="both"/>
        <w:rPr>
          <w:rFonts w:ascii="Swis721 Cn BT Roman" w:eastAsia="Arial" w:hAnsi="Swis721 Cn BT Roman"/>
          <w:color w:val="FFFFFF" w:themeColor="background1"/>
        </w:rPr>
      </w:pPr>
    </w:p>
    <w:p w14:paraId="0AF0F79F" w14:textId="77777777" w:rsidR="00705D42" w:rsidRPr="00705D42" w:rsidRDefault="00467D9B" w:rsidP="004E0415">
      <w:pPr>
        <w:ind w:left="709"/>
        <w:jc w:val="both"/>
        <w:rPr>
          <w:rFonts w:ascii="Swis721 Cn BT Roman" w:eastAsia="Arial" w:hAnsi="Swis721 Cn BT Roman"/>
          <w:color w:val="FFFFFF" w:themeColor="background1"/>
        </w:rPr>
      </w:pPr>
      <w:r w:rsidRPr="00705D42">
        <w:rPr>
          <w:rFonts w:ascii="Swis721 Cn BT Roman" w:eastAsia="Arial" w:hAnsi="Swis721 Cn BT Roman"/>
          <w:noProof/>
          <w:color w:val="000000" w:themeColor="text1"/>
          <w:lang w:eastAsia="es-CO"/>
        </w:rPr>
        <mc:AlternateContent>
          <mc:Choice Requires="wps">
            <w:drawing>
              <wp:anchor distT="0" distB="0" distL="114300" distR="114300" simplePos="0" relativeHeight="251659264" behindDoc="1" locked="0" layoutInCell="1" allowOverlap="1" wp14:anchorId="5E57E8E8" wp14:editId="6D8EF4F4">
                <wp:simplePos x="0" y="0"/>
                <wp:positionH relativeFrom="margin">
                  <wp:align>left</wp:align>
                </wp:positionH>
                <wp:positionV relativeFrom="page">
                  <wp:posOffset>5977255</wp:posOffset>
                </wp:positionV>
                <wp:extent cx="5624195" cy="2753995"/>
                <wp:effectExtent l="0" t="0" r="14605" b="2730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195" cy="2753995"/>
                        </a:xfrm>
                        <a:prstGeom prst="rect">
                          <a:avLst/>
                        </a:prstGeom>
                        <a:solidFill>
                          <a:srgbClr val="E167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87815" id="Rectangle 2" o:spid="_x0000_s1026" style="position:absolute;margin-left:0;margin-top:470.65pt;width:442.85pt;height:216.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" fillcolor="#e1674d" strokecolor="white">
                <v:path arrowok="t"/>
                <w10:wrap anchorx="margin" anchory="page"/>
              </v:rect>
            </w:pict>
          </mc:Fallback>
        </mc:AlternateContent>
      </w:r>
    </w:p>
    <w:p w14:paraId="59585651" w14:textId="77777777" w:rsidR="00705D42" w:rsidRPr="00705D42" w:rsidRDefault="00705D42" w:rsidP="004E0415">
      <w:pPr>
        <w:ind w:left="709"/>
        <w:jc w:val="both"/>
        <w:rPr>
          <w:rFonts w:ascii="Swis721 Cn BT Roman" w:eastAsia="Arial" w:hAnsi="Swis721 Cn BT Roman"/>
          <w:color w:val="FFFFFF" w:themeColor="background1"/>
        </w:rPr>
      </w:pPr>
    </w:p>
    <w:p w14:paraId="2CF44D2D" w14:textId="77777777" w:rsidR="00705D42" w:rsidRPr="00705D42" w:rsidRDefault="003D5715" w:rsidP="004E0415">
      <w:pPr>
        <w:tabs>
          <w:tab w:val="left" w:pos="1190"/>
        </w:tabs>
        <w:ind w:left="709"/>
        <w:jc w:val="both"/>
        <w:rPr>
          <w:rFonts w:ascii="Swis721 Cn BT Roman" w:eastAsia="Arial" w:hAnsi="Swis721 Cn BT Roman"/>
          <w:color w:val="FFFFFF" w:themeColor="background1"/>
        </w:rPr>
      </w:pPr>
      <w:r>
        <w:rPr>
          <w:rFonts w:ascii="Swis721 Cn BT Roman" w:eastAsia="Arial" w:hAnsi="Swis721 Cn BT Roman"/>
          <w:color w:val="FFFFFF" w:themeColor="background1"/>
        </w:rPr>
        <w:tab/>
      </w:r>
    </w:p>
    <w:p w14:paraId="33417278" w14:textId="77777777" w:rsidR="00705D42" w:rsidRPr="00705D42" w:rsidRDefault="00705D42" w:rsidP="004E0415">
      <w:pPr>
        <w:ind w:left="709"/>
        <w:jc w:val="both"/>
        <w:rPr>
          <w:rFonts w:ascii="Swis721 Cn BT Roman" w:eastAsia="Arial" w:hAnsi="Swis721 Cn BT Roman"/>
          <w:color w:val="FFFFFF" w:themeColor="background1"/>
        </w:rPr>
      </w:pPr>
    </w:p>
    <w:p w14:paraId="70D12521" w14:textId="77777777" w:rsidR="00705D42" w:rsidRPr="00705D42" w:rsidRDefault="009C5B96" w:rsidP="004E0415">
      <w:pPr>
        <w:ind w:left="709"/>
        <w:jc w:val="both"/>
        <w:rPr>
          <w:rFonts w:ascii="Swis721 Cn BT Roman" w:eastAsia="Arial" w:hAnsi="Swis721 Cn BT Roman"/>
          <w:color w:val="FFFFFF" w:themeColor="background1"/>
        </w:rPr>
      </w:pPr>
      <w:r>
        <w:rPr>
          <w:rFonts w:ascii="Swis721 Cn BT Roman" w:eastAsia="Arial" w:hAnsi="Swis721 Cn BT Roman"/>
          <w:color w:val="FFFFFF" w:themeColor="background1"/>
        </w:rPr>
        <w:t>Informe de validación</w:t>
      </w:r>
      <w:r w:rsidR="00E229A0">
        <w:rPr>
          <w:rFonts w:ascii="Swis721 Cn BT Roman" w:eastAsia="Arial" w:hAnsi="Swis721 Cn BT Roman"/>
          <w:color w:val="FFFFFF" w:themeColor="background1"/>
        </w:rPr>
        <w:t xml:space="preserve">: </w:t>
      </w:r>
      <w:r>
        <w:rPr>
          <w:rFonts w:ascii="Swis721 Cn BT Roman" w:eastAsia="Arial" w:hAnsi="Swis721 Cn BT Roman"/>
          <w:color w:val="FFFFFF" w:themeColor="background1"/>
        </w:rPr>
        <w:t>Modelo Digital de Terreno</w:t>
      </w:r>
    </w:p>
    <w:p w14:paraId="228A6464" w14:textId="77777777" w:rsidR="00705D42" w:rsidRPr="00705D42" w:rsidRDefault="00705D42" w:rsidP="004E0415">
      <w:pPr>
        <w:ind w:left="709"/>
        <w:jc w:val="both"/>
        <w:rPr>
          <w:rFonts w:ascii="Times New Roman" w:eastAsia="Times New Roman" w:hAnsi="Times New Roman"/>
          <w:color w:val="FFFFFF" w:themeColor="background1"/>
        </w:rPr>
      </w:pPr>
    </w:p>
    <w:p w14:paraId="323A1E7B" w14:textId="77777777" w:rsidR="00677BE3" w:rsidRPr="00467D9B" w:rsidRDefault="00677BE3" w:rsidP="00467D9B">
      <w:pPr>
        <w:ind w:left="709"/>
        <w:rPr>
          <w:rFonts w:ascii="Gill Sans MT" w:eastAsia="Gill Sans MT" w:hAnsi="Gill Sans MT"/>
          <w:b/>
          <w:color w:val="FFFFFF" w:themeColor="background1"/>
          <w:sz w:val="48"/>
          <w:szCs w:val="48"/>
        </w:rPr>
      </w:pPr>
      <w:r w:rsidRPr="00467D9B">
        <w:rPr>
          <w:rFonts w:ascii="Gill Sans MT" w:eastAsia="Gill Sans MT" w:hAnsi="Gill Sans MT"/>
          <w:b/>
          <w:color w:val="FFFFFF" w:themeColor="background1"/>
          <w:sz w:val="48"/>
          <w:szCs w:val="48"/>
        </w:rPr>
        <w:t>Municipio</w:t>
      </w:r>
      <w:r w:rsidR="00467D9B" w:rsidRPr="00467D9B">
        <w:rPr>
          <w:rFonts w:ascii="Gill Sans MT" w:eastAsia="Gill Sans MT" w:hAnsi="Gill Sans MT"/>
          <w:b/>
          <w:color w:val="FFFFFF" w:themeColor="background1"/>
          <w:sz w:val="48"/>
          <w:szCs w:val="48"/>
        </w:rPr>
        <w:t xml:space="preserve"> o zona</w:t>
      </w:r>
      <w:r w:rsidRPr="00467D9B">
        <w:rPr>
          <w:rFonts w:ascii="Gill Sans MT" w:eastAsia="Gill Sans MT" w:hAnsi="Gill Sans MT"/>
          <w:b/>
          <w:color w:val="FFFFFF" w:themeColor="background1"/>
          <w:sz w:val="48"/>
          <w:szCs w:val="48"/>
        </w:rPr>
        <w:t>: XXX (Cod DANE)</w:t>
      </w:r>
    </w:p>
    <w:p w14:paraId="7AB01977" w14:textId="77777777" w:rsidR="00705D42" w:rsidRPr="00705D42" w:rsidRDefault="00705D42" w:rsidP="004E0415">
      <w:pPr>
        <w:ind w:left="709"/>
        <w:jc w:val="both"/>
        <w:rPr>
          <w:rFonts w:ascii="Times New Roman" w:eastAsia="Times New Roman" w:hAnsi="Times New Roman"/>
          <w:color w:val="FFFFFF" w:themeColor="background1"/>
        </w:rPr>
      </w:pPr>
      <w:r w:rsidRPr="00705D42">
        <w:rPr>
          <w:rFonts w:ascii="Swis721 Cn BT Roman" w:eastAsia="Arial" w:hAnsi="Swis721 Cn BT Roman"/>
          <w:noProof/>
          <w:color w:val="FFFFFF" w:themeColor="background1"/>
          <w:lang w:eastAsia="es-CO"/>
        </w:rPr>
        <mc:AlternateContent>
          <mc:Choice Requires="wps">
            <w:drawing>
              <wp:anchor distT="0" distB="0" distL="114300" distR="114300" simplePos="0" relativeHeight="251660288" behindDoc="1" locked="0" layoutInCell="1" allowOverlap="1" wp14:anchorId="20582B54" wp14:editId="71830490">
                <wp:simplePos x="0" y="0"/>
                <wp:positionH relativeFrom="column">
                  <wp:posOffset>456565</wp:posOffset>
                </wp:positionH>
                <wp:positionV relativeFrom="paragraph">
                  <wp:posOffset>106680</wp:posOffset>
                </wp:positionV>
                <wp:extent cx="4906645" cy="0"/>
                <wp:effectExtent l="0" t="0" r="8255" b="12700"/>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06645"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A5D2C"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8.4pt" to="422.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" strokecolor="white" strokeweight="1pt">
                <o:lock v:ext="edit" shapetype="f"/>
              </v:line>
            </w:pict>
          </mc:Fallback>
        </mc:AlternateContent>
      </w:r>
      <w:r w:rsidRPr="00705D42">
        <w:rPr>
          <w:rFonts w:ascii="Times New Roman" w:eastAsia="Times New Roman" w:hAnsi="Times New Roman"/>
          <w:color w:val="FFFFFF" w:themeColor="background1"/>
        </w:rPr>
        <w:tab/>
      </w:r>
    </w:p>
    <w:p w14:paraId="50CDE0B1" w14:textId="77777777" w:rsidR="00705D42" w:rsidRPr="00705D42" w:rsidRDefault="00705D42" w:rsidP="004E0415">
      <w:pPr>
        <w:tabs>
          <w:tab w:val="left" w:pos="708"/>
          <w:tab w:val="left" w:pos="6328"/>
        </w:tabs>
        <w:ind w:left="709"/>
        <w:jc w:val="both"/>
        <w:rPr>
          <w:rFonts w:ascii="Times New Roman" w:eastAsia="Times New Roman" w:hAnsi="Times New Roman"/>
          <w:color w:val="FFFFFF" w:themeColor="background1"/>
        </w:rPr>
      </w:pPr>
      <w:r w:rsidRPr="00705D42">
        <w:rPr>
          <w:rFonts w:ascii="Times New Roman" w:eastAsia="Times New Roman" w:hAnsi="Times New Roman"/>
          <w:color w:val="FFFFFF" w:themeColor="background1"/>
        </w:rPr>
        <w:tab/>
      </w:r>
      <w:r w:rsidR="003D5715">
        <w:rPr>
          <w:rFonts w:ascii="Times New Roman" w:eastAsia="Times New Roman" w:hAnsi="Times New Roman"/>
          <w:color w:val="FFFFFF" w:themeColor="background1"/>
        </w:rPr>
        <w:tab/>
      </w:r>
    </w:p>
    <w:p w14:paraId="0531C6E3" w14:textId="77777777" w:rsidR="00705D42" w:rsidRPr="00467D9B" w:rsidRDefault="00467D9B" w:rsidP="009C5B96">
      <w:pPr>
        <w:ind w:left="709"/>
        <w:jc w:val="both"/>
        <w:rPr>
          <w:rFonts w:ascii="Swis721 Cn BT Roman" w:eastAsia="Arial" w:hAnsi="Swis721 Cn BT Roman"/>
          <w:color w:val="FFFFFF" w:themeColor="background1"/>
        </w:rPr>
      </w:pPr>
      <w:r w:rsidRPr="00467D9B">
        <w:rPr>
          <w:rFonts w:ascii="Swis721 Cn BT Roman" w:eastAsia="Arial" w:hAnsi="Swis721 Cn BT Roman"/>
          <w:color w:val="FFFFFF" w:themeColor="background1"/>
        </w:rPr>
        <w:t xml:space="preserve">Subdirección </w:t>
      </w:r>
      <w:r w:rsidR="00CE30DA">
        <w:rPr>
          <w:rFonts w:ascii="Swis721 Cn BT Roman" w:eastAsia="Arial" w:hAnsi="Swis721 Cn BT Roman"/>
          <w:color w:val="FFFFFF" w:themeColor="background1"/>
        </w:rPr>
        <w:t>Cartográfica y Geodésica</w:t>
      </w:r>
    </w:p>
    <w:p w14:paraId="61A7AB1C" w14:textId="77777777" w:rsidR="00705D42" w:rsidRDefault="00705D42" w:rsidP="004E0415">
      <w:pPr>
        <w:ind w:left="709"/>
        <w:jc w:val="both"/>
        <w:rPr>
          <w:rFonts w:ascii="Gill Sans MT" w:eastAsia="Gill Sans MT" w:hAnsi="Gill Sans MT"/>
          <w:color w:val="FFFFFF" w:themeColor="background1"/>
          <w:sz w:val="28"/>
          <w:szCs w:val="28"/>
        </w:rPr>
      </w:pPr>
      <w:r>
        <w:rPr>
          <w:rFonts w:ascii="Gill Sans MT" w:eastAsia="Gill Sans MT" w:hAnsi="Gill Sans MT"/>
          <w:noProof/>
          <w:color w:val="FFFFFF"/>
          <w:lang w:eastAsia="es-CO"/>
        </w:rPr>
        <w:drawing>
          <wp:anchor distT="0" distB="0" distL="114300" distR="114300" simplePos="0" relativeHeight="251663360" behindDoc="1" locked="0" layoutInCell="1" allowOverlap="1" wp14:anchorId="4A52FA5A" wp14:editId="6C5B3A37">
            <wp:simplePos x="0" y="0"/>
            <wp:positionH relativeFrom="margin">
              <wp:posOffset>4589780</wp:posOffset>
            </wp:positionH>
            <wp:positionV relativeFrom="paragraph">
              <wp:posOffset>514985</wp:posOffset>
            </wp:positionV>
            <wp:extent cx="1004400" cy="508108"/>
            <wp:effectExtent l="0" t="0" r="5715" b="635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negr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508108"/>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Gill Sans MT" w:hAnsi="Gill Sans MT"/>
          <w:color w:val="FFFFFF" w:themeColor="background1"/>
          <w:sz w:val="28"/>
          <w:szCs w:val="28"/>
        </w:rPr>
        <w:br w:type="page"/>
      </w:r>
    </w:p>
    <w:p w14:paraId="785C374C" w14:textId="77777777" w:rsidR="00E835A3" w:rsidRPr="00E835A3" w:rsidRDefault="00A06206" w:rsidP="004E0415">
      <w:pPr>
        <w:ind w:left="709"/>
        <w:jc w:val="both"/>
        <w:rPr>
          <w:rFonts w:ascii="Swis721 Cn BT Roman" w:eastAsia="Arial" w:hAnsi="Swis721 Cn BT Roman"/>
          <w:color w:val="000000" w:themeColor="text1"/>
        </w:rPr>
      </w:pPr>
      <w:r>
        <w:rPr>
          <w:rFonts w:ascii="Times New Roman" w:eastAsia="Times New Roman" w:hAnsi="Times New Roman"/>
          <w:noProof/>
          <w:lang w:eastAsia="es-CO"/>
        </w:rPr>
        <w:lastRenderedPageBreak/>
        <w:drawing>
          <wp:anchor distT="0" distB="0" distL="114300" distR="114300" simplePos="0" relativeHeight="251668480" behindDoc="1" locked="0" layoutInCell="1" allowOverlap="1" wp14:anchorId="02D542ED" wp14:editId="4A7523C9">
            <wp:simplePos x="0" y="0"/>
            <wp:positionH relativeFrom="column">
              <wp:posOffset>7884</wp:posOffset>
            </wp:positionH>
            <wp:positionV relativeFrom="paragraph">
              <wp:posOffset>-31711</wp:posOffset>
            </wp:positionV>
            <wp:extent cx="5594353" cy="817947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94353" cy="817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EBB">
        <w:rPr>
          <w:rFonts w:ascii="Times New Roman" w:eastAsia="Times New Roman" w:hAnsi="Times New Roman"/>
          <w:noProof/>
          <w:lang w:eastAsia="es-CO"/>
        </w:rPr>
        <mc:AlternateContent>
          <mc:Choice Requires="wps">
            <w:drawing>
              <wp:anchor distT="0" distB="0" distL="114300" distR="114300" simplePos="0" relativeHeight="251682816" behindDoc="0" locked="0" layoutInCell="1" allowOverlap="1" wp14:anchorId="0AEABDE0" wp14:editId="6A82FB69">
                <wp:simplePos x="0" y="0"/>
                <wp:positionH relativeFrom="column">
                  <wp:posOffset>-76835</wp:posOffset>
                </wp:positionH>
                <wp:positionV relativeFrom="paragraph">
                  <wp:posOffset>-582295</wp:posOffset>
                </wp:positionV>
                <wp:extent cx="5854700" cy="406400"/>
                <wp:effectExtent l="0" t="0" r="0" b="0"/>
                <wp:wrapNone/>
                <wp:docPr id="1" name="Rectángulo 1"/>
                <wp:cNvGraphicFramePr/>
                <a:graphic xmlns:a="http://schemas.openxmlformats.org/drawingml/2006/main">
                  <a:graphicData uri="http://schemas.microsoft.com/office/word/2010/wordprocessingShape">
                    <wps:wsp>
                      <wps:cNvSpPr/>
                      <wps:spPr>
                        <a:xfrm>
                          <a:off x="0" y="0"/>
                          <a:ext cx="5854700" cy="40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A769C" id="Rectángulo 1" o:spid="_x0000_s1026" style="position:absolute;margin-left:-6.05pt;margin-top:-45.85pt;width:461pt;height:3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" fillcolor="white [3212]" stroked="f" strokeweight="1pt"/>
            </w:pict>
          </mc:Fallback>
        </mc:AlternateContent>
      </w:r>
    </w:p>
    <w:p w14:paraId="04C24E8E" w14:textId="77777777" w:rsidR="00E835A3" w:rsidRPr="00E835A3" w:rsidRDefault="00E835A3" w:rsidP="004E0415">
      <w:pPr>
        <w:ind w:left="709"/>
        <w:jc w:val="both"/>
        <w:rPr>
          <w:rFonts w:ascii="Swis721 Cn BT Roman" w:eastAsia="Arial" w:hAnsi="Swis721 Cn BT Roman"/>
          <w:color w:val="000000" w:themeColor="text1"/>
        </w:rPr>
      </w:pPr>
    </w:p>
    <w:p w14:paraId="2D4C5F73" w14:textId="77777777" w:rsidR="00E835A3" w:rsidRPr="00E835A3" w:rsidRDefault="00E835A3" w:rsidP="004E0415">
      <w:pPr>
        <w:ind w:left="709"/>
        <w:jc w:val="both"/>
        <w:rPr>
          <w:rFonts w:ascii="Swis721 Cn BT Roman" w:eastAsia="Arial" w:hAnsi="Swis721 Cn BT Roman"/>
          <w:color w:val="000000" w:themeColor="text1"/>
        </w:rPr>
      </w:pPr>
    </w:p>
    <w:p w14:paraId="65F68BA7" w14:textId="77777777" w:rsidR="00E835A3" w:rsidRPr="00E835A3" w:rsidRDefault="00E835A3" w:rsidP="004E0415">
      <w:pPr>
        <w:ind w:left="709"/>
        <w:jc w:val="both"/>
        <w:rPr>
          <w:rFonts w:ascii="Swis721 Cn BT Roman" w:eastAsia="Arial" w:hAnsi="Swis721 Cn BT Roman"/>
          <w:color w:val="000000" w:themeColor="text1"/>
        </w:rPr>
      </w:pPr>
    </w:p>
    <w:p w14:paraId="3E586D72" w14:textId="77777777" w:rsidR="00E835A3" w:rsidRPr="00E835A3" w:rsidRDefault="00E835A3" w:rsidP="004E0415">
      <w:pPr>
        <w:ind w:left="709"/>
        <w:jc w:val="both"/>
        <w:rPr>
          <w:rFonts w:ascii="Swis721 Cn BT Roman" w:eastAsia="Arial" w:hAnsi="Swis721 Cn BT Roman"/>
          <w:color w:val="000000" w:themeColor="text1"/>
        </w:rPr>
      </w:pPr>
    </w:p>
    <w:p w14:paraId="616B77D8" w14:textId="77777777" w:rsidR="00E835A3" w:rsidRPr="00E835A3" w:rsidRDefault="00E835A3" w:rsidP="004E0415">
      <w:pPr>
        <w:ind w:left="709"/>
        <w:jc w:val="both"/>
        <w:rPr>
          <w:rFonts w:ascii="Swis721 Cn BT Roman" w:eastAsia="Arial" w:hAnsi="Swis721 Cn BT Roman"/>
          <w:color w:val="000000" w:themeColor="text1"/>
        </w:rPr>
      </w:pPr>
    </w:p>
    <w:p w14:paraId="72E1739B" w14:textId="77777777" w:rsidR="00E835A3" w:rsidRPr="00E835A3" w:rsidRDefault="00E835A3" w:rsidP="004E0415">
      <w:pPr>
        <w:ind w:left="709"/>
        <w:jc w:val="both"/>
        <w:rPr>
          <w:rFonts w:ascii="Swis721 Cn BT Roman" w:eastAsia="Arial" w:hAnsi="Swis721 Cn BT Roman"/>
          <w:color w:val="000000" w:themeColor="text1"/>
        </w:rPr>
      </w:pPr>
    </w:p>
    <w:p w14:paraId="4E1CEEDA" w14:textId="77777777" w:rsidR="00E835A3" w:rsidRPr="00E835A3" w:rsidRDefault="00E835A3" w:rsidP="004E0415">
      <w:pPr>
        <w:ind w:left="709"/>
        <w:jc w:val="both"/>
        <w:rPr>
          <w:rFonts w:ascii="Swis721 Cn BT Roman" w:eastAsia="Arial" w:hAnsi="Swis721 Cn BT Roman"/>
          <w:color w:val="000000" w:themeColor="text1"/>
        </w:rPr>
      </w:pPr>
    </w:p>
    <w:p w14:paraId="4704109D" w14:textId="77777777" w:rsidR="00E835A3" w:rsidRPr="00E835A3" w:rsidRDefault="00E835A3" w:rsidP="004E0415">
      <w:pPr>
        <w:ind w:left="709"/>
        <w:jc w:val="both"/>
        <w:rPr>
          <w:rFonts w:ascii="Swis721 Cn BT Roman" w:eastAsia="Arial" w:hAnsi="Swis721 Cn BT Roman"/>
          <w:color w:val="000000" w:themeColor="text1"/>
        </w:rPr>
      </w:pPr>
    </w:p>
    <w:p w14:paraId="01FE34B3" w14:textId="77777777" w:rsidR="00E835A3" w:rsidRPr="00E835A3" w:rsidRDefault="00E835A3" w:rsidP="004E0415">
      <w:pPr>
        <w:ind w:left="709"/>
        <w:jc w:val="both"/>
        <w:rPr>
          <w:rFonts w:ascii="Swis721 Cn BT Roman" w:eastAsia="Arial" w:hAnsi="Swis721 Cn BT Roman"/>
          <w:color w:val="000000" w:themeColor="text1"/>
        </w:rPr>
      </w:pPr>
    </w:p>
    <w:p w14:paraId="10386C74" w14:textId="77777777" w:rsidR="00E835A3" w:rsidRPr="00E835A3" w:rsidRDefault="00E835A3" w:rsidP="004E0415">
      <w:pPr>
        <w:ind w:left="709"/>
        <w:jc w:val="both"/>
        <w:rPr>
          <w:rFonts w:ascii="Swis721 Cn BT Roman" w:eastAsia="Arial" w:hAnsi="Swis721 Cn BT Roman"/>
          <w:color w:val="000000" w:themeColor="text1"/>
        </w:rPr>
      </w:pPr>
    </w:p>
    <w:p w14:paraId="5FA5652C" w14:textId="77777777" w:rsidR="00E835A3" w:rsidRPr="00E835A3" w:rsidRDefault="00E835A3" w:rsidP="004E0415">
      <w:pPr>
        <w:ind w:left="709"/>
        <w:jc w:val="both"/>
        <w:rPr>
          <w:rFonts w:ascii="Swis721 Cn BT Roman" w:eastAsia="Arial" w:hAnsi="Swis721 Cn BT Roman"/>
          <w:color w:val="000000" w:themeColor="text1"/>
        </w:rPr>
      </w:pPr>
    </w:p>
    <w:p w14:paraId="67274151" w14:textId="77777777" w:rsidR="00E835A3" w:rsidRPr="00E835A3" w:rsidRDefault="00E835A3" w:rsidP="004E0415">
      <w:pPr>
        <w:ind w:left="709"/>
        <w:jc w:val="both"/>
        <w:rPr>
          <w:rFonts w:ascii="Swis721 Cn BT Roman" w:eastAsia="Arial" w:hAnsi="Swis721 Cn BT Roman"/>
          <w:color w:val="000000" w:themeColor="text1"/>
        </w:rPr>
      </w:pPr>
    </w:p>
    <w:p w14:paraId="6801B5B0" w14:textId="77777777" w:rsidR="00E835A3" w:rsidRPr="00E835A3" w:rsidRDefault="00E835A3" w:rsidP="004E0415">
      <w:pPr>
        <w:ind w:left="709"/>
        <w:jc w:val="both"/>
        <w:rPr>
          <w:rFonts w:ascii="Swis721 Cn BT Roman" w:eastAsia="Arial" w:hAnsi="Swis721 Cn BT Roman"/>
          <w:color w:val="000000" w:themeColor="text1"/>
        </w:rPr>
      </w:pPr>
    </w:p>
    <w:p w14:paraId="24A4050B" w14:textId="77777777" w:rsidR="00E835A3" w:rsidRPr="00E835A3" w:rsidRDefault="00E835A3" w:rsidP="004E0415">
      <w:pPr>
        <w:ind w:left="709"/>
        <w:jc w:val="both"/>
        <w:rPr>
          <w:rFonts w:ascii="Swis721 Cn BT Roman" w:eastAsia="Arial" w:hAnsi="Swis721 Cn BT Roman"/>
          <w:color w:val="000000" w:themeColor="text1"/>
        </w:rPr>
      </w:pPr>
    </w:p>
    <w:p w14:paraId="4362443F" w14:textId="77777777" w:rsidR="00E835A3" w:rsidRPr="00E835A3" w:rsidRDefault="00E835A3" w:rsidP="004E0415">
      <w:pPr>
        <w:ind w:left="709"/>
        <w:jc w:val="both"/>
        <w:rPr>
          <w:rFonts w:ascii="Swis721 Cn BT Roman" w:eastAsia="Arial" w:hAnsi="Swis721 Cn BT Roman"/>
          <w:color w:val="000000" w:themeColor="text1"/>
        </w:rPr>
      </w:pPr>
    </w:p>
    <w:p w14:paraId="2BE10924" w14:textId="77777777" w:rsidR="00E835A3" w:rsidRPr="00E835A3" w:rsidRDefault="00E835A3" w:rsidP="004E0415">
      <w:pPr>
        <w:ind w:left="709"/>
        <w:jc w:val="both"/>
        <w:rPr>
          <w:rFonts w:ascii="Swis721 Cn BT Roman" w:eastAsia="Arial" w:hAnsi="Swis721 Cn BT Roman"/>
          <w:color w:val="000000" w:themeColor="text1"/>
        </w:rPr>
      </w:pPr>
    </w:p>
    <w:p w14:paraId="73288543" w14:textId="77777777" w:rsidR="00E835A3" w:rsidRPr="00E835A3" w:rsidRDefault="00E835A3" w:rsidP="004E0415">
      <w:pPr>
        <w:ind w:left="709"/>
        <w:jc w:val="both"/>
        <w:rPr>
          <w:rFonts w:ascii="Swis721 Cn BT Roman" w:eastAsia="Arial" w:hAnsi="Swis721 Cn BT Roman"/>
          <w:color w:val="000000" w:themeColor="text1"/>
        </w:rPr>
      </w:pPr>
    </w:p>
    <w:p w14:paraId="748D5DB6" w14:textId="77777777" w:rsidR="00E835A3" w:rsidRPr="00E835A3" w:rsidRDefault="00E835A3" w:rsidP="004E0415">
      <w:pPr>
        <w:ind w:left="709"/>
        <w:jc w:val="both"/>
        <w:rPr>
          <w:rFonts w:ascii="Swis721 Cn BT Roman" w:eastAsia="Arial" w:hAnsi="Swis721 Cn BT Roman"/>
          <w:color w:val="000000" w:themeColor="text1"/>
        </w:rPr>
      </w:pPr>
    </w:p>
    <w:p w14:paraId="6E51116A" w14:textId="77777777" w:rsidR="00E835A3" w:rsidRPr="00E835A3" w:rsidRDefault="00E835A3" w:rsidP="004E0415">
      <w:pPr>
        <w:ind w:left="709"/>
        <w:jc w:val="both"/>
        <w:rPr>
          <w:rFonts w:ascii="Swis721 Cn BT Roman" w:eastAsia="Arial" w:hAnsi="Swis721 Cn BT Roman"/>
          <w:color w:val="000000" w:themeColor="text1"/>
        </w:rPr>
      </w:pPr>
    </w:p>
    <w:p w14:paraId="37160AEA" w14:textId="77777777" w:rsidR="00E835A3" w:rsidRPr="00E835A3" w:rsidRDefault="00E835A3" w:rsidP="004E0415">
      <w:pPr>
        <w:ind w:left="709"/>
        <w:jc w:val="both"/>
        <w:rPr>
          <w:rFonts w:ascii="Swis721 Cn BT Roman" w:eastAsia="Arial" w:hAnsi="Swis721 Cn BT Roman"/>
          <w:color w:val="000000" w:themeColor="text1"/>
        </w:rPr>
      </w:pPr>
    </w:p>
    <w:p w14:paraId="63AD9324" w14:textId="77777777" w:rsidR="00E835A3" w:rsidRPr="00E835A3" w:rsidRDefault="00E835A3" w:rsidP="004E0415">
      <w:pPr>
        <w:ind w:left="709"/>
        <w:jc w:val="both"/>
        <w:rPr>
          <w:rFonts w:ascii="Swis721 Cn BT Roman" w:eastAsia="Arial" w:hAnsi="Swis721 Cn BT Roman"/>
          <w:color w:val="000000" w:themeColor="text1"/>
        </w:rPr>
      </w:pPr>
    </w:p>
    <w:p w14:paraId="14F2A7A5" w14:textId="77777777" w:rsidR="00E835A3" w:rsidRPr="00E835A3" w:rsidRDefault="00E835A3" w:rsidP="004E0415">
      <w:pPr>
        <w:ind w:left="709"/>
        <w:jc w:val="both"/>
        <w:rPr>
          <w:rFonts w:ascii="Swis721 Cn BT Roman" w:eastAsia="Arial" w:hAnsi="Swis721 Cn BT Roman"/>
          <w:color w:val="000000" w:themeColor="text1"/>
        </w:rPr>
      </w:pPr>
    </w:p>
    <w:p w14:paraId="3C161712" w14:textId="77777777" w:rsidR="00E835A3" w:rsidRPr="00E835A3" w:rsidRDefault="00E835A3" w:rsidP="004E0415">
      <w:pPr>
        <w:ind w:left="709"/>
        <w:jc w:val="both"/>
        <w:rPr>
          <w:rFonts w:ascii="Swis721 Cn BT Roman" w:eastAsia="Arial" w:hAnsi="Swis721 Cn BT Roman"/>
          <w:color w:val="000000" w:themeColor="text1"/>
        </w:rPr>
      </w:pPr>
    </w:p>
    <w:p w14:paraId="367FD4DF" w14:textId="77777777" w:rsidR="00E835A3" w:rsidRPr="00E835A3" w:rsidRDefault="00E835A3" w:rsidP="004E0415">
      <w:pPr>
        <w:ind w:left="709"/>
        <w:jc w:val="both"/>
        <w:rPr>
          <w:rFonts w:ascii="Swis721 Cn BT Roman" w:eastAsia="Arial" w:hAnsi="Swis721 Cn BT Roman"/>
          <w:color w:val="000000" w:themeColor="text1"/>
        </w:rPr>
      </w:pPr>
    </w:p>
    <w:p w14:paraId="611645DA" w14:textId="77777777" w:rsidR="00E835A3" w:rsidRPr="00E835A3" w:rsidRDefault="00E835A3" w:rsidP="004E0415">
      <w:pPr>
        <w:ind w:left="709"/>
        <w:jc w:val="both"/>
        <w:rPr>
          <w:rFonts w:ascii="Swis721 Cn BT Roman" w:eastAsia="Arial" w:hAnsi="Swis721 Cn BT Roman"/>
          <w:color w:val="000000" w:themeColor="text1"/>
        </w:rPr>
      </w:pPr>
    </w:p>
    <w:p w14:paraId="2E82AA0B" w14:textId="77777777" w:rsidR="00E835A3" w:rsidRPr="00E835A3" w:rsidRDefault="00E835A3" w:rsidP="004E0415">
      <w:pPr>
        <w:ind w:left="709"/>
        <w:jc w:val="both"/>
        <w:rPr>
          <w:rFonts w:ascii="Swis721 Cn BT Roman" w:eastAsia="Arial" w:hAnsi="Swis721 Cn BT Roman"/>
          <w:color w:val="000000" w:themeColor="text1"/>
        </w:rPr>
      </w:pPr>
    </w:p>
    <w:p w14:paraId="65C22669" w14:textId="77777777" w:rsidR="00E835A3" w:rsidRPr="00E835A3" w:rsidRDefault="00E835A3" w:rsidP="004E0415">
      <w:pPr>
        <w:ind w:left="709"/>
        <w:jc w:val="both"/>
        <w:rPr>
          <w:rFonts w:ascii="Swis721 Cn BT Roman" w:eastAsia="Arial" w:hAnsi="Swis721 Cn BT Roman"/>
          <w:color w:val="000000" w:themeColor="text1"/>
        </w:rPr>
      </w:pPr>
    </w:p>
    <w:p w14:paraId="64486FBF" w14:textId="77777777" w:rsidR="00E835A3" w:rsidRPr="00E835A3" w:rsidRDefault="00E835A3" w:rsidP="004E0415">
      <w:pPr>
        <w:ind w:left="709"/>
        <w:jc w:val="both"/>
        <w:rPr>
          <w:rFonts w:ascii="Swis721 Cn BT Roman" w:eastAsia="Arial" w:hAnsi="Swis721 Cn BT Roman"/>
          <w:color w:val="000000" w:themeColor="text1"/>
        </w:rPr>
      </w:pPr>
    </w:p>
    <w:p w14:paraId="49F3D7EA" w14:textId="77777777" w:rsidR="00E835A3" w:rsidRPr="00E835A3" w:rsidRDefault="00E835A3" w:rsidP="004E0415">
      <w:pPr>
        <w:ind w:left="709"/>
        <w:jc w:val="both"/>
        <w:rPr>
          <w:rFonts w:ascii="Swis721 Cn BT Roman" w:eastAsia="Arial" w:hAnsi="Swis721 Cn BT Roman"/>
          <w:color w:val="000000" w:themeColor="text1"/>
        </w:rPr>
      </w:pPr>
    </w:p>
    <w:p w14:paraId="2AAF0A92" w14:textId="77777777" w:rsidR="00E835A3" w:rsidRPr="00E835A3" w:rsidRDefault="00E835A3" w:rsidP="004E0415">
      <w:pPr>
        <w:ind w:left="709"/>
        <w:jc w:val="both"/>
        <w:rPr>
          <w:rFonts w:ascii="Swis721 Cn BT Roman" w:eastAsia="Arial" w:hAnsi="Swis721 Cn BT Roman"/>
          <w:color w:val="000000" w:themeColor="text1"/>
        </w:rPr>
      </w:pPr>
    </w:p>
    <w:p w14:paraId="18353F5C" w14:textId="77777777" w:rsidR="00E835A3" w:rsidRPr="00E835A3" w:rsidRDefault="00E835A3" w:rsidP="004E0415">
      <w:pPr>
        <w:ind w:left="709"/>
        <w:jc w:val="both"/>
        <w:rPr>
          <w:rFonts w:ascii="Swis721 Cn BT Roman" w:eastAsia="Arial" w:hAnsi="Swis721 Cn BT Roman"/>
          <w:color w:val="000000" w:themeColor="text1"/>
        </w:rPr>
      </w:pPr>
    </w:p>
    <w:p w14:paraId="4DCC685D" w14:textId="77777777" w:rsidR="00E835A3" w:rsidRPr="00E835A3" w:rsidRDefault="00E835A3" w:rsidP="004E0415">
      <w:pPr>
        <w:ind w:left="709"/>
        <w:jc w:val="both"/>
        <w:rPr>
          <w:rFonts w:ascii="Swis721 Cn BT Roman" w:eastAsia="Arial" w:hAnsi="Swis721 Cn BT Roman"/>
          <w:color w:val="000000" w:themeColor="text1"/>
        </w:rPr>
      </w:pPr>
    </w:p>
    <w:p w14:paraId="35CC9D9D" w14:textId="77777777" w:rsidR="00677BE3" w:rsidRPr="00476E26" w:rsidRDefault="00CE30DA" w:rsidP="004E0415">
      <w:pPr>
        <w:ind w:left="709"/>
        <w:jc w:val="both"/>
        <w:rPr>
          <w:rFonts w:ascii="Swis721 Cn BT Roman" w:eastAsia="Arial" w:hAnsi="Swis721 Cn BT Roman"/>
          <w:color w:val="000000" w:themeColor="text1"/>
        </w:rPr>
      </w:pPr>
      <w:r>
        <w:rPr>
          <w:rFonts w:ascii="Swis721 Cn BT Roman" w:eastAsia="Arial" w:hAnsi="Swis721 Cn BT Roman"/>
          <w:color w:val="000000" w:themeColor="text1"/>
        </w:rPr>
        <w:t>Dirección de Gestión de Información Geográfica</w:t>
      </w:r>
    </w:p>
    <w:p w14:paraId="05C7641C" w14:textId="77777777" w:rsidR="00677BE3" w:rsidRPr="00476E26" w:rsidRDefault="00677BE3" w:rsidP="004E0415">
      <w:pPr>
        <w:ind w:left="709"/>
        <w:jc w:val="both"/>
        <w:rPr>
          <w:rFonts w:ascii="Times New Roman" w:eastAsia="Times New Roman" w:hAnsi="Times New Roman"/>
          <w:color w:val="000000" w:themeColor="text1"/>
        </w:rPr>
      </w:pPr>
    </w:p>
    <w:p w14:paraId="4D583201" w14:textId="77777777" w:rsidR="00E229A0" w:rsidRDefault="00E215D5" w:rsidP="00E215D5">
      <w:pPr>
        <w:ind w:left="709"/>
        <w:rPr>
          <w:rFonts w:ascii="Gill Sans MT" w:eastAsia="Gill Sans MT" w:hAnsi="Gill Sans MT"/>
          <w:b/>
          <w:sz w:val="48"/>
          <w:szCs w:val="48"/>
        </w:rPr>
      </w:pPr>
      <w:r w:rsidRPr="00E229A0">
        <w:rPr>
          <w:rFonts w:ascii="Gill Sans MT" w:eastAsia="Gill Sans MT" w:hAnsi="Gill Sans MT"/>
          <w:b/>
          <w:sz w:val="48"/>
          <w:szCs w:val="48"/>
        </w:rPr>
        <w:t xml:space="preserve">Informe de Validación </w:t>
      </w:r>
    </w:p>
    <w:p w14:paraId="4B83342B" w14:textId="77777777" w:rsidR="00677BE3" w:rsidRPr="00E229A0" w:rsidRDefault="00677BE3" w:rsidP="00E215D5">
      <w:pPr>
        <w:ind w:left="709"/>
        <w:rPr>
          <w:rFonts w:ascii="Swis721 Cn BT Roman" w:eastAsia="Arial" w:hAnsi="Swis721 Cn BT Roman"/>
          <w:sz w:val="48"/>
          <w:szCs w:val="48"/>
        </w:rPr>
      </w:pPr>
      <w:r w:rsidRPr="00E229A0">
        <w:rPr>
          <w:rFonts w:ascii="Gill Sans MT" w:eastAsia="Gill Sans MT" w:hAnsi="Gill Sans MT"/>
          <w:b/>
          <w:sz w:val="48"/>
          <w:szCs w:val="48"/>
        </w:rPr>
        <w:t>Municipio: XXX (Cod DANE)</w:t>
      </w:r>
    </w:p>
    <w:p w14:paraId="03752D5E" w14:textId="77777777" w:rsidR="009C5B96" w:rsidRDefault="009C5B96" w:rsidP="004E0415">
      <w:pPr>
        <w:ind w:left="709"/>
        <w:jc w:val="both"/>
        <w:rPr>
          <w:rFonts w:ascii="Swis721 Cn BT Roman" w:eastAsia="Arial" w:hAnsi="Swis721 Cn BT Roman"/>
          <w:color w:val="000000" w:themeColor="text1"/>
        </w:rPr>
      </w:pPr>
      <w:r w:rsidRPr="00476E26">
        <w:rPr>
          <w:rFonts w:ascii="Swis721 Cn BT Roman" w:eastAsia="Arial" w:hAnsi="Swis721 Cn BT Roman"/>
          <w:noProof/>
          <w:color w:val="000000" w:themeColor="text1"/>
          <w:lang w:eastAsia="es-CO"/>
        </w:rPr>
        <mc:AlternateContent>
          <mc:Choice Requires="wps">
            <w:drawing>
              <wp:anchor distT="4294967295" distB="4294967295" distL="114300" distR="114300" simplePos="0" relativeHeight="251723776" behindDoc="1" locked="0" layoutInCell="1" allowOverlap="1" wp14:anchorId="3DF3DE76" wp14:editId="4FAA1D3F">
                <wp:simplePos x="0" y="0"/>
                <wp:positionH relativeFrom="column">
                  <wp:posOffset>456565</wp:posOffset>
                </wp:positionH>
                <wp:positionV relativeFrom="paragraph">
                  <wp:posOffset>82550</wp:posOffset>
                </wp:positionV>
                <wp:extent cx="4906645" cy="0"/>
                <wp:effectExtent l="0" t="0" r="27305" b="19050"/>
                <wp:wrapNone/>
                <wp:docPr id="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06645" cy="0"/>
                        </a:xfrm>
                        <a:prstGeom prst="line">
                          <a:avLst/>
                        </a:prstGeom>
                        <a:noFill/>
                        <a:ln w="12700">
                          <a:solidFill>
                            <a:schemeClr val="tx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EF163" id="Line 3"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95pt,6.5pt" to="422.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" strokecolor="black [3213]" strokeweight="1pt">
                <o:lock v:ext="edit" shapetype="f"/>
              </v:line>
            </w:pict>
          </mc:Fallback>
        </mc:AlternateContent>
      </w:r>
    </w:p>
    <w:p w14:paraId="415A1729" w14:textId="77777777" w:rsidR="00CE30DA" w:rsidRPr="00476E26" w:rsidRDefault="00CE30DA" w:rsidP="00CE30DA">
      <w:pPr>
        <w:ind w:left="709"/>
        <w:jc w:val="both"/>
        <w:rPr>
          <w:rFonts w:ascii="Swis721 Cn BT Roman" w:eastAsia="Arial" w:hAnsi="Swis721 Cn BT Roman"/>
          <w:color w:val="000000" w:themeColor="text1"/>
        </w:rPr>
      </w:pPr>
      <w:r w:rsidRPr="00476E26">
        <w:rPr>
          <w:rFonts w:ascii="Swis721 Cn BT Roman" w:eastAsia="Arial" w:hAnsi="Swis721 Cn BT Roman"/>
          <w:color w:val="000000" w:themeColor="text1"/>
        </w:rPr>
        <w:t xml:space="preserve">Subdirección </w:t>
      </w:r>
      <w:r>
        <w:rPr>
          <w:rFonts w:ascii="Swis721 Cn BT Roman" w:eastAsia="Arial" w:hAnsi="Swis721 Cn BT Roman"/>
          <w:color w:val="000000" w:themeColor="text1"/>
        </w:rPr>
        <w:t>Cartográfica y Geodésica</w:t>
      </w:r>
    </w:p>
    <w:p w14:paraId="38375996" w14:textId="26F7708B" w:rsidR="00E835A3" w:rsidRDefault="00E229A0" w:rsidP="004E0415">
      <w:pPr>
        <w:ind w:left="709"/>
        <w:jc w:val="both"/>
        <w:rPr>
          <w:rFonts w:ascii="Gill Sans MT" w:eastAsia="Gill Sans MT" w:hAnsi="Gill Sans MT"/>
          <w:color w:val="FFFFFF" w:themeColor="background1"/>
          <w:sz w:val="28"/>
          <w:szCs w:val="28"/>
        </w:rPr>
      </w:pPr>
      <w:r>
        <w:rPr>
          <w:rFonts w:ascii="Gill Sans MT" w:eastAsia="Gill Sans MT" w:hAnsi="Gill Sans MT"/>
          <w:noProof/>
          <w:color w:val="FFFFFF"/>
          <w:lang w:eastAsia="es-CO"/>
        </w:rPr>
        <mc:AlternateContent>
          <mc:Choice Requires="wps">
            <w:drawing>
              <wp:anchor distT="0" distB="0" distL="114300" distR="114300" simplePos="0" relativeHeight="251743232" behindDoc="0" locked="0" layoutInCell="1" allowOverlap="1" wp14:anchorId="4C30E58F" wp14:editId="0AE37977">
                <wp:simplePos x="0" y="0"/>
                <wp:positionH relativeFrom="column">
                  <wp:posOffset>2675939</wp:posOffset>
                </wp:positionH>
                <wp:positionV relativeFrom="paragraph">
                  <wp:posOffset>1298282</wp:posOffset>
                </wp:positionV>
                <wp:extent cx="414997" cy="309489"/>
                <wp:effectExtent l="0" t="0" r="23495" b="14605"/>
                <wp:wrapNone/>
                <wp:docPr id="26" name="Rectángulo 26"/>
                <wp:cNvGraphicFramePr/>
                <a:graphic xmlns:a="http://schemas.openxmlformats.org/drawingml/2006/main">
                  <a:graphicData uri="http://schemas.microsoft.com/office/word/2010/wordprocessingShape">
                    <wps:wsp>
                      <wps:cNvSpPr/>
                      <wps:spPr>
                        <a:xfrm>
                          <a:off x="0" y="0"/>
                          <a:ext cx="414997" cy="3094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098F9" id="Rectángulo 26" o:spid="_x0000_s1026" style="position:absolute;margin-left:210.7pt;margin-top:102.25pt;width:32.7pt;height:24.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" fillcolor="white [3212]" strokecolor="white [3212]" strokeweight="1pt"/>
            </w:pict>
          </mc:Fallback>
        </mc:AlternateContent>
      </w:r>
      <w:r w:rsidR="00AD1D74">
        <w:rPr>
          <w:rFonts w:ascii="Swis721 Cn BT Roman" w:eastAsia="Arial" w:hAnsi="Swis721 Cn BT Roman"/>
          <w:color w:val="000000" w:themeColor="text1"/>
        </w:rPr>
        <w:t>//FECHA</w:t>
      </w:r>
      <w:r w:rsidR="00677BE3" w:rsidRPr="00476E26">
        <w:rPr>
          <w:rFonts w:ascii="Swis721 Cn BT Roman" w:eastAsia="Arial" w:hAnsi="Swis721 Cn BT Roman"/>
          <w:color w:val="000000" w:themeColor="text1"/>
        </w:rPr>
        <w:t xml:space="preserve"> </w:t>
      </w:r>
      <w:r w:rsidR="004C7EBB">
        <w:rPr>
          <w:rFonts w:ascii="Gill Sans MT" w:eastAsia="Gill Sans MT" w:hAnsi="Gill Sans MT"/>
          <w:noProof/>
          <w:color w:val="FFFFFF"/>
          <w:lang w:eastAsia="es-CO"/>
        </w:rPr>
        <mc:AlternateContent>
          <mc:Choice Requires="wps">
            <w:drawing>
              <wp:anchor distT="0" distB="0" distL="114300" distR="114300" simplePos="0" relativeHeight="251683840" behindDoc="0" locked="0" layoutInCell="1" allowOverlap="1" wp14:anchorId="6729395E" wp14:editId="338AC3EF">
                <wp:simplePos x="0" y="0"/>
                <wp:positionH relativeFrom="column">
                  <wp:posOffset>2640965</wp:posOffset>
                </wp:positionH>
                <wp:positionV relativeFrom="paragraph">
                  <wp:posOffset>1012825</wp:posOffset>
                </wp:positionV>
                <wp:extent cx="330200" cy="342900"/>
                <wp:effectExtent l="0" t="0" r="0" b="0"/>
                <wp:wrapNone/>
                <wp:docPr id="2" name="Rectángulo 2"/>
                <wp:cNvGraphicFramePr/>
                <a:graphic xmlns:a="http://schemas.openxmlformats.org/drawingml/2006/main">
                  <a:graphicData uri="http://schemas.microsoft.com/office/word/2010/wordprocessingShape">
                    <wps:wsp>
                      <wps:cNvSpPr/>
                      <wps:spPr>
                        <a:xfrm>
                          <a:off x="0" y="0"/>
                          <a:ext cx="3302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819AD" id="Rectángulo 2" o:spid="_x0000_s1026" style="position:absolute;margin-left:207.95pt;margin-top:79.75pt;width:26pt;height:2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" fillcolor="white [3212]" stroked="f" strokeweight="1pt"/>
            </w:pict>
          </mc:Fallback>
        </mc:AlternateContent>
      </w:r>
      <w:r w:rsidR="00AD1D74">
        <w:rPr>
          <w:rFonts w:ascii="Swis721 Cn BT Roman" w:eastAsia="Arial" w:hAnsi="Swis721 Cn BT Roman"/>
          <w:color w:val="000000" w:themeColor="text1"/>
        </w:rPr>
        <w:t>//</w:t>
      </w:r>
      <w:r w:rsidR="00E835A3">
        <w:rPr>
          <w:rFonts w:ascii="Gill Sans MT" w:eastAsia="Gill Sans MT" w:hAnsi="Gill Sans MT"/>
          <w:color w:val="FFFFFF" w:themeColor="background1"/>
          <w:sz w:val="28"/>
          <w:szCs w:val="28"/>
        </w:rPr>
        <w:br w:type="page"/>
      </w:r>
    </w:p>
    <w:p w14:paraId="3E74933A" w14:textId="77777777" w:rsidR="004D1D21" w:rsidRPr="003F38DB" w:rsidRDefault="004D1D21" w:rsidP="004E0415">
      <w:pPr>
        <w:ind w:left="709"/>
        <w:jc w:val="both"/>
        <w:rPr>
          <w:rFonts w:ascii="Swis721 Cn BT Roman" w:eastAsia="Times New Roman" w:hAnsi="Swis721 Cn BT Roman"/>
        </w:rPr>
      </w:pPr>
    </w:p>
    <w:p w14:paraId="1940F9B4" w14:textId="77777777" w:rsidR="004D1D21" w:rsidRPr="003F38DB" w:rsidRDefault="004D1D21" w:rsidP="004E0415">
      <w:pPr>
        <w:ind w:left="709"/>
        <w:jc w:val="both"/>
        <w:rPr>
          <w:rFonts w:ascii="Swis721 Cn BT Roman" w:eastAsia="Times New Roman" w:hAnsi="Swis721 Cn BT Roman"/>
        </w:rPr>
      </w:pPr>
    </w:p>
    <w:p w14:paraId="6CB83BDD" w14:textId="77777777" w:rsidR="004D1D21" w:rsidRPr="003F38DB" w:rsidRDefault="004D1D21" w:rsidP="004E0415">
      <w:pPr>
        <w:ind w:left="709"/>
        <w:jc w:val="both"/>
        <w:rPr>
          <w:rFonts w:ascii="Swis721 Cn BT Roman" w:eastAsia="Times New Roman" w:hAnsi="Swis721 Cn BT Roman"/>
        </w:rPr>
      </w:pPr>
    </w:p>
    <w:p w14:paraId="72DD8671" w14:textId="77777777" w:rsidR="004D1D21" w:rsidRPr="003F38DB" w:rsidRDefault="004D1D21" w:rsidP="004E0415">
      <w:pPr>
        <w:ind w:left="709"/>
        <w:jc w:val="both"/>
        <w:rPr>
          <w:rFonts w:ascii="Swis721 Cn BT Roman" w:eastAsia="Times New Roman" w:hAnsi="Swis721 Cn BT Roman"/>
        </w:rPr>
      </w:pPr>
    </w:p>
    <w:p w14:paraId="377B9250" w14:textId="77777777" w:rsidR="004D1D21" w:rsidRPr="003F38DB" w:rsidRDefault="004D1D21" w:rsidP="004E0415">
      <w:pPr>
        <w:ind w:left="709"/>
        <w:jc w:val="both"/>
        <w:rPr>
          <w:rFonts w:ascii="Swis721 Cn BT Roman" w:eastAsia="Times New Roman" w:hAnsi="Swis721 Cn BT Roman"/>
        </w:rPr>
      </w:pPr>
    </w:p>
    <w:p w14:paraId="1AA8EB3F" w14:textId="77777777" w:rsidR="004D1D21" w:rsidRPr="003F38DB" w:rsidRDefault="004D1D21" w:rsidP="004E0415">
      <w:pPr>
        <w:ind w:left="709"/>
        <w:jc w:val="both"/>
        <w:rPr>
          <w:rFonts w:ascii="Swis721 Cn BT Roman" w:eastAsia="Times New Roman" w:hAnsi="Swis721 Cn BT Roman"/>
        </w:rPr>
      </w:pPr>
    </w:p>
    <w:p w14:paraId="5D557DBE" w14:textId="77777777" w:rsidR="004D1D21" w:rsidRPr="003F38DB" w:rsidRDefault="004D1D21" w:rsidP="004E0415">
      <w:pPr>
        <w:ind w:left="709"/>
        <w:jc w:val="both"/>
        <w:rPr>
          <w:rFonts w:ascii="Swis721 Cn BT Roman" w:eastAsia="Times New Roman" w:hAnsi="Swis721 Cn BT Roman"/>
        </w:rPr>
      </w:pPr>
    </w:p>
    <w:p w14:paraId="33C5C228" w14:textId="77777777" w:rsidR="004D1D21" w:rsidRPr="003F38DB" w:rsidRDefault="004D1D21" w:rsidP="004E0415">
      <w:pPr>
        <w:ind w:left="709"/>
        <w:jc w:val="both"/>
        <w:rPr>
          <w:rFonts w:ascii="Swis721 Cn BT Roman" w:eastAsia="Times New Roman" w:hAnsi="Swis721 Cn BT Roman"/>
        </w:rPr>
      </w:pPr>
    </w:p>
    <w:p w14:paraId="44B65418" w14:textId="77777777" w:rsidR="004D1D21" w:rsidRPr="003F38DB" w:rsidRDefault="004D1D21" w:rsidP="004E0415">
      <w:pPr>
        <w:ind w:left="709"/>
        <w:jc w:val="both"/>
        <w:rPr>
          <w:rFonts w:ascii="Swis721 Cn BT Roman" w:eastAsia="Times New Roman" w:hAnsi="Swis721 Cn BT Roman"/>
        </w:rPr>
      </w:pPr>
    </w:p>
    <w:p w14:paraId="21C4F536" w14:textId="77777777" w:rsidR="004D1D21" w:rsidRPr="003F38DB" w:rsidRDefault="004D1D21" w:rsidP="004E0415">
      <w:pPr>
        <w:ind w:left="709"/>
        <w:jc w:val="both"/>
        <w:rPr>
          <w:rFonts w:ascii="Swis721 Cn BT Roman" w:eastAsia="Times New Roman" w:hAnsi="Swis721 Cn BT Roman"/>
        </w:rPr>
      </w:pPr>
    </w:p>
    <w:p w14:paraId="1BFFDFF4" w14:textId="77777777" w:rsidR="004D1D21" w:rsidRPr="003F38DB" w:rsidRDefault="004D1D21" w:rsidP="004E0415">
      <w:pPr>
        <w:ind w:left="709"/>
        <w:jc w:val="both"/>
        <w:rPr>
          <w:rFonts w:ascii="Swis721 Cn BT Roman" w:eastAsia="Times New Roman" w:hAnsi="Swis721 Cn BT Roman"/>
        </w:rPr>
      </w:pPr>
    </w:p>
    <w:p w14:paraId="423F441F" w14:textId="77777777" w:rsidR="004D1D21" w:rsidRPr="003F38DB" w:rsidRDefault="004D1D21" w:rsidP="004E0415">
      <w:pPr>
        <w:ind w:left="709"/>
        <w:jc w:val="both"/>
        <w:rPr>
          <w:rFonts w:ascii="Swis721 Cn BT Roman" w:eastAsia="Times New Roman" w:hAnsi="Swis721 Cn BT Roman"/>
        </w:rPr>
      </w:pPr>
    </w:p>
    <w:p w14:paraId="102520BF" w14:textId="77777777" w:rsidR="004D1D21" w:rsidRPr="003F38DB" w:rsidRDefault="004D1D21" w:rsidP="004E0415">
      <w:pPr>
        <w:ind w:left="709"/>
        <w:jc w:val="both"/>
        <w:rPr>
          <w:rFonts w:ascii="Swis721 Cn BT Roman" w:eastAsia="Times New Roman" w:hAnsi="Swis721 Cn BT Roman"/>
        </w:rPr>
      </w:pPr>
    </w:p>
    <w:p w14:paraId="7B65FDCC" w14:textId="77777777" w:rsidR="009C77F2" w:rsidRDefault="009C77F2" w:rsidP="004E0415">
      <w:pPr>
        <w:ind w:left="709"/>
        <w:jc w:val="both"/>
        <w:rPr>
          <w:rFonts w:ascii="Swis721 Cn BT Roman" w:hAnsi="Swis721 Cn BT Roman"/>
          <w:color w:val="FFFFFF" w:themeColor="background1"/>
        </w:rPr>
      </w:pPr>
    </w:p>
    <w:sdt>
      <w:sdtPr>
        <w:rPr>
          <w:rFonts w:asciiTheme="minorHAnsi" w:eastAsiaTheme="minorHAnsi" w:hAnsiTheme="minorHAnsi" w:cstheme="minorBidi"/>
          <w:b w:val="0"/>
          <w:bCs w:val="0"/>
          <w:color w:val="auto"/>
          <w:sz w:val="24"/>
          <w:szCs w:val="24"/>
          <w:lang w:val="es-ES" w:eastAsia="en-US"/>
        </w:rPr>
        <w:id w:val="-987170381"/>
        <w:docPartObj>
          <w:docPartGallery w:val="Table of Contents"/>
          <w:docPartUnique/>
        </w:docPartObj>
      </w:sdtPr>
      <w:sdtEndPr>
        <w:rPr>
          <w:noProof/>
          <w:lang w:val="es-CO"/>
        </w:rPr>
      </w:sdtEndPr>
      <w:sdtContent>
        <w:p w14:paraId="12C68714" w14:textId="77777777" w:rsidR="00F2180D" w:rsidRPr="00F2180D" w:rsidRDefault="00F2180D" w:rsidP="009C5B96">
          <w:pPr>
            <w:pStyle w:val="TtuloTDC"/>
            <w:spacing w:line="240" w:lineRule="auto"/>
            <w:jc w:val="both"/>
            <w:rPr>
              <w:rStyle w:val="Ttulo1Car"/>
              <w:b/>
              <w:bCs/>
            </w:rPr>
          </w:pPr>
          <w:r w:rsidRPr="00F2180D">
            <w:rPr>
              <w:rStyle w:val="Ttulo1Car"/>
              <w:b/>
              <w:bCs/>
            </w:rPr>
            <w:t>Tabla de contenido</w:t>
          </w:r>
        </w:p>
        <w:p w14:paraId="6538C96E" w14:textId="77777777" w:rsidR="00F2180D" w:rsidRDefault="00F2180D" w:rsidP="004E0415">
          <w:pPr>
            <w:pStyle w:val="TDC1"/>
            <w:ind w:left="709"/>
            <w:jc w:val="both"/>
          </w:pPr>
        </w:p>
        <w:p w14:paraId="4E945F85" w14:textId="77777777" w:rsidR="00E229A0" w:rsidRPr="00E229A0" w:rsidRDefault="00E229A0" w:rsidP="00E229A0">
          <w:pPr>
            <w:sectPr w:rsidR="00E229A0" w:rsidRPr="00E229A0" w:rsidSect="006E21C0">
              <w:headerReference w:type="default" r:id="rId14"/>
              <w:footerReference w:type="even" r:id="rId15"/>
              <w:footerReference w:type="default" r:id="rId16"/>
              <w:type w:val="continuous"/>
              <w:pgSz w:w="12240" w:h="15840"/>
              <w:pgMar w:top="1418" w:right="1701" w:bottom="1418" w:left="1701" w:header="709" w:footer="283" w:gutter="0"/>
              <w:cols w:space="708"/>
              <w:titlePg/>
              <w:docGrid w:linePitch="360"/>
            </w:sectPr>
          </w:pPr>
        </w:p>
        <w:p w14:paraId="2D215400" w14:textId="77777777" w:rsidR="00E229A0" w:rsidRDefault="00386A28">
          <w:pPr>
            <w:pStyle w:val="TDC1"/>
            <w:tabs>
              <w:tab w:val="left" w:pos="480"/>
            </w:tabs>
            <w:rPr>
              <w:rFonts w:asciiTheme="minorHAnsi" w:eastAsiaTheme="minorEastAsia" w:hAnsiTheme="minorHAnsi"/>
              <w:bCs w:val="0"/>
              <w:iCs w:val="0"/>
              <w:sz w:val="22"/>
              <w:szCs w:val="22"/>
              <w:lang w:eastAsia="es-CO"/>
            </w:rPr>
          </w:pPr>
          <w:r>
            <w:rPr>
              <w:b/>
              <w:i/>
              <w:sz w:val="28"/>
              <w:szCs w:val="28"/>
            </w:rPr>
            <w:fldChar w:fldCharType="begin"/>
          </w:r>
          <w:r>
            <w:rPr>
              <w:b/>
              <w:i/>
              <w:sz w:val="28"/>
              <w:szCs w:val="28"/>
            </w:rPr>
            <w:instrText xml:space="preserve"> TOC \o "1-3" \h \z \u </w:instrText>
          </w:r>
          <w:r>
            <w:rPr>
              <w:b/>
              <w:i/>
              <w:sz w:val="28"/>
              <w:szCs w:val="28"/>
            </w:rPr>
            <w:fldChar w:fldCharType="separate"/>
          </w:r>
          <w:hyperlink w:anchor="_Toc61338155" w:history="1">
            <w:r w:rsidR="00E229A0" w:rsidRPr="0072164E">
              <w:rPr>
                <w:rStyle w:val="Hipervnculo"/>
              </w:rPr>
              <w:t>1.</w:t>
            </w:r>
            <w:r w:rsidR="00E229A0">
              <w:rPr>
                <w:rFonts w:asciiTheme="minorHAnsi" w:eastAsiaTheme="minorEastAsia" w:hAnsiTheme="minorHAnsi"/>
                <w:bCs w:val="0"/>
                <w:iCs w:val="0"/>
                <w:sz w:val="22"/>
                <w:szCs w:val="22"/>
                <w:lang w:eastAsia="es-CO"/>
              </w:rPr>
              <w:tab/>
            </w:r>
            <w:r w:rsidR="00E229A0" w:rsidRPr="0072164E">
              <w:rPr>
                <w:rStyle w:val="Hipervnculo"/>
              </w:rPr>
              <w:t>Información general del producto</w:t>
            </w:r>
            <w:r w:rsidR="00E229A0">
              <w:rPr>
                <w:webHidden/>
              </w:rPr>
              <w:tab/>
            </w:r>
            <w:r w:rsidR="00E229A0">
              <w:rPr>
                <w:webHidden/>
              </w:rPr>
              <w:fldChar w:fldCharType="begin"/>
            </w:r>
            <w:r w:rsidR="00E229A0">
              <w:rPr>
                <w:webHidden/>
              </w:rPr>
              <w:instrText xml:space="preserve"> PAGEREF _Toc61338155 \h </w:instrText>
            </w:r>
            <w:r w:rsidR="00E229A0">
              <w:rPr>
                <w:webHidden/>
              </w:rPr>
            </w:r>
            <w:r w:rsidR="00E229A0">
              <w:rPr>
                <w:webHidden/>
              </w:rPr>
              <w:fldChar w:fldCharType="separate"/>
            </w:r>
            <w:r w:rsidR="00E229A0">
              <w:rPr>
                <w:webHidden/>
              </w:rPr>
              <w:t>4</w:t>
            </w:r>
            <w:r w:rsidR="00E229A0">
              <w:rPr>
                <w:webHidden/>
              </w:rPr>
              <w:fldChar w:fldCharType="end"/>
            </w:r>
          </w:hyperlink>
        </w:p>
        <w:p w14:paraId="72A03FF1" w14:textId="77777777" w:rsidR="00E229A0" w:rsidRDefault="00000000">
          <w:pPr>
            <w:pStyle w:val="TDC1"/>
            <w:tabs>
              <w:tab w:val="left" w:pos="480"/>
            </w:tabs>
            <w:rPr>
              <w:rFonts w:asciiTheme="minorHAnsi" w:eastAsiaTheme="minorEastAsia" w:hAnsiTheme="minorHAnsi"/>
              <w:bCs w:val="0"/>
              <w:iCs w:val="0"/>
              <w:sz w:val="22"/>
              <w:szCs w:val="22"/>
              <w:lang w:eastAsia="es-CO"/>
            </w:rPr>
          </w:pPr>
          <w:hyperlink w:anchor="_Toc61338156" w:history="1">
            <w:r w:rsidR="00E229A0" w:rsidRPr="0072164E">
              <w:rPr>
                <w:rStyle w:val="Hipervnculo"/>
              </w:rPr>
              <w:t>2.</w:t>
            </w:r>
            <w:r w:rsidR="00E229A0">
              <w:rPr>
                <w:rFonts w:asciiTheme="minorHAnsi" w:eastAsiaTheme="minorEastAsia" w:hAnsiTheme="minorHAnsi"/>
                <w:bCs w:val="0"/>
                <w:iCs w:val="0"/>
                <w:sz w:val="22"/>
                <w:szCs w:val="22"/>
                <w:lang w:eastAsia="es-CO"/>
              </w:rPr>
              <w:tab/>
            </w:r>
            <w:r w:rsidR="00E229A0" w:rsidRPr="0072164E">
              <w:rPr>
                <w:rStyle w:val="Hipervnculo"/>
              </w:rPr>
              <w:t>Validación de lineamientos técnicos generales</w:t>
            </w:r>
            <w:r w:rsidR="00E229A0">
              <w:rPr>
                <w:webHidden/>
              </w:rPr>
              <w:tab/>
            </w:r>
            <w:r w:rsidR="00E229A0">
              <w:rPr>
                <w:webHidden/>
              </w:rPr>
              <w:fldChar w:fldCharType="begin"/>
            </w:r>
            <w:r w:rsidR="00E229A0">
              <w:rPr>
                <w:webHidden/>
              </w:rPr>
              <w:instrText xml:space="preserve"> PAGEREF _Toc61338156 \h </w:instrText>
            </w:r>
            <w:r w:rsidR="00E229A0">
              <w:rPr>
                <w:webHidden/>
              </w:rPr>
            </w:r>
            <w:r w:rsidR="00E229A0">
              <w:rPr>
                <w:webHidden/>
              </w:rPr>
              <w:fldChar w:fldCharType="separate"/>
            </w:r>
            <w:r w:rsidR="00E229A0">
              <w:rPr>
                <w:webHidden/>
              </w:rPr>
              <w:t>5</w:t>
            </w:r>
            <w:r w:rsidR="00E229A0">
              <w:rPr>
                <w:webHidden/>
              </w:rPr>
              <w:fldChar w:fldCharType="end"/>
            </w:r>
          </w:hyperlink>
        </w:p>
        <w:p w14:paraId="08C1E662" w14:textId="77777777" w:rsidR="00E229A0"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1338157" w:history="1">
            <w:r w:rsidR="00E229A0" w:rsidRPr="0072164E">
              <w:rPr>
                <w:rStyle w:val="Hipervnculo"/>
                <w:noProof/>
              </w:rPr>
              <w:t>2.1</w:t>
            </w:r>
            <w:r w:rsidR="00E229A0">
              <w:rPr>
                <w:rFonts w:asciiTheme="minorHAnsi" w:eastAsiaTheme="minorEastAsia" w:hAnsiTheme="minorHAnsi"/>
                <w:bCs w:val="0"/>
                <w:noProof/>
                <w:sz w:val="22"/>
                <w:lang w:eastAsia="es-CO"/>
              </w:rPr>
              <w:tab/>
            </w:r>
            <w:r w:rsidR="00E229A0" w:rsidRPr="0072164E">
              <w:rPr>
                <w:rStyle w:val="Hipervnculo"/>
                <w:noProof/>
              </w:rPr>
              <w:t>Sistema de Referencia</w:t>
            </w:r>
            <w:r w:rsidR="00E229A0">
              <w:rPr>
                <w:noProof/>
                <w:webHidden/>
              </w:rPr>
              <w:tab/>
            </w:r>
            <w:r w:rsidR="00E229A0">
              <w:rPr>
                <w:noProof/>
                <w:webHidden/>
              </w:rPr>
              <w:fldChar w:fldCharType="begin"/>
            </w:r>
            <w:r w:rsidR="00E229A0">
              <w:rPr>
                <w:noProof/>
                <w:webHidden/>
              </w:rPr>
              <w:instrText xml:space="preserve"> PAGEREF _Toc61338157 \h </w:instrText>
            </w:r>
            <w:r w:rsidR="00E229A0">
              <w:rPr>
                <w:noProof/>
                <w:webHidden/>
              </w:rPr>
            </w:r>
            <w:r w:rsidR="00E229A0">
              <w:rPr>
                <w:noProof/>
                <w:webHidden/>
              </w:rPr>
              <w:fldChar w:fldCharType="separate"/>
            </w:r>
            <w:r w:rsidR="00E229A0">
              <w:rPr>
                <w:noProof/>
                <w:webHidden/>
              </w:rPr>
              <w:t>5</w:t>
            </w:r>
            <w:r w:rsidR="00E229A0">
              <w:rPr>
                <w:noProof/>
                <w:webHidden/>
              </w:rPr>
              <w:fldChar w:fldCharType="end"/>
            </w:r>
          </w:hyperlink>
        </w:p>
        <w:p w14:paraId="11AFEB63" w14:textId="77777777" w:rsidR="00E229A0"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1338158" w:history="1">
            <w:r w:rsidR="00E229A0" w:rsidRPr="0072164E">
              <w:rPr>
                <w:rStyle w:val="Hipervnculo"/>
                <w:noProof/>
              </w:rPr>
              <w:t>2.1.1</w:t>
            </w:r>
            <w:r w:rsidR="00E229A0">
              <w:rPr>
                <w:rFonts w:asciiTheme="minorHAnsi" w:eastAsiaTheme="minorEastAsia" w:hAnsiTheme="minorHAnsi"/>
                <w:bCs w:val="0"/>
                <w:noProof/>
                <w:sz w:val="22"/>
                <w:lang w:eastAsia="es-CO"/>
              </w:rPr>
              <w:tab/>
            </w:r>
            <w:r w:rsidR="00E229A0" w:rsidRPr="0072164E">
              <w:rPr>
                <w:rStyle w:val="Hipervnculo"/>
                <w:noProof/>
              </w:rPr>
              <w:t>Sistema de Referencia Horizontal</w:t>
            </w:r>
            <w:r w:rsidR="00E229A0">
              <w:rPr>
                <w:noProof/>
                <w:webHidden/>
              </w:rPr>
              <w:tab/>
            </w:r>
            <w:r w:rsidR="00E229A0">
              <w:rPr>
                <w:noProof/>
                <w:webHidden/>
              </w:rPr>
              <w:fldChar w:fldCharType="begin"/>
            </w:r>
            <w:r w:rsidR="00E229A0">
              <w:rPr>
                <w:noProof/>
                <w:webHidden/>
              </w:rPr>
              <w:instrText xml:space="preserve"> PAGEREF _Toc61338158 \h </w:instrText>
            </w:r>
            <w:r w:rsidR="00E229A0">
              <w:rPr>
                <w:noProof/>
                <w:webHidden/>
              </w:rPr>
            </w:r>
            <w:r w:rsidR="00E229A0">
              <w:rPr>
                <w:noProof/>
                <w:webHidden/>
              </w:rPr>
              <w:fldChar w:fldCharType="separate"/>
            </w:r>
            <w:r w:rsidR="00E229A0">
              <w:rPr>
                <w:noProof/>
                <w:webHidden/>
              </w:rPr>
              <w:t>5</w:t>
            </w:r>
            <w:r w:rsidR="00E229A0">
              <w:rPr>
                <w:noProof/>
                <w:webHidden/>
              </w:rPr>
              <w:fldChar w:fldCharType="end"/>
            </w:r>
          </w:hyperlink>
        </w:p>
        <w:p w14:paraId="24E5E7C5" w14:textId="77777777" w:rsidR="00E229A0"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1338159" w:history="1">
            <w:r w:rsidR="00E229A0" w:rsidRPr="0072164E">
              <w:rPr>
                <w:rStyle w:val="Hipervnculo"/>
                <w:noProof/>
              </w:rPr>
              <w:t>2.1.2</w:t>
            </w:r>
            <w:r w:rsidR="00E229A0">
              <w:rPr>
                <w:rFonts w:asciiTheme="minorHAnsi" w:eastAsiaTheme="minorEastAsia" w:hAnsiTheme="minorHAnsi"/>
                <w:bCs w:val="0"/>
                <w:noProof/>
                <w:sz w:val="22"/>
                <w:lang w:eastAsia="es-CO"/>
              </w:rPr>
              <w:tab/>
            </w:r>
            <w:r w:rsidR="00E229A0" w:rsidRPr="0072164E">
              <w:rPr>
                <w:rStyle w:val="Hipervnculo"/>
                <w:noProof/>
              </w:rPr>
              <w:t>Sistema de Referencia Vertical</w:t>
            </w:r>
            <w:r w:rsidR="00E229A0">
              <w:rPr>
                <w:noProof/>
                <w:webHidden/>
              </w:rPr>
              <w:tab/>
            </w:r>
            <w:r w:rsidR="00E229A0">
              <w:rPr>
                <w:noProof/>
                <w:webHidden/>
              </w:rPr>
              <w:fldChar w:fldCharType="begin"/>
            </w:r>
            <w:r w:rsidR="00E229A0">
              <w:rPr>
                <w:noProof/>
                <w:webHidden/>
              </w:rPr>
              <w:instrText xml:space="preserve"> PAGEREF _Toc61338159 \h </w:instrText>
            </w:r>
            <w:r w:rsidR="00E229A0">
              <w:rPr>
                <w:noProof/>
                <w:webHidden/>
              </w:rPr>
            </w:r>
            <w:r w:rsidR="00E229A0">
              <w:rPr>
                <w:noProof/>
                <w:webHidden/>
              </w:rPr>
              <w:fldChar w:fldCharType="separate"/>
            </w:r>
            <w:r w:rsidR="00E229A0">
              <w:rPr>
                <w:noProof/>
                <w:webHidden/>
              </w:rPr>
              <w:t>5</w:t>
            </w:r>
            <w:r w:rsidR="00E229A0">
              <w:rPr>
                <w:noProof/>
                <w:webHidden/>
              </w:rPr>
              <w:fldChar w:fldCharType="end"/>
            </w:r>
          </w:hyperlink>
        </w:p>
        <w:p w14:paraId="22F929E3" w14:textId="77777777" w:rsidR="00E229A0"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1338160" w:history="1">
            <w:r w:rsidR="00E229A0" w:rsidRPr="0072164E">
              <w:rPr>
                <w:rStyle w:val="Hipervnculo"/>
                <w:noProof/>
              </w:rPr>
              <w:t>2.2</w:t>
            </w:r>
            <w:r w:rsidR="00E229A0">
              <w:rPr>
                <w:rFonts w:asciiTheme="minorHAnsi" w:eastAsiaTheme="minorEastAsia" w:hAnsiTheme="minorHAnsi"/>
                <w:bCs w:val="0"/>
                <w:noProof/>
                <w:sz w:val="22"/>
                <w:lang w:eastAsia="es-CO"/>
              </w:rPr>
              <w:tab/>
            </w:r>
            <w:r w:rsidR="00E229A0" w:rsidRPr="0072164E">
              <w:rPr>
                <w:rStyle w:val="Hipervnculo"/>
                <w:noProof/>
              </w:rPr>
              <w:t>Tipo de representación y formato de intercambio.</w:t>
            </w:r>
            <w:r w:rsidR="00E229A0">
              <w:rPr>
                <w:noProof/>
                <w:webHidden/>
              </w:rPr>
              <w:tab/>
            </w:r>
            <w:r w:rsidR="00E229A0">
              <w:rPr>
                <w:noProof/>
                <w:webHidden/>
              </w:rPr>
              <w:fldChar w:fldCharType="begin"/>
            </w:r>
            <w:r w:rsidR="00E229A0">
              <w:rPr>
                <w:noProof/>
                <w:webHidden/>
              </w:rPr>
              <w:instrText xml:space="preserve"> PAGEREF _Toc61338160 \h </w:instrText>
            </w:r>
            <w:r w:rsidR="00E229A0">
              <w:rPr>
                <w:noProof/>
                <w:webHidden/>
              </w:rPr>
            </w:r>
            <w:r w:rsidR="00E229A0">
              <w:rPr>
                <w:noProof/>
                <w:webHidden/>
              </w:rPr>
              <w:fldChar w:fldCharType="separate"/>
            </w:r>
            <w:r w:rsidR="00E229A0">
              <w:rPr>
                <w:noProof/>
                <w:webHidden/>
              </w:rPr>
              <w:t>6</w:t>
            </w:r>
            <w:r w:rsidR="00E229A0">
              <w:rPr>
                <w:noProof/>
                <w:webHidden/>
              </w:rPr>
              <w:fldChar w:fldCharType="end"/>
            </w:r>
          </w:hyperlink>
        </w:p>
        <w:p w14:paraId="4BC8C195" w14:textId="77777777" w:rsidR="00E229A0"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1338161" w:history="1">
            <w:r w:rsidR="00E229A0" w:rsidRPr="0072164E">
              <w:rPr>
                <w:rStyle w:val="Hipervnculo"/>
                <w:noProof/>
              </w:rPr>
              <w:t>2.3</w:t>
            </w:r>
            <w:r w:rsidR="00E229A0">
              <w:rPr>
                <w:rFonts w:asciiTheme="minorHAnsi" w:eastAsiaTheme="minorEastAsia" w:hAnsiTheme="minorHAnsi"/>
                <w:bCs w:val="0"/>
                <w:noProof/>
                <w:sz w:val="22"/>
                <w:lang w:eastAsia="es-CO"/>
              </w:rPr>
              <w:tab/>
            </w:r>
            <w:r w:rsidR="00E229A0" w:rsidRPr="0072164E">
              <w:rPr>
                <w:rStyle w:val="Hipervnculo"/>
                <w:noProof/>
              </w:rPr>
              <w:t>Consistencia Temporal</w:t>
            </w:r>
            <w:r w:rsidR="00E229A0">
              <w:rPr>
                <w:noProof/>
                <w:webHidden/>
              </w:rPr>
              <w:tab/>
            </w:r>
            <w:r w:rsidR="00E229A0">
              <w:rPr>
                <w:noProof/>
                <w:webHidden/>
              </w:rPr>
              <w:fldChar w:fldCharType="begin"/>
            </w:r>
            <w:r w:rsidR="00E229A0">
              <w:rPr>
                <w:noProof/>
                <w:webHidden/>
              </w:rPr>
              <w:instrText xml:space="preserve"> PAGEREF _Toc61338161 \h </w:instrText>
            </w:r>
            <w:r w:rsidR="00E229A0">
              <w:rPr>
                <w:noProof/>
                <w:webHidden/>
              </w:rPr>
            </w:r>
            <w:r w:rsidR="00E229A0">
              <w:rPr>
                <w:noProof/>
                <w:webHidden/>
              </w:rPr>
              <w:fldChar w:fldCharType="separate"/>
            </w:r>
            <w:r w:rsidR="00E229A0">
              <w:rPr>
                <w:noProof/>
                <w:webHidden/>
              </w:rPr>
              <w:t>6</w:t>
            </w:r>
            <w:r w:rsidR="00E229A0">
              <w:rPr>
                <w:noProof/>
                <w:webHidden/>
              </w:rPr>
              <w:fldChar w:fldCharType="end"/>
            </w:r>
          </w:hyperlink>
        </w:p>
        <w:p w14:paraId="6FB73BFB" w14:textId="77777777" w:rsidR="00E229A0"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1338162" w:history="1">
            <w:r w:rsidR="00E229A0" w:rsidRPr="0072164E">
              <w:rPr>
                <w:rStyle w:val="Hipervnculo"/>
                <w:noProof/>
              </w:rPr>
              <w:t>2.4</w:t>
            </w:r>
            <w:r w:rsidR="00E229A0">
              <w:rPr>
                <w:rFonts w:asciiTheme="minorHAnsi" w:eastAsiaTheme="minorEastAsia" w:hAnsiTheme="minorHAnsi"/>
                <w:bCs w:val="0"/>
                <w:noProof/>
                <w:sz w:val="22"/>
                <w:lang w:eastAsia="es-CO"/>
              </w:rPr>
              <w:tab/>
            </w:r>
            <w:r w:rsidR="00E229A0" w:rsidRPr="0072164E">
              <w:rPr>
                <w:rStyle w:val="Hipervnculo"/>
                <w:noProof/>
              </w:rPr>
              <w:t>Metadato</w:t>
            </w:r>
            <w:r w:rsidR="00E229A0">
              <w:rPr>
                <w:noProof/>
                <w:webHidden/>
              </w:rPr>
              <w:tab/>
            </w:r>
            <w:r w:rsidR="00E229A0">
              <w:rPr>
                <w:noProof/>
                <w:webHidden/>
              </w:rPr>
              <w:fldChar w:fldCharType="begin"/>
            </w:r>
            <w:r w:rsidR="00E229A0">
              <w:rPr>
                <w:noProof/>
                <w:webHidden/>
              </w:rPr>
              <w:instrText xml:space="preserve"> PAGEREF _Toc61338162 \h </w:instrText>
            </w:r>
            <w:r w:rsidR="00E229A0">
              <w:rPr>
                <w:noProof/>
                <w:webHidden/>
              </w:rPr>
            </w:r>
            <w:r w:rsidR="00E229A0">
              <w:rPr>
                <w:noProof/>
                <w:webHidden/>
              </w:rPr>
              <w:fldChar w:fldCharType="separate"/>
            </w:r>
            <w:r w:rsidR="00E229A0">
              <w:rPr>
                <w:noProof/>
                <w:webHidden/>
              </w:rPr>
              <w:t>6</w:t>
            </w:r>
            <w:r w:rsidR="00E229A0">
              <w:rPr>
                <w:noProof/>
                <w:webHidden/>
              </w:rPr>
              <w:fldChar w:fldCharType="end"/>
            </w:r>
          </w:hyperlink>
        </w:p>
        <w:p w14:paraId="6384F7A1" w14:textId="77777777" w:rsidR="00E229A0" w:rsidRDefault="00000000">
          <w:pPr>
            <w:pStyle w:val="TDC1"/>
            <w:tabs>
              <w:tab w:val="left" w:pos="480"/>
            </w:tabs>
            <w:rPr>
              <w:rFonts w:asciiTheme="minorHAnsi" w:eastAsiaTheme="minorEastAsia" w:hAnsiTheme="minorHAnsi"/>
              <w:bCs w:val="0"/>
              <w:iCs w:val="0"/>
              <w:sz w:val="22"/>
              <w:szCs w:val="22"/>
              <w:lang w:eastAsia="es-CO"/>
            </w:rPr>
          </w:pPr>
          <w:hyperlink w:anchor="_Toc61338163" w:history="1">
            <w:r w:rsidR="00E229A0" w:rsidRPr="0072164E">
              <w:rPr>
                <w:rStyle w:val="Hipervnculo"/>
              </w:rPr>
              <w:t>3.</w:t>
            </w:r>
            <w:r w:rsidR="00E229A0">
              <w:rPr>
                <w:rFonts w:asciiTheme="minorHAnsi" w:eastAsiaTheme="minorEastAsia" w:hAnsiTheme="minorHAnsi"/>
                <w:bCs w:val="0"/>
                <w:iCs w:val="0"/>
                <w:sz w:val="22"/>
                <w:szCs w:val="22"/>
                <w:lang w:eastAsia="es-CO"/>
              </w:rPr>
              <w:tab/>
            </w:r>
            <w:r w:rsidR="00E229A0" w:rsidRPr="0072164E">
              <w:rPr>
                <w:rStyle w:val="Hipervnculo"/>
              </w:rPr>
              <w:t>Validación de especificaciones técnicas por producto.</w:t>
            </w:r>
            <w:r w:rsidR="00E229A0">
              <w:rPr>
                <w:webHidden/>
              </w:rPr>
              <w:tab/>
            </w:r>
            <w:r w:rsidR="00E229A0">
              <w:rPr>
                <w:webHidden/>
              </w:rPr>
              <w:fldChar w:fldCharType="begin"/>
            </w:r>
            <w:r w:rsidR="00E229A0">
              <w:rPr>
                <w:webHidden/>
              </w:rPr>
              <w:instrText xml:space="preserve"> PAGEREF _Toc61338163 \h </w:instrText>
            </w:r>
            <w:r w:rsidR="00E229A0">
              <w:rPr>
                <w:webHidden/>
              </w:rPr>
            </w:r>
            <w:r w:rsidR="00E229A0">
              <w:rPr>
                <w:webHidden/>
              </w:rPr>
              <w:fldChar w:fldCharType="separate"/>
            </w:r>
            <w:r w:rsidR="00E229A0">
              <w:rPr>
                <w:webHidden/>
              </w:rPr>
              <w:t>7</w:t>
            </w:r>
            <w:r w:rsidR="00E229A0">
              <w:rPr>
                <w:webHidden/>
              </w:rPr>
              <w:fldChar w:fldCharType="end"/>
            </w:r>
          </w:hyperlink>
        </w:p>
        <w:p w14:paraId="7F1CC79B" w14:textId="77777777" w:rsidR="00E229A0"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1338164" w:history="1">
            <w:r w:rsidR="00E229A0" w:rsidRPr="0072164E">
              <w:rPr>
                <w:rStyle w:val="Hipervnculo"/>
                <w:noProof/>
              </w:rPr>
              <w:t>3.1</w:t>
            </w:r>
            <w:r w:rsidR="00E229A0">
              <w:rPr>
                <w:rFonts w:asciiTheme="minorHAnsi" w:eastAsiaTheme="minorEastAsia" w:hAnsiTheme="minorHAnsi"/>
                <w:bCs w:val="0"/>
                <w:noProof/>
                <w:sz w:val="22"/>
                <w:lang w:eastAsia="es-CO"/>
              </w:rPr>
              <w:tab/>
            </w:r>
            <w:r w:rsidR="00E229A0" w:rsidRPr="0072164E">
              <w:rPr>
                <w:rStyle w:val="Hipervnculo"/>
                <w:noProof/>
              </w:rPr>
              <w:t>Totalidad.</w:t>
            </w:r>
            <w:r w:rsidR="00E229A0">
              <w:rPr>
                <w:noProof/>
                <w:webHidden/>
              </w:rPr>
              <w:tab/>
            </w:r>
            <w:r w:rsidR="00E229A0">
              <w:rPr>
                <w:noProof/>
                <w:webHidden/>
              </w:rPr>
              <w:fldChar w:fldCharType="begin"/>
            </w:r>
            <w:r w:rsidR="00E229A0">
              <w:rPr>
                <w:noProof/>
                <w:webHidden/>
              </w:rPr>
              <w:instrText xml:space="preserve"> PAGEREF _Toc61338164 \h </w:instrText>
            </w:r>
            <w:r w:rsidR="00E229A0">
              <w:rPr>
                <w:noProof/>
                <w:webHidden/>
              </w:rPr>
            </w:r>
            <w:r w:rsidR="00E229A0">
              <w:rPr>
                <w:noProof/>
                <w:webHidden/>
              </w:rPr>
              <w:fldChar w:fldCharType="separate"/>
            </w:r>
            <w:r w:rsidR="00E229A0">
              <w:rPr>
                <w:noProof/>
                <w:webHidden/>
              </w:rPr>
              <w:t>7</w:t>
            </w:r>
            <w:r w:rsidR="00E229A0">
              <w:rPr>
                <w:noProof/>
                <w:webHidden/>
              </w:rPr>
              <w:fldChar w:fldCharType="end"/>
            </w:r>
          </w:hyperlink>
        </w:p>
        <w:p w14:paraId="0E2289A3" w14:textId="77777777" w:rsidR="00E229A0"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1338165" w:history="1">
            <w:r w:rsidR="00E229A0" w:rsidRPr="0072164E">
              <w:rPr>
                <w:rStyle w:val="Hipervnculo"/>
                <w:noProof/>
              </w:rPr>
              <w:t>3.2</w:t>
            </w:r>
            <w:r w:rsidR="00E229A0">
              <w:rPr>
                <w:rFonts w:asciiTheme="minorHAnsi" w:eastAsiaTheme="minorEastAsia" w:hAnsiTheme="minorHAnsi"/>
                <w:bCs w:val="0"/>
                <w:noProof/>
                <w:sz w:val="22"/>
                <w:lang w:eastAsia="es-CO"/>
              </w:rPr>
              <w:tab/>
            </w:r>
            <w:r w:rsidR="00E229A0" w:rsidRPr="0072164E">
              <w:rPr>
                <w:rStyle w:val="Hipervnculo"/>
                <w:noProof/>
              </w:rPr>
              <w:t>Exactitud absoluta en posición</w:t>
            </w:r>
            <w:r w:rsidR="00E229A0">
              <w:rPr>
                <w:noProof/>
                <w:webHidden/>
              </w:rPr>
              <w:tab/>
            </w:r>
            <w:r w:rsidR="00E229A0">
              <w:rPr>
                <w:noProof/>
                <w:webHidden/>
              </w:rPr>
              <w:fldChar w:fldCharType="begin"/>
            </w:r>
            <w:r w:rsidR="00E229A0">
              <w:rPr>
                <w:noProof/>
                <w:webHidden/>
              </w:rPr>
              <w:instrText xml:space="preserve"> PAGEREF _Toc61338165 \h </w:instrText>
            </w:r>
            <w:r w:rsidR="00E229A0">
              <w:rPr>
                <w:noProof/>
                <w:webHidden/>
              </w:rPr>
            </w:r>
            <w:r w:rsidR="00E229A0">
              <w:rPr>
                <w:noProof/>
                <w:webHidden/>
              </w:rPr>
              <w:fldChar w:fldCharType="separate"/>
            </w:r>
            <w:r w:rsidR="00E229A0">
              <w:rPr>
                <w:noProof/>
                <w:webHidden/>
              </w:rPr>
              <w:t>8</w:t>
            </w:r>
            <w:r w:rsidR="00E229A0">
              <w:rPr>
                <w:noProof/>
                <w:webHidden/>
              </w:rPr>
              <w:fldChar w:fldCharType="end"/>
            </w:r>
          </w:hyperlink>
        </w:p>
        <w:p w14:paraId="5E06DD4C" w14:textId="77777777" w:rsidR="00E229A0"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1338166" w:history="1">
            <w:r w:rsidR="00E229A0" w:rsidRPr="0072164E">
              <w:rPr>
                <w:rStyle w:val="Hipervnculo"/>
                <w:noProof/>
              </w:rPr>
              <w:t>3.3</w:t>
            </w:r>
            <w:r w:rsidR="00E229A0">
              <w:rPr>
                <w:rFonts w:asciiTheme="minorHAnsi" w:eastAsiaTheme="minorEastAsia" w:hAnsiTheme="minorHAnsi"/>
                <w:bCs w:val="0"/>
                <w:noProof/>
                <w:sz w:val="22"/>
                <w:lang w:eastAsia="es-CO"/>
              </w:rPr>
              <w:tab/>
            </w:r>
            <w:r w:rsidR="00E229A0" w:rsidRPr="0072164E">
              <w:rPr>
                <w:rStyle w:val="Hipervnculo"/>
                <w:noProof/>
              </w:rPr>
              <w:t>Consistencia Lógica</w:t>
            </w:r>
            <w:r w:rsidR="00E229A0">
              <w:rPr>
                <w:noProof/>
                <w:webHidden/>
              </w:rPr>
              <w:tab/>
            </w:r>
            <w:r w:rsidR="00E229A0">
              <w:rPr>
                <w:noProof/>
                <w:webHidden/>
              </w:rPr>
              <w:tab/>
            </w:r>
            <w:r w:rsidR="00E229A0">
              <w:rPr>
                <w:noProof/>
                <w:webHidden/>
              </w:rPr>
              <w:tab/>
            </w:r>
            <w:r w:rsidR="00E229A0">
              <w:rPr>
                <w:noProof/>
                <w:webHidden/>
              </w:rPr>
              <w:fldChar w:fldCharType="begin"/>
            </w:r>
            <w:r w:rsidR="00E229A0">
              <w:rPr>
                <w:noProof/>
                <w:webHidden/>
              </w:rPr>
              <w:instrText xml:space="preserve"> PAGEREF _Toc61338166 \h </w:instrText>
            </w:r>
            <w:r w:rsidR="00E229A0">
              <w:rPr>
                <w:noProof/>
                <w:webHidden/>
              </w:rPr>
            </w:r>
            <w:r w:rsidR="00E229A0">
              <w:rPr>
                <w:noProof/>
                <w:webHidden/>
              </w:rPr>
              <w:fldChar w:fldCharType="separate"/>
            </w:r>
            <w:r w:rsidR="00E229A0">
              <w:rPr>
                <w:noProof/>
                <w:webHidden/>
              </w:rPr>
              <w:t>10</w:t>
            </w:r>
            <w:r w:rsidR="00E229A0">
              <w:rPr>
                <w:noProof/>
                <w:webHidden/>
              </w:rPr>
              <w:fldChar w:fldCharType="end"/>
            </w:r>
          </w:hyperlink>
        </w:p>
        <w:p w14:paraId="48649775" w14:textId="77777777" w:rsidR="00E229A0"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1338167" w:history="1">
            <w:r w:rsidR="00E229A0" w:rsidRPr="0072164E">
              <w:rPr>
                <w:rStyle w:val="Hipervnculo"/>
                <w:noProof/>
              </w:rPr>
              <w:t>3.3.1</w:t>
            </w:r>
            <w:r w:rsidR="00E229A0">
              <w:rPr>
                <w:rFonts w:asciiTheme="minorHAnsi" w:eastAsiaTheme="minorEastAsia" w:hAnsiTheme="minorHAnsi"/>
                <w:bCs w:val="0"/>
                <w:noProof/>
                <w:sz w:val="22"/>
                <w:lang w:eastAsia="es-CO"/>
              </w:rPr>
              <w:tab/>
            </w:r>
            <w:r w:rsidR="00E229A0" w:rsidRPr="0072164E">
              <w:rPr>
                <w:rStyle w:val="Hipervnculo"/>
                <w:noProof/>
              </w:rPr>
              <w:t>Consistencia Conceptual</w:t>
            </w:r>
            <w:r w:rsidR="00E229A0">
              <w:rPr>
                <w:noProof/>
                <w:webHidden/>
              </w:rPr>
              <w:tab/>
            </w:r>
            <w:r w:rsidR="00E229A0">
              <w:rPr>
                <w:noProof/>
                <w:webHidden/>
              </w:rPr>
              <w:fldChar w:fldCharType="begin"/>
            </w:r>
            <w:r w:rsidR="00E229A0">
              <w:rPr>
                <w:noProof/>
                <w:webHidden/>
              </w:rPr>
              <w:instrText xml:space="preserve"> PAGEREF _Toc61338167 \h </w:instrText>
            </w:r>
            <w:r w:rsidR="00E229A0">
              <w:rPr>
                <w:noProof/>
                <w:webHidden/>
              </w:rPr>
            </w:r>
            <w:r w:rsidR="00E229A0">
              <w:rPr>
                <w:noProof/>
                <w:webHidden/>
              </w:rPr>
              <w:fldChar w:fldCharType="separate"/>
            </w:r>
            <w:r w:rsidR="00E229A0">
              <w:rPr>
                <w:noProof/>
                <w:webHidden/>
              </w:rPr>
              <w:t>10</w:t>
            </w:r>
            <w:r w:rsidR="00E229A0">
              <w:rPr>
                <w:noProof/>
                <w:webHidden/>
              </w:rPr>
              <w:fldChar w:fldCharType="end"/>
            </w:r>
          </w:hyperlink>
        </w:p>
        <w:p w14:paraId="56133E17" w14:textId="77777777" w:rsidR="00E229A0" w:rsidRDefault="00000000">
          <w:pPr>
            <w:pStyle w:val="TDC2"/>
            <w:tabs>
              <w:tab w:val="left" w:pos="1200"/>
              <w:tab w:val="right" w:leader="dot" w:pos="2464"/>
            </w:tabs>
            <w:rPr>
              <w:rFonts w:asciiTheme="minorHAnsi" w:eastAsiaTheme="minorEastAsia" w:hAnsiTheme="minorHAnsi"/>
              <w:bCs w:val="0"/>
              <w:noProof/>
              <w:sz w:val="22"/>
              <w:lang w:eastAsia="es-CO"/>
            </w:rPr>
          </w:pPr>
          <w:hyperlink w:anchor="_Toc61338168" w:history="1">
            <w:r w:rsidR="00E229A0" w:rsidRPr="0072164E">
              <w:rPr>
                <w:rStyle w:val="Hipervnculo"/>
                <w:noProof/>
              </w:rPr>
              <w:t>3.3.1.1</w:t>
            </w:r>
            <w:r w:rsidR="00E229A0">
              <w:rPr>
                <w:rFonts w:asciiTheme="minorHAnsi" w:eastAsiaTheme="minorEastAsia" w:hAnsiTheme="minorHAnsi"/>
                <w:bCs w:val="0"/>
                <w:noProof/>
                <w:sz w:val="22"/>
                <w:lang w:eastAsia="es-CO"/>
              </w:rPr>
              <w:tab/>
            </w:r>
            <w:r w:rsidR="00E229A0" w:rsidRPr="0072164E">
              <w:rPr>
                <w:rStyle w:val="Hipervnculo"/>
                <w:noProof/>
              </w:rPr>
              <w:t>Resolución Espacial</w:t>
            </w:r>
            <w:r w:rsidR="00E229A0">
              <w:rPr>
                <w:noProof/>
                <w:webHidden/>
              </w:rPr>
              <w:tab/>
            </w:r>
            <w:r w:rsidR="00E229A0">
              <w:rPr>
                <w:noProof/>
                <w:webHidden/>
              </w:rPr>
              <w:tab/>
            </w:r>
            <w:r w:rsidR="00E229A0">
              <w:rPr>
                <w:noProof/>
                <w:webHidden/>
              </w:rPr>
              <w:fldChar w:fldCharType="begin"/>
            </w:r>
            <w:r w:rsidR="00E229A0">
              <w:rPr>
                <w:noProof/>
                <w:webHidden/>
              </w:rPr>
              <w:instrText xml:space="preserve"> PAGEREF _Toc61338168 \h </w:instrText>
            </w:r>
            <w:r w:rsidR="00E229A0">
              <w:rPr>
                <w:noProof/>
                <w:webHidden/>
              </w:rPr>
            </w:r>
            <w:r w:rsidR="00E229A0">
              <w:rPr>
                <w:noProof/>
                <w:webHidden/>
              </w:rPr>
              <w:fldChar w:fldCharType="separate"/>
            </w:r>
            <w:r w:rsidR="00E229A0">
              <w:rPr>
                <w:noProof/>
                <w:webHidden/>
              </w:rPr>
              <w:t>10</w:t>
            </w:r>
            <w:r w:rsidR="00E229A0">
              <w:rPr>
                <w:noProof/>
                <w:webHidden/>
              </w:rPr>
              <w:fldChar w:fldCharType="end"/>
            </w:r>
          </w:hyperlink>
        </w:p>
        <w:p w14:paraId="3B41E959" w14:textId="77777777" w:rsidR="00E229A0" w:rsidRDefault="00000000">
          <w:pPr>
            <w:pStyle w:val="TDC2"/>
            <w:tabs>
              <w:tab w:val="left" w:pos="1200"/>
              <w:tab w:val="right" w:leader="dot" w:pos="2464"/>
            </w:tabs>
            <w:rPr>
              <w:rFonts w:asciiTheme="minorHAnsi" w:eastAsiaTheme="minorEastAsia" w:hAnsiTheme="minorHAnsi"/>
              <w:bCs w:val="0"/>
              <w:noProof/>
              <w:sz w:val="22"/>
              <w:lang w:eastAsia="es-CO"/>
            </w:rPr>
          </w:pPr>
          <w:hyperlink w:anchor="_Toc61338169" w:history="1">
            <w:r w:rsidR="00E229A0" w:rsidRPr="0072164E">
              <w:rPr>
                <w:rStyle w:val="Hipervnculo"/>
                <w:noProof/>
              </w:rPr>
              <w:t>3.3.1.2</w:t>
            </w:r>
            <w:r w:rsidR="00E229A0">
              <w:rPr>
                <w:rFonts w:asciiTheme="minorHAnsi" w:eastAsiaTheme="minorEastAsia" w:hAnsiTheme="minorHAnsi"/>
                <w:bCs w:val="0"/>
                <w:noProof/>
                <w:sz w:val="22"/>
                <w:lang w:eastAsia="es-CO"/>
              </w:rPr>
              <w:tab/>
            </w:r>
            <w:r w:rsidR="00E229A0" w:rsidRPr="0072164E">
              <w:rPr>
                <w:rStyle w:val="Hipervnculo"/>
                <w:noProof/>
              </w:rPr>
              <w:t>Valores Atípicos</w:t>
            </w:r>
            <w:r w:rsidR="00E229A0">
              <w:rPr>
                <w:noProof/>
                <w:webHidden/>
              </w:rPr>
              <w:tab/>
            </w:r>
            <w:r w:rsidR="00E229A0">
              <w:rPr>
                <w:noProof/>
                <w:webHidden/>
              </w:rPr>
              <w:tab/>
            </w:r>
            <w:r w:rsidR="00E229A0">
              <w:rPr>
                <w:noProof/>
                <w:webHidden/>
              </w:rPr>
              <w:fldChar w:fldCharType="begin"/>
            </w:r>
            <w:r w:rsidR="00E229A0">
              <w:rPr>
                <w:noProof/>
                <w:webHidden/>
              </w:rPr>
              <w:instrText xml:space="preserve"> PAGEREF _Toc61338169 \h </w:instrText>
            </w:r>
            <w:r w:rsidR="00E229A0">
              <w:rPr>
                <w:noProof/>
                <w:webHidden/>
              </w:rPr>
            </w:r>
            <w:r w:rsidR="00E229A0">
              <w:rPr>
                <w:noProof/>
                <w:webHidden/>
              </w:rPr>
              <w:fldChar w:fldCharType="separate"/>
            </w:r>
            <w:r w:rsidR="00E229A0">
              <w:rPr>
                <w:noProof/>
                <w:webHidden/>
              </w:rPr>
              <w:t>11</w:t>
            </w:r>
            <w:r w:rsidR="00E229A0">
              <w:rPr>
                <w:noProof/>
                <w:webHidden/>
              </w:rPr>
              <w:fldChar w:fldCharType="end"/>
            </w:r>
          </w:hyperlink>
        </w:p>
        <w:p w14:paraId="6AA1D1DF" w14:textId="77777777" w:rsidR="00E229A0" w:rsidRDefault="00000000">
          <w:pPr>
            <w:pStyle w:val="TDC2"/>
            <w:tabs>
              <w:tab w:val="left" w:pos="1200"/>
              <w:tab w:val="right" w:leader="dot" w:pos="2464"/>
            </w:tabs>
            <w:rPr>
              <w:rFonts w:asciiTheme="minorHAnsi" w:eastAsiaTheme="minorEastAsia" w:hAnsiTheme="minorHAnsi"/>
              <w:bCs w:val="0"/>
              <w:noProof/>
              <w:sz w:val="22"/>
              <w:lang w:eastAsia="es-CO"/>
            </w:rPr>
          </w:pPr>
          <w:hyperlink w:anchor="_Toc61338170" w:history="1">
            <w:r w:rsidR="00E229A0" w:rsidRPr="0072164E">
              <w:rPr>
                <w:rStyle w:val="Hipervnculo"/>
                <w:noProof/>
              </w:rPr>
              <w:t>3.3.1.3</w:t>
            </w:r>
            <w:r w:rsidR="00E229A0">
              <w:rPr>
                <w:rFonts w:asciiTheme="minorHAnsi" w:eastAsiaTheme="minorEastAsia" w:hAnsiTheme="minorHAnsi"/>
                <w:bCs w:val="0"/>
                <w:noProof/>
                <w:sz w:val="22"/>
                <w:lang w:eastAsia="es-CO"/>
              </w:rPr>
              <w:tab/>
            </w:r>
            <w:r w:rsidR="00E229A0" w:rsidRPr="0072164E">
              <w:rPr>
                <w:rStyle w:val="Hipervnculo"/>
                <w:noProof/>
              </w:rPr>
              <w:t>Detección de Vacíos</w:t>
            </w:r>
            <w:r w:rsidR="00E229A0">
              <w:rPr>
                <w:noProof/>
                <w:webHidden/>
              </w:rPr>
              <w:tab/>
            </w:r>
            <w:r w:rsidR="00E229A0">
              <w:rPr>
                <w:noProof/>
                <w:webHidden/>
              </w:rPr>
              <w:tab/>
            </w:r>
            <w:r w:rsidR="00E229A0">
              <w:rPr>
                <w:noProof/>
                <w:webHidden/>
              </w:rPr>
              <w:fldChar w:fldCharType="begin"/>
            </w:r>
            <w:r w:rsidR="00E229A0">
              <w:rPr>
                <w:noProof/>
                <w:webHidden/>
              </w:rPr>
              <w:instrText xml:space="preserve"> PAGEREF _Toc61338170 \h </w:instrText>
            </w:r>
            <w:r w:rsidR="00E229A0">
              <w:rPr>
                <w:noProof/>
                <w:webHidden/>
              </w:rPr>
            </w:r>
            <w:r w:rsidR="00E229A0">
              <w:rPr>
                <w:noProof/>
                <w:webHidden/>
              </w:rPr>
              <w:fldChar w:fldCharType="separate"/>
            </w:r>
            <w:r w:rsidR="00E229A0">
              <w:rPr>
                <w:noProof/>
                <w:webHidden/>
              </w:rPr>
              <w:t>11</w:t>
            </w:r>
            <w:r w:rsidR="00E229A0">
              <w:rPr>
                <w:noProof/>
                <w:webHidden/>
              </w:rPr>
              <w:fldChar w:fldCharType="end"/>
            </w:r>
          </w:hyperlink>
        </w:p>
        <w:p w14:paraId="5CFD5058" w14:textId="77777777" w:rsidR="00E229A0" w:rsidRDefault="00000000">
          <w:pPr>
            <w:pStyle w:val="TDC1"/>
            <w:tabs>
              <w:tab w:val="left" w:pos="480"/>
            </w:tabs>
            <w:rPr>
              <w:rFonts w:asciiTheme="minorHAnsi" w:eastAsiaTheme="minorEastAsia" w:hAnsiTheme="minorHAnsi"/>
              <w:bCs w:val="0"/>
              <w:iCs w:val="0"/>
              <w:sz w:val="22"/>
              <w:szCs w:val="22"/>
              <w:lang w:eastAsia="es-CO"/>
            </w:rPr>
          </w:pPr>
          <w:hyperlink w:anchor="_Toc61338171" w:history="1">
            <w:r w:rsidR="00E229A0" w:rsidRPr="0072164E">
              <w:rPr>
                <w:rStyle w:val="Hipervnculo"/>
              </w:rPr>
              <w:t>4.</w:t>
            </w:r>
            <w:r w:rsidR="00E229A0">
              <w:rPr>
                <w:rFonts w:asciiTheme="minorHAnsi" w:eastAsiaTheme="minorEastAsia" w:hAnsiTheme="minorHAnsi"/>
                <w:bCs w:val="0"/>
                <w:iCs w:val="0"/>
                <w:sz w:val="22"/>
                <w:szCs w:val="22"/>
                <w:lang w:eastAsia="es-CO"/>
              </w:rPr>
              <w:tab/>
            </w:r>
            <w:r w:rsidR="00E229A0" w:rsidRPr="0072164E">
              <w:rPr>
                <w:rStyle w:val="Hipervnculo"/>
              </w:rPr>
              <w:t>Reporte de Calidad</w:t>
            </w:r>
            <w:r w:rsidR="00E229A0">
              <w:rPr>
                <w:webHidden/>
              </w:rPr>
              <w:tab/>
            </w:r>
            <w:r w:rsidR="00E229A0">
              <w:rPr>
                <w:webHidden/>
              </w:rPr>
              <w:tab/>
            </w:r>
            <w:r w:rsidR="00E229A0">
              <w:rPr>
                <w:webHidden/>
              </w:rPr>
              <w:tab/>
            </w:r>
            <w:r w:rsidR="00E229A0">
              <w:rPr>
                <w:webHidden/>
              </w:rPr>
              <w:fldChar w:fldCharType="begin"/>
            </w:r>
            <w:r w:rsidR="00E229A0">
              <w:rPr>
                <w:webHidden/>
              </w:rPr>
              <w:instrText xml:space="preserve"> PAGEREF _Toc61338171 \h </w:instrText>
            </w:r>
            <w:r w:rsidR="00E229A0">
              <w:rPr>
                <w:webHidden/>
              </w:rPr>
            </w:r>
            <w:r w:rsidR="00E229A0">
              <w:rPr>
                <w:webHidden/>
              </w:rPr>
              <w:fldChar w:fldCharType="separate"/>
            </w:r>
            <w:r w:rsidR="00E229A0">
              <w:rPr>
                <w:webHidden/>
              </w:rPr>
              <w:t>13</w:t>
            </w:r>
            <w:r w:rsidR="00E229A0">
              <w:rPr>
                <w:webHidden/>
              </w:rPr>
              <w:fldChar w:fldCharType="end"/>
            </w:r>
          </w:hyperlink>
        </w:p>
        <w:p w14:paraId="7D00353A" w14:textId="77777777" w:rsidR="00E229A0" w:rsidRDefault="00000000">
          <w:pPr>
            <w:pStyle w:val="TDC1"/>
            <w:tabs>
              <w:tab w:val="left" w:pos="480"/>
            </w:tabs>
            <w:rPr>
              <w:rFonts w:asciiTheme="minorHAnsi" w:eastAsiaTheme="minorEastAsia" w:hAnsiTheme="minorHAnsi"/>
              <w:bCs w:val="0"/>
              <w:iCs w:val="0"/>
              <w:sz w:val="22"/>
              <w:szCs w:val="22"/>
              <w:lang w:eastAsia="es-CO"/>
            </w:rPr>
          </w:pPr>
          <w:hyperlink w:anchor="_Toc61338172" w:history="1">
            <w:r w:rsidR="00E229A0" w:rsidRPr="0072164E">
              <w:rPr>
                <w:rStyle w:val="Hipervnculo"/>
              </w:rPr>
              <w:t>5.</w:t>
            </w:r>
            <w:r w:rsidR="00E229A0">
              <w:rPr>
                <w:rFonts w:asciiTheme="minorHAnsi" w:eastAsiaTheme="minorEastAsia" w:hAnsiTheme="minorHAnsi"/>
                <w:bCs w:val="0"/>
                <w:iCs w:val="0"/>
                <w:sz w:val="22"/>
                <w:szCs w:val="22"/>
                <w:lang w:eastAsia="es-CO"/>
              </w:rPr>
              <w:tab/>
            </w:r>
            <w:r w:rsidR="00E229A0" w:rsidRPr="0072164E">
              <w:rPr>
                <w:rStyle w:val="Hipervnculo"/>
              </w:rPr>
              <w:t>Concepto Calidad del Producto</w:t>
            </w:r>
            <w:r w:rsidR="00E229A0">
              <w:rPr>
                <w:webHidden/>
              </w:rPr>
              <w:tab/>
            </w:r>
            <w:r w:rsidR="00E229A0">
              <w:rPr>
                <w:webHidden/>
              </w:rPr>
              <w:fldChar w:fldCharType="begin"/>
            </w:r>
            <w:r w:rsidR="00E229A0">
              <w:rPr>
                <w:webHidden/>
              </w:rPr>
              <w:instrText xml:space="preserve"> PAGEREF _Toc61338172 \h </w:instrText>
            </w:r>
            <w:r w:rsidR="00E229A0">
              <w:rPr>
                <w:webHidden/>
              </w:rPr>
            </w:r>
            <w:r w:rsidR="00E229A0">
              <w:rPr>
                <w:webHidden/>
              </w:rPr>
              <w:fldChar w:fldCharType="separate"/>
            </w:r>
            <w:r w:rsidR="00E229A0">
              <w:rPr>
                <w:webHidden/>
              </w:rPr>
              <w:t>14</w:t>
            </w:r>
            <w:r w:rsidR="00E229A0">
              <w:rPr>
                <w:webHidden/>
              </w:rPr>
              <w:fldChar w:fldCharType="end"/>
            </w:r>
          </w:hyperlink>
        </w:p>
        <w:p w14:paraId="0C06FC8B" w14:textId="77777777" w:rsidR="00F2180D" w:rsidRDefault="00386A28" w:rsidP="004E0415">
          <w:pPr>
            <w:ind w:left="709"/>
            <w:jc w:val="both"/>
          </w:pPr>
          <w:r>
            <w:rPr>
              <w:rFonts w:ascii="Gill Sans MT" w:eastAsia="Arial" w:hAnsi="Gill Sans MT"/>
              <w:b/>
              <w:i/>
              <w:noProof/>
              <w:sz w:val="28"/>
              <w:szCs w:val="28"/>
            </w:rPr>
            <w:fldChar w:fldCharType="end"/>
          </w:r>
        </w:p>
      </w:sdtContent>
    </w:sdt>
    <w:p w14:paraId="03130763" w14:textId="77777777" w:rsidR="00F2180D" w:rsidRDefault="00F2180D" w:rsidP="004E0415">
      <w:pPr>
        <w:ind w:left="709"/>
        <w:jc w:val="both"/>
        <w:rPr>
          <w:rFonts w:ascii="Gill Sans MT" w:hAnsi="Gill Sans MT"/>
          <w:color w:val="FFFFFF" w:themeColor="background1"/>
        </w:rPr>
        <w:sectPr w:rsidR="00F2180D" w:rsidSect="00F2180D">
          <w:type w:val="continuous"/>
          <w:pgSz w:w="12240" w:h="15840"/>
          <w:pgMar w:top="1417" w:right="1701" w:bottom="1417" w:left="1701" w:header="708" w:footer="708" w:gutter="0"/>
          <w:cols w:num="3" w:space="708"/>
          <w:titlePg/>
          <w:docGrid w:linePitch="360"/>
        </w:sectPr>
      </w:pPr>
    </w:p>
    <w:p w14:paraId="0C0F1EDC" w14:textId="77777777" w:rsidR="00DC760E" w:rsidRDefault="00DC760E" w:rsidP="004E0415">
      <w:pPr>
        <w:ind w:left="709"/>
        <w:jc w:val="both"/>
        <w:rPr>
          <w:rFonts w:ascii="Gill Sans MT" w:hAnsi="Gill Sans MT"/>
          <w:color w:val="FFFFFF" w:themeColor="background1"/>
        </w:rPr>
      </w:pPr>
      <w:r>
        <w:rPr>
          <w:rFonts w:ascii="Gill Sans MT" w:hAnsi="Gill Sans MT"/>
          <w:color w:val="FFFFFF" w:themeColor="background1"/>
        </w:rPr>
        <w:br w:type="page"/>
      </w:r>
    </w:p>
    <w:p w14:paraId="3B1F92C0" w14:textId="77777777" w:rsidR="003D0375" w:rsidRDefault="00783AE7" w:rsidP="009A0B21">
      <w:pPr>
        <w:pStyle w:val="Ttulo1"/>
        <w:numPr>
          <w:ilvl w:val="0"/>
          <w:numId w:val="32"/>
        </w:numPr>
        <w:ind w:left="709"/>
        <w:jc w:val="both"/>
      </w:pPr>
      <w:bookmarkStart w:id="0" w:name="_Toc61338155"/>
      <w:r>
        <w:lastRenderedPageBreak/>
        <w:t>Inform</w:t>
      </w:r>
      <w:bookmarkStart w:id="1" w:name="_Toc54605092"/>
      <w:r w:rsidR="00AD1D74">
        <w:t>ación general del producto</w:t>
      </w:r>
      <w:bookmarkEnd w:id="0"/>
    </w:p>
    <w:p w14:paraId="454D9C64" w14:textId="77777777" w:rsidR="00AD1D74" w:rsidRPr="00AD1D74" w:rsidRDefault="00AD1D74" w:rsidP="00AD1D74">
      <w:pPr>
        <w:rPr>
          <w:lang w:eastAsia="es-ES_tradnl"/>
        </w:rPr>
      </w:pPr>
    </w:p>
    <w:p w14:paraId="4D759247" w14:textId="77777777" w:rsidR="00884897" w:rsidRDefault="00884897" w:rsidP="00800F66">
      <w:pPr>
        <w:jc w:val="both"/>
        <w:rPr>
          <w:rFonts w:ascii="Swis721 Cn BT Roman" w:eastAsia="Arial" w:hAnsi="Swis721 Cn BT Roman"/>
          <w:color w:val="241F1F"/>
        </w:rPr>
      </w:pPr>
      <w:r>
        <w:rPr>
          <w:rFonts w:ascii="Swis721 Cn BT Roman" w:eastAsia="Arial" w:hAnsi="Swis721 Cn BT Roman"/>
          <w:color w:val="241F1F"/>
        </w:rPr>
        <w:t xml:space="preserve">Se realizó la validación del </w:t>
      </w:r>
      <w:r w:rsidR="00800F66">
        <w:rPr>
          <w:rFonts w:ascii="Swis721 Cn BT Roman" w:eastAsia="Arial" w:hAnsi="Swis721 Cn BT Roman"/>
          <w:color w:val="241F1F"/>
        </w:rPr>
        <w:t xml:space="preserve">Modelo Digital </w:t>
      </w:r>
      <w:r>
        <w:rPr>
          <w:rFonts w:ascii="Swis721 Cn BT Roman" w:eastAsia="Arial" w:hAnsi="Swis721 Cn BT Roman"/>
          <w:color w:val="241F1F"/>
        </w:rPr>
        <w:t xml:space="preserve">de </w:t>
      </w:r>
      <w:r w:rsidR="00800F66">
        <w:rPr>
          <w:rFonts w:ascii="Swis721 Cn BT Roman" w:eastAsia="Arial" w:hAnsi="Swis721 Cn BT Roman"/>
          <w:color w:val="241F1F"/>
        </w:rPr>
        <w:t xml:space="preserve">Terreno (MDT) </w:t>
      </w:r>
      <w:r>
        <w:rPr>
          <w:rFonts w:ascii="Swis721 Cn BT Roman" w:eastAsia="Arial" w:hAnsi="Swis721 Cn BT Roman"/>
          <w:color w:val="241F1F"/>
        </w:rPr>
        <w:t xml:space="preserve">del municipio de </w:t>
      </w:r>
      <w:r w:rsidRPr="00884897">
        <w:rPr>
          <w:rFonts w:ascii="Swis721 Cn BT Roman" w:eastAsia="Arial" w:hAnsi="Swis721 Cn BT Roman"/>
          <w:color w:val="BFBFBF" w:themeColor="background1" w:themeShade="BF"/>
        </w:rPr>
        <w:t>xxxx</w:t>
      </w:r>
      <w:r>
        <w:rPr>
          <w:rFonts w:ascii="Swis721 Cn BT Roman" w:eastAsia="Arial" w:hAnsi="Swis721 Cn BT Roman"/>
          <w:color w:val="241F1F"/>
        </w:rPr>
        <w:t xml:space="preserve"> ubicado en el departamento de </w:t>
      </w:r>
      <w:r w:rsidRPr="00884897">
        <w:rPr>
          <w:rFonts w:ascii="Swis721 Cn BT Roman" w:eastAsia="Arial" w:hAnsi="Swis721 Cn BT Roman"/>
          <w:color w:val="BFBFBF" w:themeColor="background1" w:themeShade="BF"/>
        </w:rPr>
        <w:t>xxxx</w:t>
      </w:r>
      <w:r>
        <w:rPr>
          <w:rFonts w:ascii="Swis721 Cn BT Roman" w:eastAsia="Arial" w:hAnsi="Swis721 Cn BT Roman"/>
          <w:color w:val="BFBFBF" w:themeColor="background1" w:themeShade="BF"/>
        </w:rPr>
        <w:t xml:space="preserve">, </w:t>
      </w:r>
      <w:r w:rsidRPr="00884897">
        <w:rPr>
          <w:rFonts w:ascii="Swis721 Cn BT Roman" w:eastAsia="Arial" w:hAnsi="Swis721 Cn BT Roman"/>
        </w:rPr>
        <w:t>de acuerdo con</w:t>
      </w:r>
      <w:r w:rsidR="00CA23B6">
        <w:rPr>
          <w:rFonts w:ascii="Swis721 Cn BT Roman" w:eastAsia="Arial" w:hAnsi="Swis721 Cn BT Roman"/>
        </w:rPr>
        <w:t xml:space="preserve"> </w:t>
      </w:r>
      <w:r w:rsidRPr="00884897">
        <w:rPr>
          <w:rFonts w:ascii="Swis721 Cn BT Roman" w:eastAsia="Arial" w:hAnsi="Swis721 Cn BT Roman"/>
        </w:rPr>
        <w:t>los parámetros de calidad establecidos en la resolución</w:t>
      </w:r>
      <w:r w:rsidRPr="00885680">
        <w:rPr>
          <w:rFonts w:cstheme="minorHAnsi"/>
          <w:sz w:val="22"/>
          <w:szCs w:val="22"/>
        </w:rPr>
        <w:t xml:space="preserve"> </w:t>
      </w:r>
      <w:r w:rsidRPr="00897E56">
        <w:rPr>
          <w:rFonts w:ascii="Swis721 Cn BT Roman" w:eastAsia="Arial" w:hAnsi="Swis721 Cn BT Roman"/>
        </w:rPr>
        <w:t>471</w:t>
      </w:r>
      <w:r w:rsidRPr="00885680">
        <w:rPr>
          <w:rStyle w:val="Refdenotaalpie"/>
          <w:rFonts w:cstheme="minorHAnsi"/>
          <w:sz w:val="22"/>
          <w:szCs w:val="22"/>
        </w:rPr>
        <w:footnoteReference w:id="1"/>
      </w:r>
      <w:r w:rsidRPr="00885680">
        <w:rPr>
          <w:rFonts w:cstheme="minorHAnsi"/>
          <w:sz w:val="22"/>
          <w:szCs w:val="22"/>
        </w:rPr>
        <w:t xml:space="preserve"> </w:t>
      </w:r>
      <w:r w:rsidRPr="00897E56">
        <w:rPr>
          <w:rFonts w:ascii="Swis721 Cn BT Roman" w:eastAsia="Arial" w:hAnsi="Swis721 Cn BT Roman"/>
        </w:rPr>
        <w:t>y 529</w:t>
      </w:r>
      <w:r w:rsidRPr="00885680">
        <w:rPr>
          <w:rStyle w:val="Refdenotaalpie"/>
          <w:rFonts w:cstheme="minorHAnsi"/>
          <w:sz w:val="22"/>
          <w:szCs w:val="22"/>
        </w:rPr>
        <w:footnoteReference w:id="2"/>
      </w:r>
      <w:r w:rsidRPr="00885680">
        <w:rPr>
          <w:rFonts w:cstheme="minorHAnsi"/>
          <w:sz w:val="22"/>
          <w:szCs w:val="22"/>
        </w:rPr>
        <w:t xml:space="preserve"> </w:t>
      </w:r>
      <w:r w:rsidRPr="00897E56">
        <w:rPr>
          <w:rFonts w:ascii="Swis721 Cn BT Roman" w:eastAsia="Arial" w:hAnsi="Swis721 Cn BT Roman"/>
        </w:rPr>
        <w:t>de 2020</w:t>
      </w:r>
      <w:r w:rsidR="00CE30DA">
        <w:rPr>
          <w:rFonts w:ascii="Swis721 Cn BT Roman" w:eastAsia="Arial" w:hAnsi="Swis721 Cn BT Roman"/>
        </w:rPr>
        <w:t>, y resolución 197 de 2022</w:t>
      </w:r>
      <w:r w:rsidRPr="00897E56">
        <w:rPr>
          <w:rFonts w:ascii="Swis721 Cn BT Roman" w:eastAsia="Arial" w:hAnsi="Swis721 Cn BT Roman"/>
        </w:rPr>
        <w:t xml:space="preserve"> expedida por el IGAC</w:t>
      </w:r>
    </w:p>
    <w:p w14:paraId="3279817D" w14:textId="77777777" w:rsidR="00884897" w:rsidRDefault="00884897" w:rsidP="001270EC">
      <w:pPr>
        <w:ind w:left="709"/>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61"/>
        <w:gridCol w:w="4936"/>
      </w:tblGrid>
      <w:tr w:rsidR="00800F66" w14:paraId="671A798B" w14:textId="77777777" w:rsidTr="00F561A9">
        <w:trPr>
          <w:jc w:val="center"/>
        </w:trPr>
        <w:tc>
          <w:tcPr>
            <w:tcW w:w="1161" w:type="dxa"/>
          </w:tcPr>
          <w:p w14:paraId="7A696E20" w14:textId="77777777" w:rsidR="00800F66" w:rsidRDefault="00800F66" w:rsidP="00800F66">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a</w:t>
            </w:r>
            <w:r w:rsidRPr="00795D67">
              <w:rPr>
                <w:rFonts w:ascii="Gill Sans MT" w:eastAsia="Gill Sans MT" w:hAnsi="Gill Sans MT"/>
                <w:b/>
                <w:color w:val="241F1F"/>
                <w:sz w:val="18"/>
              </w:rPr>
              <w:t xml:space="preserve"> 1. </w:t>
            </w:r>
          </w:p>
          <w:p w14:paraId="39B2BA09" w14:textId="77777777" w:rsidR="00800F66" w:rsidRPr="00795D67" w:rsidRDefault="00800F66" w:rsidP="00800F66">
            <w:pPr>
              <w:jc w:val="both"/>
              <w:rPr>
                <w:rFonts w:ascii="Gill Sans MT" w:eastAsia="Gill Sans MT" w:hAnsi="Gill Sans MT"/>
                <w:color w:val="241F1F"/>
                <w:sz w:val="18"/>
              </w:rPr>
            </w:pPr>
            <w:r>
              <w:rPr>
                <w:rFonts w:ascii="Gill Sans MT" w:eastAsia="Gill Sans MT" w:hAnsi="Gill Sans MT"/>
                <w:color w:val="241F1F"/>
                <w:sz w:val="18"/>
              </w:rPr>
              <w:t>Localización General</w:t>
            </w:r>
          </w:p>
          <w:p w14:paraId="1897C137" w14:textId="77777777" w:rsidR="00800F66" w:rsidRDefault="00800F66" w:rsidP="00D474D9">
            <w:pPr>
              <w:pStyle w:val="NormalWeb"/>
              <w:spacing w:before="0" w:beforeAutospacing="0" w:after="0" w:afterAutospacing="0"/>
              <w:jc w:val="both"/>
              <w:rPr>
                <w:rFonts w:ascii="Gill Sans MT" w:eastAsiaTheme="minorHAnsi" w:hAnsi="Gill Sans MT" w:cs="Arial"/>
                <w:lang w:eastAsia="en-US"/>
              </w:rPr>
            </w:pPr>
          </w:p>
        </w:tc>
        <w:tc>
          <w:tcPr>
            <w:tcW w:w="4936" w:type="dxa"/>
          </w:tcPr>
          <w:p w14:paraId="10DC1B92" w14:textId="4BEF0F77" w:rsidR="00800F66" w:rsidRPr="00800F66" w:rsidRDefault="00800F66" w:rsidP="00D474D9">
            <w:pPr>
              <w:pStyle w:val="NormalWeb"/>
              <w:spacing w:before="0" w:beforeAutospacing="0" w:after="0" w:afterAutospacing="0"/>
              <w:jc w:val="both"/>
              <w:rPr>
                <w:rFonts w:ascii="Gill Sans MT" w:eastAsiaTheme="minorHAnsi" w:hAnsi="Gill Sans MT" w:cs="Arial"/>
                <w:sz w:val="4"/>
                <w:szCs w:val="4"/>
                <w:lang w:eastAsia="en-US"/>
              </w:rPr>
            </w:pPr>
          </w:p>
        </w:tc>
      </w:tr>
    </w:tbl>
    <w:p w14:paraId="7DB5AA9A" w14:textId="77777777" w:rsidR="00D474D9" w:rsidRPr="0044387A" w:rsidRDefault="00D474D9" w:rsidP="00D474D9">
      <w:pPr>
        <w:pStyle w:val="NormalWeb"/>
        <w:spacing w:before="0" w:beforeAutospacing="0" w:after="0" w:afterAutospacing="0"/>
        <w:jc w:val="both"/>
        <w:rPr>
          <w:rFonts w:ascii="Gill Sans MT" w:eastAsiaTheme="minorHAnsi" w:hAnsi="Gill Sans MT" w:cs="Arial"/>
          <w:lang w:eastAsia="en-US"/>
        </w:rPr>
      </w:pPr>
    </w:p>
    <w:p w14:paraId="3D5EBF5F" w14:textId="77777777" w:rsidR="00D474D9" w:rsidRDefault="00D474D9" w:rsidP="00800F66">
      <w:pPr>
        <w:jc w:val="both"/>
        <w:rPr>
          <w:rFonts w:ascii="Swis721 Cn BT Roman" w:eastAsia="Arial" w:hAnsi="Swis721 Cn BT Roman"/>
          <w:color w:val="241F1F"/>
        </w:rPr>
      </w:pPr>
      <w:r>
        <w:rPr>
          <w:rFonts w:ascii="Swis721 Cn BT Roman" w:eastAsia="Times New Roman" w:hAnsi="Swis721 Cn BT Roman" w:cs="Arial"/>
          <w:color w:val="000000" w:themeColor="text1"/>
          <w:lang w:eastAsia="es-ES_tradnl"/>
        </w:rPr>
        <w:t xml:space="preserve">El producto a evaluar corresponde a una </w:t>
      </w:r>
      <w:r w:rsidR="00AD1D74" w:rsidRPr="00AD1D74">
        <w:rPr>
          <w:rFonts w:ascii="Swis721 Cn BT Roman" w:eastAsia="Times New Roman" w:hAnsi="Swis721 Cn BT Roman" w:cs="Arial"/>
          <w:color w:val="AEAAAA" w:themeColor="background2" w:themeShade="BF"/>
          <w:lang w:eastAsia="es-ES_tradnl"/>
        </w:rPr>
        <w:t>&lt;&lt;denominación del producto&gt;&gt;</w:t>
      </w:r>
      <w:r w:rsidRPr="00AD1D74">
        <w:rPr>
          <w:rFonts w:ascii="Swis721 Cn BT Roman" w:eastAsia="Times New Roman" w:hAnsi="Swis721 Cn BT Roman" w:cs="Arial"/>
          <w:color w:val="AEAAAA" w:themeColor="background2" w:themeShade="BF"/>
          <w:lang w:eastAsia="es-ES_tradnl"/>
        </w:rPr>
        <w:t xml:space="preserve"> </w:t>
      </w:r>
      <w:r>
        <w:rPr>
          <w:rFonts w:ascii="Swis721 Cn BT Roman" w:eastAsia="Times New Roman" w:hAnsi="Swis721 Cn BT Roman" w:cs="Arial"/>
          <w:color w:val="000000" w:themeColor="text1"/>
          <w:lang w:eastAsia="es-ES_tradnl"/>
        </w:rPr>
        <w:t>ubicado</w:t>
      </w:r>
      <w:r w:rsidRPr="00D55C02">
        <w:rPr>
          <w:rFonts w:ascii="Swis721 Cn BT Roman" w:eastAsia="Times New Roman" w:hAnsi="Swis721 Cn BT Roman" w:cs="Arial"/>
          <w:color w:val="000000" w:themeColor="text1"/>
          <w:lang w:eastAsia="es-ES_tradnl"/>
        </w:rPr>
        <w:t xml:space="preserve"> en</w:t>
      </w:r>
      <w:r>
        <w:rPr>
          <w:rFonts w:ascii="Swis721 Cn BT Roman" w:eastAsia="Times New Roman" w:hAnsi="Swis721 Cn BT Roman" w:cs="Arial"/>
          <w:color w:val="AEAAAA" w:themeColor="background2" w:themeShade="BF"/>
          <w:lang w:eastAsia="es-ES_tradnl"/>
        </w:rPr>
        <w:t>; Agregar una p</w:t>
      </w:r>
      <w:r w:rsidRPr="00B44C68">
        <w:rPr>
          <w:rFonts w:ascii="Swis721 Cn BT Roman" w:eastAsia="Times New Roman" w:hAnsi="Swis721 Cn BT Roman" w:cs="Arial"/>
          <w:color w:val="AEAAAA" w:themeColor="background2" w:themeShade="BF"/>
          <w:lang w:eastAsia="es-ES_tradnl"/>
        </w:rPr>
        <w:t>equeña descripción de la ubicación del proyecto como municipio, departamento, área</w:t>
      </w:r>
      <w:r>
        <w:rPr>
          <w:rFonts w:ascii="Swis721 Cn BT Roman" w:eastAsia="Times New Roman" w:hAnsi="Swis721 Cn BT Roman" w:cs="Arial"/>
          <w:color w:val="AEAAAA" w:themeColor="background2" w:themeShade="BF"/>
          <w:lang w:eastAsia="es-ES_tradnl"/>
        </w:rPr>
        <w:t>, escala, fecha de entrega</w:t>
      </w:r>
    </w:p>
    <w:p w14:paraId="76E068DD" w14:textId="77777777" w:rsidR="00D474D9" w:rsidRDefault="00D474D9" w:rsidP="001270EC">
      <w:pPr>
        <w:ind w:left="709"/>
        <w:jc w:val="both"/>
        <w:rPr>
          <w:rFonts w:ascii="Swis721 Cn BT Roman" w:eastAsia="Arial" w:hAnsi="Swis721 Cn BT Roman"/>
          <w:color w:val="241F1F"/>
        </w:rPr>
      </w:pPr>
    </w:p>
    <w:p w14:paraId="1A23DFD2" w14:textId="77777777" w:rsidR="003D0375" w:rsidRPr="001270EC" w:rsidRDefault="003D0375" w:rsidP="00800F66">
      <w:pPr>
        <w:jc w:val="both"/>
        <w:rPr>
          <w:rFonts w:ascii="Swis721 Cn BT Roman" w:eastAsia="Arial" w:hAnsi="Swis721 Cn BT Roman"/>
          <w:color w:val="241F1F"/>
        </w:rPr>
      </w:pPr>
      <w:r w:rsidRPr="00F1210C">
        <w:rPr>
          <w:rFonts w:ascii="Swis721 Cn BT Roman" w:eastAsia="Arial" w:hAnsi="Swis721 Cn BT Roman"/>
          <w:color w:val="241F1F"/>
        </w:rPr>
        <w:t xml:space="preserve">El Modelo Digital de Terreno </w:t>
      </w:r>
      <w:r w:rsidR="00825D21">
        <w:rPr>
          <w:rFonts w:ascii="Swis721 Cn BT Roman" w:eastAsia="Arial" w:hAnsi="Swis721 Cn BT Roman"/>
          <w:color w:val="241F1F"/>
        </w:rPr>
        <w:t xml:space="preserve">representa un conjunto de datos </w:t>
      </w:r>
      <w:r w:rsidRPr="00F1210C">
        <w:rPr>
          <w:rFonts w:ascii="Swis721 Cn BT Roman" w:eastAsia="Arial" w:hAnsi="Swis721 Cn BT Roman"/>
          <w:color w:val="241F1F"/>
        </w:rPr>
        <w:t>que se asignan algorítmicamente a coordenadas bidimensionales, que incorpora la elevación de las características topográficas importantes en el terreno. Su propósito es la representación de la superficie terrestre y g</w:t>
      </w:r>
      <w:r w:rsidR="001270EC">
        <w:rPr>
          <w:rFonts w:ascii="Swis721 Cn BT Roman" w:eastAsia="Arial" w:hAnsi="Swis721 Cn BT Roman"/>
          <w:color w:val="241F1F"/>
        </w:rPr>
        <w:t xml:space="preserve">eneración de datos altimétricos; </w:t>
      </w:r>
      <w:r w:rsidR="001270EC" w:rsidRPr="001270EC">
        <w:rPr>
          <w:rFonts w:ascii="Swis721 Cn BT Roman" w:eastAsia="Arial" w:hAnsi="Swis721 Cn BT Roman"/>
          <w:color w:val="241F1F"/>
        </w:rPr>
        <w:t>sin tener en</w:t>
      </w:r>
      <w:r w:rsidR="001270EC">
        <w:rPr>
          <w:rFonts w:ascii="Swis721 Cn BT Roman" w:eastAsia="Arial" w:hAnsi="Swis721 Cn BT Roman"/>
          <w:color w:val="241F1F"/>
        </w:rPr>
        <w:t xml:space="preserve"> </w:t>
      </w:r>
      <w:r w:rsidR="001270EC" w:rsidRPr="001270EC">
        <w:rPr>
          <w:rFonts w:ascii="Swis721 Cn BT Roman" w:eastAsia="Arial" w:hAnsi="Swis721 Cn BT Roman"/>
          <w:color w:val="241F1F"/>
        </w:rPr>
        <w:t xml:space="preserve">cuenta los elementos sobre la superficie como árboles, obras civiles </w:t>
      </w:r>
      <w:r w:rsidR="00825D21">
        <w:rPr>
          <w:rFonts w:ascii="Swis721 Cn BT Roman" w:eastAsia="Arial" w:hAnsi="Swis721 Cn BT Roman"/>
          <w:color w:val="241F1F"/>
        </w:rPr>
        <w:t>o</w:t>
      </w:r>
      <w:r w:rsidR="001270EC" w:rsidRPr="001270EC">
        <w:rPr>
          <w:rFonts w:ascii="Swis721 Cn BT Roman" w:eastAsia="Arial" w:hAnsi="Swis721 Cn BT Roman"/>
          <w:color w:val="241F1F"/>
        </w:rPr>
        <w:t xml:space="preserve"> edificaciones</w:t>
      </w:r>
      <w:r w:rsidR="001270EC">
        <w:rPr>
          <w:rFonts w:ascii="Swis721 Cn BT Roman" w:eastAsia="Arial" w:hAnsi="Swis721 Cn BT Roman"/>
          <w:color w:val="241F1F"/>
        </w:rPr>
        <w:t xml:space="preserve"> </w:t>
      </w:r>
      <w:r w:rsidR="001270EC" w:rsidRPr="001270EC">
        <w:rPr>
          <w:rFonts w:ascii="Swis721 Cn BT Roman" w:eastAsia="Arial" w:hAnsi="Swis721 Cn BT Roman"/>
          <w:color w:val="241F1F"/>
        </w:rPr>
        <w:t>sobre el mismo. El propósito es la representación de la superficie terrestre, generación</w:t>
      </w:r>
      <w:r w:rsidR="001270EC">
        <w:rPr>
          <w:rFonts w:ascii="Swis721 Cn BT Roman" w:eastAsia="Arial" w:hAnsi="Swis721 Cn BT Roman"/>
          <w:color w:val="241F1F"/>
        </w:rPr>
        <w:t xml:space="preserve"> </w:t>
      </w:r>
      <w:r w:rsidR="001270EC" w:rsidRPr="001270EC">
        <w:rPr>
          <w:rFonts w:ascii="Swis721 Cn BT Roman" w:eastAsia="Arial" w:hAnsi="Swis721 Cn BT Roman"/>
          <w:color w:val="241F1F"/>
        </w:rPr>
        <w:t>de datos altimétricos, caracterización de la topografía del terreno, gestión del riesgo</w:t>
      </w:r>
      <w:r w:rsidR="001270EC">
        <w:rPr>
          <w:rFonts w:ascii="Swis721 Cn BT Roman" w:eastAsia="Arial" w:hAnsi="Swis721 Cn BT Roman"/>
          <w:color w:val="241F1F"/>
        </w:rPr>
        <w:t xml:space="preserve"> </w:t>
      </w:r>
      <w:r w:rsidR="001270EC" w:rsidRPr="001270EC">
        <w:rPr>
          <w:rFonts w:ascii="Swis721 Cn BT Roman" w:eastAsia="Arial" w:hAnsi="Swis721 Cn BT Roman"/>
          <w:color w:val="241F1F"/>
        </w:rPr>
        <w:t>y modelamiento hidrológico, entre otros.</w:t>
      </w:r>
    </w:p>
    <w:p w14:paraId="6D4E46BD" w14:textId="77777777" w:rsidR="003D0375" w:rsidRPr="003D0375" w:rsidRDefault="003D0375" w:rsidP="004E0415">
      <w:pPr>
        <w:ind w:left="709"/>
        <w:jc w:val="both"/>
        <w:rPr>
          <w:rFonts w:ascii="Swis721 Cn BT Roman" w:hAnsi="Swis721 Cn BT Roman"/>
        </w:rPr>
      </w:pPr>
    </w:p>
    <w:p w14:paraId="6EFCBD7D" w14:textId="77777777" w:rsidR="003D0375" w:rsidRPr="00F1210C" w:rsidRDefault="003D0375" w:rsidP="00220666">
      <w:pPr>
        <w:jc w:val="both"/>
        <w:rPr>
          <w:rFonts w:ascii="Swis721 Cn BT Roman" w:eastAsia="Arial" w:hAnsi="Swis721 Cn BT Roman"/>
          <w:color w:val="241F1F"/>
        </w:rPr>
      </w:pPr>
      <w:r w:rsidRPr="00F1210C">
        <w:rPr>
          <w:rFonts w:ascii="Swis721 Cn BT Roman" w:eastAsia="Arial" w:hAnsi="Swis721 Cn BT Roman"/>
          <w:color w:val="241F1F"/>
        </w:rPr>
        <w:t xml:space="preserve">Los modelos tienen una estructura de almacenamiento de grilla cuyo espaciado vendrá condicionado por su resolución. El MDT puede ser generado a partir de cualquier procedimiento, siempre cumpla con las </w:t>
      </w:r>
      <w:r w:rsidR="00160E58">
        <w:rPr>
          <w:rFonts w:ascii="Swis721 Cn BT Roman" w:eastAsia="Arial" w:hAnsi="Swis721 Cn BT Roman"/>
          <w:color w:val="241F1F"/>
        </w:rPr>
        <w:t xml:space="preserve">siguientes </w:t>
      </w:r>
      <w:r w:rsidRPr="00F1210C">
        <w:rPr>
          <w:rFonts w:ascii="Swis721 Cn BT Roman" w:eastAsia="Arial" w:hAnsi="Swis721 Cn BT Roman"/>
          <w:color w:val="241F1F"/>
        </w:rPr>
        <w:t>medidas de calidad.</w:t>
      </w:r>
    </w:p>
    <w:p w14:paraId="70FE55ED" w14:textId="77777777" w:rsidR="003D0375" w:rsidRDefault="003D0375" w:rsidP="004E0415">
      <w:pPr>
        <w:ind w:left="709"/>
        <w:jc w:val="both"/>
        <w:rPr>
          <w:rFonts w:ascii="Swis721 Cn BT Roman" w:hAnsi="Swis721 Cn BT Roman"/>
        </w:rPr>
      </w:pPr>
    </w:p>
    <w:p w14:paraId="68334621" w14:textId="77777777" w:rsidR="00F561A9" w:rsidRDefault="00F561A9">
      <w:pPr>
        <w:rPr>
          <w:rFonts w:ascii="Gill Sans MT" w:eastAsiaTheme="majorEastAsia" w:hAnsi="Gill Sans MT" w:cstheme="majorBidi"/>
          <w:b/>
          <w:bCs/>
          <w:color w:val="E1674D"/>
          <w:sz w:val="48"/>
          <w:szCs w:val="48"/>
          <w:lang w:eastAsia="es-ES_tradnl"/>
        </w:rPr>
      </w:pPr>
      <w:r>
        <w:br w:type="page"/>
      </w:r>
    </w:p>
    <w:p w14:paraId="12164286" w14:textId="77777777" w:rsidR="00AD1D74" w:rsidRDefault="000C279C" w:rsidP="00AD1D74">
      <w:pPr>
        <w:pStyle w:val="Ttulo1"/>
        <w:numPr>
          <w:ilvl w:val="0"/>
          <w:numId w:val="32"/>
        </w:numPr>
        <w:ind w:left="709"/>
        <w:jc w:val="both"/>
      </w:pPr>
      <w:bookmarkStart w:id="2" w:name="_Toc61338156"/>
      <w:r>
        <w:lastRenderedPageBreak/>
        <w:t>Validación de lineamientos técnicos generales</w:t>
      </w:r>
      <w:bookmarkEnd w:id="2"/>
    </w:p>
    <w:p w14:paraId="7B02BCAF" w14:textId="77777777" w:rsidR="00AD1D74" w:rsidRDefault="00AD1D74" w:rsidP="004E0415">
      <w:pPr>
        <w:ind w:left="709"/>
        <w:jc w:val="both"/>
        <w:rPr>
          <w:rFonts w:ascii="Swis721 Cn BT Roman" w:hAnsi="Swis721 Cn BT Roman"/>
        </w:rPr>
      </w:pPr>
    </w:p>
    <w:p w14:paraId="330D73A5" w14:textId="77777777" w:rsidR="00AD1D74" w:rsidRPr="00476E26" w:rsidRDefault="00AD1D74" w:rsidP="000C279C">
      <w:pPr>
        <w:pStyle w:val="Ttulo2"/>
        <w:numPr>
          <w:ilvl w:val="1"/>
          <w:numId w:val="32"/>
        </w:numPr>
        <w:spacing w:before="0"/>
        <w:ind w:left="709"/>
        <w:jc w:val="both"/>
      </w:pPr>
      <w:bookmarkStart w:id="3" w:name="_Toc61338157"/>
      <w:r>
        <w:t>Sistema de Referencia</w:t>
      </w:r>
      <w:bookmarkEnd w:id="3"/>
    </w:p>
    <w:p w14:paraId="261A5457" w14:textId="77777777" w:rsidR="00AD1D74" w:rsidRPr="00F561A9" w:rsidRDefault="00AD1D74" w:rsidP="00AD1D74">
      <w:pPr>
        <w:rPr>
          <w:sz w:val="20"/>
        </w:rPr>
      </w:pPr>
    </w:p>
    <w:p w14:paraId="5B224773" w14:textId="77777777" w:rsidR="00F561A9" w:rsidRPr="00476E26" w:rsidRDefault="00F561A9" w:rsidP="00F561A9">
      <w:pPr>
        <w:pStyle w:val="Ttulo2"/>
        <w:numPr>
          <w:ilvl w:val="2"/>
          <w:numId w:val="32"/>
        </w:numPr>
        <w:spacing w:before="0"/>
        <w:ind w:left="709"/>
        <w:jc w:val="both"/>
      </w:pPr>
      <w:bookmarkStart w:id="4" w:name="_Toc61338158"/>
      <w:r w:rsidRPr="00F561A9">
        <w:rPr>
          <w:sz w:val="24"/>
        </w:rPr>
        <w:t>Sistema de Referencia</w:t>
      </w:r>
      <w:r>
        <w:rPr>
          <w:sz w:val="24"/>
        </w:rPr>
        <w:t xml:space="preserve"> Horizontal</w:t>
      </w:r>
      <w:bookmarkEnd w:id="4"/>
    </w:p>
    <w:p w14:paraId="4D1BE94F" w14:textId="77777777" w:rsidR="00F561A9" w:rsidRPr="00F561A9" w:rsidRDefault="00F561A9" w:rsidP="00AD1D74">
      <w:pPr>
        <w:rPr>
          <w:sz w:val="20"/>
        </w:rPr>
      </w:pPr>
    </w:p>
    <w:p w14:paraId="42D25012" w14:textId="77777777" w:rsidR="00AD1D74" w:rsidRPr="00711128" w:rsidRDefault="000C279C" w:rsidP="000C279C">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De acuerdo con lo establecido en la Resolución </w:t>
      </w:r>
      <w:r w:rsidR="00CE30DA">
        <w:rPr>
          <w:rFonts w:ascii="Swis721 Cn BT Roman" w:eastAsia="Times New Roman" w:hAnsi="Swis721 Cn BT Roman" w:cs="Arial"/>
          <w:color w:val="000000"/>
          <w:lang w:eastAsia="es-ES_tradnl"/>
        </w:rPr>
        <w:t>370 de 2021</w:t>
      </w:r>
      <w:r>
        <w:rPr>
          <w:rFonts w:ascii="Swis721 Cn BT Roman" w:eastAsia="Times New Roman" w:hAnsi="Swis721 Cn BT Roman" w:cs="Arial"/>
          <w:color w:val="000000"/>
          <w:lang w:eastAsia="es-ES_tradnl"/>
        </w:rPr>
        <w:t>, todos los productos de la cartografía básica deben h</w:t>
      </w:r>
      <w:r w:rsidR="00AD1D74" w:rsidRPr="00711128">
        <w:rPr>
          <w:rFonts w:ascii="Swis721 Cn BT Roman" w:eastAsia="Times New Roman" w:hAnsi="Swis721 Cn BT Roman" w:cs="Arial"/>
          <w:color w:val="000000"/>
          <w:lang w:eastAsia="es-ES_tradnl"/>
        </w:rPr>
        <w:t xml:space="preserve">acer uso del Marco Geocéntrico Nacional de Referencia es MAGNA-SIRGAS, establecido mediante Resolución 068 de 2005, o aquel que lo modifique o lo sustituya. La proyección cartográfica será definida en un único origen de coordenadas, con los parámetros establecidos en la tabla </w:t>
      </w:r>
      <w:r w:rsidR="00F561A9">
        <w:rPr>
          <w:rFonts w:ascii="Swis721 Cn BT Roman" w:eastAsia="Times New Roman" w:hAnsi="Swis721 Cn BT Roman" w:cs="Arial"/>
          <w:color w:val="000000"/>
          <w:lang w:eastAsia="es-ES_tradnl"/>
        </w:rPr>
        <w:t>1</w:t>
      </w:r>
      <w:r w:rsidR="00AD1D74" w:rsidRPr="00711128">
        <w:rPr>
          <w:rFonts w:ascii="Swis721 Cn BT Roman" w:eastAsia="Times New Roman" w:hAnsi="Swis721 Cn BT Roman" w:cs="Arial"/>
          <w:color w:val="000000"/>
          <w:lang w:eastAsia="es-ES_tradnl"/>
        </w:rPr>
        <w:t>.</w:t>
      </w:r>
    </w:p>
    <w:p w14:paraId="19568A40" w14:textId="77777777" w:rsidR="00AD1D74" w:rsidRDefault="00AD1D74" w:rsidP="00AD1D74">
      <w:pPr>
        <w:jc w:val="both"/>
        <w:rPr>
          <w:rFonts w:ascii="Arial" w:eastAsia="MS Mincho" w:hAnsi="Arial" w:cs="Arial"/>
        </w:rPr>
      </w:pPr>
    </w:p>
    <w:tbl>
      <w:tblPr>
        <w:tblW w:w="6237" w:type="dxa"/>
        <w:jc w:val="center"/>
        <w:tblBorders>
          <w:top w:val="single" w:sz="4" w:space="0" w:color="auto"/>
          <w:bottom w:val="single" w:sz="4" w:space="0" w:color="auto"/>
        </w:tblBorders>
        <w:tblLook w:val="04A0" w:firstRow="1" w:lastRow="0" w:firstColumn="1" w:lastColumn="0" w:noHBand="0" w:noVBand="1"/>
      </w:tblPr>
      <w:tblGrid>
        <w:gridCol w:w="1103"/>
        <w:gridCol w:w="2946"/>
        <w:gridCol w:w="2188"/>
      </w:tblGrid>
      <w:tr w:rsidR="00F561A9" w:rsidRPr="00220666" w14:paraId="398969BE" w14:textId="77777777" w:rsidTr="00F561A9">
        <w:trPr>
          <w:trHeight w:val="60"/>
          <w:jc w:val="center"/>
        </w:trPr>
        <w:tc>
          <w:tcPr>
            <w:tcW w:w="1103" w:type="dxa"/>
            <w:shd w:val="clear" w:color="auto" w:fill="auto"/>
          </w:tcPr>
          <w:p w14:paraId="28026635" w14:textId="77777777" w:rsidR="00F561A9" w:rsidRPr="00220666" w:rsidRDefault="00F561A9" w:rsidP="0022535B">
            <w:pPr>
              <w:ind w:left="709"/>
              <w:jc w:val="both"/>
              <w:rPr>
                <w:rFonts w:ascii="Swis721 Cn BT Roman" w:eastAsia="Arial" w:hAnsi="Swis721 Cn BT Roman"/>
                <w:color w:val="241F1F"/>
                <w:sz w:val="14"/>
                <w:szCs w:val="14"/>
              </w:rPr>
            </w:pPr>
          </w:p>
        </w:tc>
        <w:tc>
          <w:tcPr>
            <w:tcW w:w="2946" w:type="dxa"/>
            <w:tcBorders>
              <w:bottom w:val="single" w:sz="4" w:space="0" w:color="auto"/>
            </w:tcBorders>
            <w:shd w:val="clear" w:color="auto" w:fill="auto"/>
            <w:vAlign w:val="center"/>
          </w:tcPr>
          <w:p w14:paraId="7F17D87D" w14:textId="77777777" w:rsidR="00F561A9" w:rsidRPr="00220666" w:rsidRDefault="00F561A9" w:rsidP="0022535B">
            <w:pPr>
              <w:ind w:left="709"/>
              <w:jc w:val="both"/>
              <w:rPr>
                <w:rFonts w:ascii="Swis721 Cn BT Roman" w:eastAsia="Arial" w:hAnsi="Swis721 Cn BT Roman"/>
                <w:color w:val="241F1F"/>
                <w:sz w:val="14"/>
                <w:szCs w:val="14"/>
              </w:rPr>
            </w:pPr>
          </w:p>
        </w:tc>
        <w:tc>
          <w:tcPr>
            <w:tcW w:w="2188" w:type="dxa"/>
            <w:tcBorders>
              <w:bottom w:val="single" w:sz="4" w:space="0" w:color="auto"/>
            </w:tcBorders>
            <w:shd w:val="clear" w:color="auto" w:fill="auto"/>
            <w:noWrap/>
            <w:vAlign w:val="center"/>
          </w:tcPr>
          <w:p w14:paraId="50D9406D" w14:textId="77777777" w:rsidR="00F561A9" w:rsidRPr="00220666" w:rsidRDefault="00F561A9" w:rsidP="0022535B">
            <w:pPr>
              <w:ind w:left="709"/>
              <w:jc w:val="both"/>
              <w:rPr>
                <w:rFonts w:ascii="Swis721 Cn BT Roman" w:eastAsia="Arial" w:hAnsi="Swis721 Cn BT Roman"/>
                <w:color w:val="241F1F"/>
                <w:sz w:val="14"/>
                <w:szCs w:val="14"/>
              </w:rPr>
            </w:pPr>
          </w:p>
        </w:tc>
      </w:tr>
      <w:tr w:rsidR="00F561A9" w:rsidRPr="003854AC" w14:paraId="3F3282E1" w14:textId="77777777" w:rsidTr="00F561A9">
        <w:trPr>
          <w:trHeight w:val="204"/>
          <w:jc w:val="center"/>
        </w:trPr>
        <w:tc>
          <w:tcPr>
            <w:tcW w:w="1103" w:type="dxa"/>
            <w:vMerge w:val="restart"/>
            <w:shd w:val="clear" w:color="auto" w:fill="auto"/>
          </w:tcPr>
          <w:p w14:paraId="67AA7730" w14:textId="77777777" w:rsidR="00F561A9" w:rsidRDefault="00F561A9" w:rsidP="0022535B">
            <w:pPr>
              <w:rPr>
                <w:rFonts w:ascii="Swis721 Cn BT Roman" w:eastAsia="Arial" w:hAnsi="Swis721 Cn BT Roman"/>
                <w:color w:val="241F1F"/>
              </w:rPr>
            </w:pPr>
            <w:r w:rsidRPr="00CC733F">
              <w:rPr>
                <w:rFonts w:ascii="Gill Sans MT" w:hAnsi="Gill Sans MT"/>
                <w:b/>
                <w:bCs/>
                <w:color w:val="000000" w:themeColor="text1"/>
                <w:sz w:val="16"/>
                <w:szCs w:val="16"/>
              </w:rPr>
              <w:t>Tabla 1.</w:t>
            </w:r>
            <w:r w:rsidRPr="00CC733F">
              <w:rPr>
                <w:rFonts w:ascii="Swis721 Cn BT Roman" w:eastAsia="Arial" w:hAnsi="Swis721 Cn BT Roman"/>
                <w:color w:val="000000" w:themeColor="text1"/>
              </w:rPr>
              <w:t xml:space="preserve"> </w:t>
            </w:r>
            <w:r>
              <w:rPr>
                <w:rFonts w:ascii="Swis721 Cn BT Roman" w:hAnsi="Swis721 Cn BT Roman"/>
                <w:sz w:val="16"/>
                <w:szCs w:val="16"/>
              </w:rPr>
              <w:t>Parámetros de la proyección cartográfica</w:t>
            </w:r>
          </w:p>
          <w:p w14:paraId="11AB4C20" w14:textId="77777777" w:rsidR="00F561A9" w:rsidRPr="003854AC" w:rsidRDefault="00F561A9" w:rsidP="0022535B">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vAlign w:val="center"/>
          </w:tcPr>
          <w:p w14:paraId="73941960" w14:textId="77777777" w:rsidR="00F561A9" w:rsidRPr="00220666" w:rsidRDefault="00F561A9" w:rsidP="0022535B">
            <w:pPr>
              <w:jc w:val="center"/>
              <w:rPr>
                <w:rFonts w:ascii="Gill Sans MT" w:eastAsia="Arial" w:hAnsi="Gill Sans MT"/>
                <w:b/>
                <w:color w:val="241F1F"/>
                <w:sz w:val="20"/>
              </w:rPr>
            </w:pPr>
            <w:r>
              <w:rPr>
                <w:rFonts w:ascii="Gill Sans MT" w:eastAsia="Arial" w:hAnsi="Gill Sans MT"/>
                <w:b/>
                <w:color w:val="241F1F"/>
                <w:sz w:val="20"/>
              </w:rPr>
              <w:t>Parámetro</w:t>
            </w:r>
          </w:p>
        </w:tc>
        <w:tc>
          <w:tcPr>
            <w:tcW w:w="2188" w:type="dxa"/>
            <w:tcBorders>
              <w:top w:val="single" w:sz="4" w:space="0" w:color="auto"/>
              <w:left w:val="single" w:sz="4" w:space="0" w:color="auto"/>
              <w:bottom w:val="single" w:sz="4" w:space="0" w:color="auto"/>
            </w:tcBorders>
            <w:shd w:val="clear" w:color="auto" w:fill="auto"/>
            <w:noWrap/>
            <w:vAlign w:val="center"/>
            <w:hideMark/>
          </w:tcPr>
          <w:p w14:paraId="139E6918" w14:textId="77777777" w:rsidR="00F561A9" w:rsidRPr="00220666" w:rsidRDefault="00F561A9" w:rsidP="0022535B">
            <w:pPr>
              <w:jc w:val="center"/>
              <w:rPr>
                <w:rFonts w:ascii="Gill Sans MT" w:eastAsia="Arial" w:hAnsi="Gill Sans MT"/>
                <w:b/>
                <w:color w:val="241F1F"/>
                <w:sz w:val="20"/>
              </w:rPr>
            </w:pPr>
            <w:r>
              <w:rPr>
                <w:rFonts w:ascii="Gill Sans MT" w:eastAsia="Arial" w:hAnsi="Gill Sans MT"/>
                <w:b/>
                <w:color w:val="241F1F"/>
                <w:sz w:val="20"/>
              </w:rPr>
              <w:t>Valor</w:t>
            </w:r>
          </w:p>
        </w:tc>
      </w:tr>
      <w:tr w:rsidR="00F561A9" w:rsidRPr="003854AC" w14:paraId="0F94619B" w14:textId="77777777" w:rsidTr="00F561A9">
        <w:trPr>
          <w:trHeight w:val="275"/>
          <w:jc w:val="center"/>
        </w:trPr>
        <w:tc>
          <w:tcPr>
            <w:tcW w:w="1103" w:type="dxa"/>
            <w:vMerge/>
            <w:shd w:val="clear" w:color="auto" w:fill="auto"/>
          </w:tcPr>
          <w:p w14:paraId="0FD3BE51"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4938F554"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Proyección</w:t>
            </w:r>
          </w:p>
        </w:tc>
        <w:tc>
          <w:tcPr>
            <w:tcW w:w="2188" w:type="dxa"/>
            <w:tcBorders>
              <w:top w:val="single" w:sz="4" w:space="0" w:color="auto"/>
              <w:left w:val="single" w:sz="4" w:space="0" w:color="auto"/>
              <w:bottom w:val="single" w:sz="4" w:space="0" w:color="auto"/>
            </w:tcBorders>
            <w:shd w:val="clear" w:color="auto" w:fill="auto"/>
            <w:noWrap/>
            <w:hideMark/>
          </w:tcPr>
          <w:p w14:paraId="2928716E"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Transversa de Mercator</w:t>
            </w:r>
          </w:p>
        </w:tc>
      </w:tr>
      <w:tr w:rsidR="00F561A9" w:rsidRPr="003854AC" w14:paraId="1A4BFD29" w14:textId="77777777" w:rsidTr="00F561A9">
        <w:trPr>
          <w:trHeight w:val="275"/>
          <w:jc w:val="center"/>
        </w:trPr>
        <w:tc>
          <w:tcPr>
            <w:tcW w:w="1103" w:type="dxa"/>
            <w:vMerge/>
            <w:shd w:val="clear" w:color="auto" w:fill="auto"/>
          </w:tcPr>
          <w:p w14:paraId="4A712637"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71D3DA94"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Elipsoide</w:t>
            </w:r>
          </w:p>
        </w:tc>
        <w:tc>
          <w:tcPr>
            <w:tcW w:w="2188" w:type="dxa"/>
            <w:tcBorders>
              <w:top w:val="single" w:sz="4" w:space="0" w:color="auto"/>
              <w:left w:val="single" w:sz="4" w:space="0" w:color="auto"/>
              <w:bottom w:val="single" w:sz="4" w:space="0" w:color="auto"/>
            </w:tcBorders>
            <w:shd w:val="clear" w:color="auto" w:fill="auto"/>
            <w:noWrap/>
            <w:hideMark/>
          </w:tcPr>
          <w:p w14:paraId="67754E5C"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GRS80</w:t>
            </w:r>
          </w:p>
        </w:tc>
      </w:tr>
      <w:tr w:rsidR="00F561A9" w:rsidRPr="003854AC" w14:paraId="14336275" w14:textId="77777777" w:rsidTr="00F561A9">
        <w:trPr>
          <w:trHeight w:val="275"/>
          <w:jc w:val="center"/>
        </w:trPr>
        <w:tc>
          <w:tcPr>
            <w:tcW w:w="1103" w:type="dxa"/>
            <w:vMerge/>
            <w:shd w:val="clear" w:color="auto" w:fill="auto"/>
          </w:tcPr>
          <w:p w14:paraId="703BCA49"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40CC3BCB"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Origen: Latitud</w:t>
            </w:r>
          </w:p>
        </w:tc>
        <w:tc>
          <w:tcPr>
            <w:tcW w:w="2188" w:type="dxa"/>
            <w:tcBorders>
              <w:top w:val="single" w:sz="4" w:space="0" w:color="auto"/>
              <w:left w:val="single" w:sz="4" w:space="0" w:color="auto"/>
              <w:bottom w:val="single" w:sz="4" w:space="0" w:color="auto"/>
            </w:tcBorders>
            <w:shd w:val="clear" w:color="auto" w:fill="auto"/>
            <w:noWrap/>
            <w:hideMark/>
          </w:tcPr>
          <w:p w14:paraId="761EBC86"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4° N</w:t>
            </w:r>
          </w:p>
        </w:tc>
      </w:tr>
      <w:tr w:rsidR="00F561A9" w:rsidRPr="003854AC" w14:paraId="12B2FFF5" w14:textId="77777777" w:rsidTr="00F561A9">
        <w:trPr>
          <w:trHeight w:val="275"/>
          <w:jc w:val="center"/>
        </w:trPr>
        <w:tc>
          <w:tcPr>
            <w:tcW w:w="1103" w:type="dxa"/>
            <w:vMerge/>
            <w:shd w:val="clear" w:color="auto" w:fill="auto"/>
          </w:tcPr>
          <w:p w14:paraId="1254ED10"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5F172806"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Origen: Longitud</w:t>
            </w:r>
          </w:p>
        </w:tc>
        <w:tc>
          <w:tcPr>
            <w:tcW w:w="2188" w:type="dxa"/>
            <w:tcBorders>
              <w:top w:val="single" w:sz="4" w:space="0" w:color="auto"/>
              <w:left w:val="single" w:sz="4" w:space="0" w:color="auto"/>
              <w:bottom w:val="single" w:sz="4" w:space="0" w:color="auto"/>
            </w:tcBorders>
            <w:shd w:val="clear" w:color="auto" w:fill="auto"/>
            <w:noWrap/>
            <w:hideMark/>
          </w:tcPr>
          <w:p w14:paraId="16674446"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73° W</w:t>
            </w:r>
          </w:p>
        </w:tc>
      </w:tr>
      <w:tr w:rsidR="00F561A9" w:rsidRPr="003854AC" w14:paraId="084FFC0E" w14:textId="77777777" w:rsidTr="00F561A9">
        <w:trPr>
          <w:trHeight w:val="275"/>
          <w:jc w:val="center"/>
        </w:trPr>
        <w:tc>
          <w:tcPr>
            <w:tcW w:w="1103" w:type="dxa"/>
            <w:vMerge/>
            <w:shd w:val="clear" w:color="auto" w:fill="auto"/>
          </w:tcPr>
          <w:p w14:paraId="78121B43"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69ACE18F"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Falso Este</w:t>
            </w:r>
          </w:p>
        </w:tc>
        <w:tc>
          <w:tcPr>
            <w:tcW w:w="2188" w:type="dxa"/>
            <w:tcBorders>
              <w:top w:val="single" w:sz="4" w:space="0" w:color="auto"/>
              <w:left w:val="single" w:sz="4" w:space="0" w:color="auto"/>
              <w:bottom w:val="single" w:sz="4" w:space="0" w:color="auto"/>
            </w:tcBorders>
            <w:shd w:val="clear" w:color="auto" w:fill="auto"/>
            <w:noWrap/>
            <w:hideMark/>
          </w:tcPr>
          <w:p w14:paraId="28560D7B"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5.000.000</w:t>
            </w:r>
          </w:p>
        </w:tc>
      </w:tr>
      <w:tr w:rsidR="00F561A9" w:rsidRPr="003854AC" w14:paraId="3A250D29" w14:textId="77777777" w:rsidTr="00F561A9">
        <w:trPr>
          <w:trHeight w:val="275"/>
          <w:jc w:val="center"/>
        </w:trPr>
        <w:tc>
          <w:tcPr>
            <w:tcW w:w="1103" w:type="dxa"/>
            <w:shd w:val="clear" w:color="auto" w:fill="auto"/>
          </w:tcPr>
          <w:p w14:paraId="7F856CCA"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3CAB7B11"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Falso Norte</w:t>
            </w:r>
          </w:p>
        </w:tc>
        <w:tc>
          <w:tcPr>
            <w:tcW w:w="2188" w:type="dxa"/>
            <w:tcBorders>
              <w:top w:val="single" w:sz="4" w:space="0" w:color="auto"/>
              <w:left w:val="single" w:sz="4" w:space="0" w:color="auto"/>
              <w:bottom w:val="single" w:sz="4" w:space="0" w:color="auto"/>
            </w:tcBorders>
            <w:shd w:val="clear" w:color="auto" w:fill="auto"/>
            <w:noWrap/>
          </w:tcPr>
          <w:p w14:paraId="199D146B"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2.000.000</w:t>
            </w:r>
          </w:p>
        </w:tc>
      </w:tr>
      <w:tr w:rsidR="00F561A9" w:rsidRPr="003854AC" w14:paraId="78BD4287" w14:textId="77777777" w:rsidTr="00F561A9">
        <w:trPr>
          <w:trHeight w:val="275"/>
          <w:jc w:val="center"/>
        </w:trPr>
        <w:tc>
          <w:tcPr>
            <w:tcW w:w="1103" w:type="dxa"/>
            <w:shd w:val="clear" w:color="auto" w:fill="auto"/>
          </w:tcPr>
          <w:p w14:paraId="3A76B1E4"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7693430E"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Unidades</w:t>
            </w:r>
          </w:p>
        </w:tc>
        <w:tc>
          <w:tcPr>
            <w:tcW w:w="2188" w:type="dxa"/>
            <w:tcBorders>
              <w:top w:val="single" w:sz="4" w:space="0" w:color="auto"/>
              <w:left w:val="single" w:sz="4" w:space="0" w:color="auto"/>
              <w:bottom w:val="single" w:sz="4" w:space="0" w:color="auto"/>
            </w:tcBorders>
            <w:shd w:val="clear" w:color="auto" w:fill="auto"/>
            <w:noWrap/>
          </w:tcPr>
          <w:p w14:paraId="0A805804"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Metros</w:t>
            </w:r>
          </w:p>
        </w:tc>
      </w:tr>
      <w:tr w:rsidR="00F561A9" w:rsidRPr="003854AC" w14:paraId="46C73EFA" w14:textId="77777777" w:rsidTr="00F561A9">
        <w:trPr>
          <w:trHeight w:val="275"/>
          <w:jc w:val="center"/>
        </w:trPr>
        <w:tc>
          <w:tcPr>
            <w:tcW w:w="1103" w:type="dxa"/>
            <w:shd w:val="clear" w:color="auto" w:fill="auto"/>
          </w:tcPr>
          <w:p w14:paraId="0FAE3446"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29182564"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Factor de escala</w:t>
            </w:r>
          </w:p>
        </w:tc>
        <w:tc>
          <w:tcPr>
            <w:tcW w:w="2188" w:type="dxa"/>
            <w:tcBorders>
              <w:top w:val="single" w:sz="4" w:space="0" w:color="auto"/>
              <w:left w:val="single" w:sz="4" w:space="0" w:color="auto"/>
              <w:bottom w:val="single" w:sz="4" w:space="0" w:color="auto"/>
            </w:tcBorders>
            <w:shd w:val="clear" w:color="auto" w:fill="auto"/>
            <w:noWrap/>
          </w:tcPr>
          <w:p w14:paraId="1E5F3D81"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0.9992</w:t>
            </w:r>
          </w:p>
        </w:tc>
      </w:tr>
      <w:tr w:rsidR="00F561A9" w:rsidRPr="00220666" w14:paraId="4286B4E2" w14:textId="77777777" w:rsidTr="00F561A9">
        <w:trPr>
          <w:trHeight w:val="60"/>
          <w:jc w:val="center"/>
        </w:trPr>
        <w:tc>
          <w:tcPr>
            <w:tcW w:w="1103" w:type="dxa"/>
            <w:shd w:val="clear" w:color="auto" w:fill="auto"/>
          </w:tcPr>
          <w:p w14:paraId="64C7D0BD" w14:textId="77777777" w:rsidR="00F561A9" w:rsidRPr="00220666" w:rsidRDefault="00F561A9" w:rsidP="0022535B">
            <w:pPr>
              <w:ind w:left="709"/>
              <w:jc w:val="both"/>
              <w:rPr>
                <w:rFonts w:ascii="Swis721 Cn BT Roman" w:eastAsia="Arial" w:hAnsi="Swis721 Cn BT Roman"/>
                <w:color w:val="241F1F"/>
                <w:sz w:val="14"/>
                <w:szCs w:val="14"/>
              </w:rPr>
            </w:pPr>
          </w:p>
        </w:tc>
        <w:tc>
          <w:tcPr>
            <w:tcW w:w="2946" w:type="dxa"/>
            <w:tcBorders>
              <w:top w:val="single" w:sz="4" w:space="0" w:color="auto"/>
            </w:tcBorders>
            <w:shd w:val="clear" w:color="auto" w:fill="auto"/>
            <w:vAlign w:val="center"/>
          </w:tcPr>
          <w:p w14:paraId="609FCD48" w14:textId="77777777" w:rsidR="00F561A9" w:rsidRPr="00220666" w:rsidRDefault="00F561A9" w:rsidP="0022535B">
            <w:pPr>
              <w:ind w:left="709"/>
              <w:jc w:val="both"/>
              <w:rPr>
                <w:rFonts w:ascii="Swis721 Cn BT Roman" w:eastAsia="Arial" w:hAnsi="Swis721 Cn BT Roman"/>
                <w:color w:val="241F1F"/>
                <w:sz w:val="14"/>
                <w:szCs w:val="14"/>
              </w:rPr>
            </w:pPr>
          </w:p>
        </w:tc>
        <w:tc>
          <w:tcPr>
            <w:tcW w:w="2188" w:type="dxa"/>
            <w:tcBorders>
              <w:top w:val="single" w:sz="4" w:space="0" w:color="auto"/>
            </w:tcBorders>
            <w:shd w:val="clear" w:color="auto" w:fill="auto"/>
            <w:noWrap/>
            <w:vAlign w:val="center"/>
          </w:tcPr>
          <w:p w14:paraId="6D932F33" w14:textId="77777777" w:rsidR="00F561A9" w:rsidRPr="00220666" w:rsidRDefault="00F561A9" w:rsidP="0022535B">
            <w:pPr>
              <w:ind w:left="709"/>
              <w:jc w:val="center"/>
              <w:rPr>
                <w:rFonts w:ascii="Swis721 Cn BT Roman" w:eastAsia="Arial" w:hAnsi="Swis721 Cn BT Roman"/>
                <w:color w:val="241F1F"/>
                <w:sz w:val="14"/>
                <w:szCs w:val="14"/>
              </w:rPr>
            </w:pPr>
          </w:p>
        </w:tc>
      </w:tr>
    </w:tbl>
    <w:p w14:paraId="44D61798" w14:textId="77777777" w:rsidR="00AD1D74" w:rsidRDefault="00AD1D74" w:rsidP="00AD1D74"/>
    <w:p w14:paraId="645405B9" w14:textId="77777777" w:rsidR="00AD1D74" w:rsidRDefault="00AD1D74" w:rsidP="00F561A9">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Verificando la información del metadato interno el producto se evidencia que, el </w:t>
      </w:r>
      <w:r w:rsidR="00F561A9">
        <w:rPr>
          <w:rFonts w:ascii="Swis721 Cn BT Roman" w:eastAsia="Times New Roman" w:hAnsi="Swis721 Cn BT Roman" w:cs="Arial"/>
          <w:color w:val="000000"/>
          <w:lang w:eastAsia="es-ES_tradnl"/>
        </w:rPr>
        <w:t xml:space="preserve">Modelo Digital </w:t>
      </w:r>
      <w:r>
        <w:rPr>
          <w:rFonts w:ascii="Swis721 Cn BT Roman" w:eastAsia="Times New Roman" w:hAnsi="Swis721 Cn BT Roman" w:cs="Arial"/>
          <w:color w:val="000000"/>
          <w:lang w:eastAsia="es-ES_tradnl"/>
        </w:rPr>
        <w:t xml:space="preserve">de </w:t>
      </w:r>
      <w:r w:rsidR="00F561A9">
        <w:rPr>
          <w:rFonts w:ascii="Swis721 Cn BT Roman" w:eastAsia="Times New Roman" w:hAnsi="Swis721 Cn BT Roman" w:cs="Arial"/>
          <w:color w:val="000000"/>
          <w:lang w:eastAsia="es-ES_tradnl"/>
        </w:rPr>
        <w:t xml:space="preserve">Terreno </w:t>
      </w:r>
      <w:r>
        <w:rPr>
          <w:rFonts w:ascii="Swis721 Cn BT Roman" w:eastAsia="Times New Roman" w:hAnsi="Swis721 Cn BT Roman" w:cs="Arial"/>
          <w:color w:val="000000"/>
          <w:lang w:eastAsia="es-ES_tradnl"/>
        </w:rPr>
        <w:t xml:space="preserve">del municipio de </w:t>
      </w:r>
      <w:r w:rsidRPr="007C3B00">
        <w:rPr>
          <w:rFonts w:ascii="Arial" w:eastAsia="Times New Roman" w:hAnsi="Arial" w:cs="Arial"/>
          <w:color w:val="AEAAAA" w:themeColor="background2" w:themeShade="BF"/>
          <w:lang w:eastAsia="es-ES_tradnl"/>
        </w:rPr>
        <w:t>&lt;</w:t>
      </w:r>
      <w:r>
        <w:rPr>
          <w:rFonts w:ascii="Arial" w:eastAsia="Times New Roman" w:hAnsi="Arial" w:cs="Arial"/>
          <w:color w:val="AEAAAA" w:themeColor="background2" w:themeShade="BF"/>
          <w:lang w:eastAsia="es-ES_tradnl"/>
        </w:rPr>
        <w:t>XXXXX</w:t>
      </w:r>
      <w:r w:rsidRPr="007C3B00">
        <w:rPr>
          <w:rFonts w:ascii="Swis721 Cn BT Roman" w:eastAsia="Times New Roman" w:hAnsi="Swis721 Cn BT Roman" w:cs="Arial"/>
          <w:color w:val="AEAAAA" w:themeColor="background2" w:themeShade="BF"/>
          <w:lang w:eastAsia="es-ES_tradnl"/>
        </w:rPr>
        <w:t>&gt;</w:t>
      </w:r>
      <w:r w:rsidRPr="00F80260">
        <w:rPr>
          <w:rFonts w:ascii="Swis721 Cn BT Roman" w:eastAsia="Times New Roman" w:hAnsi="Swis721 Cn BT Roman" w:cs="Arial"/>
          <w:color w:val="000000"/>
          <w:lang w:eastAsia="es-ES_tradnl"/>
        </w:rPr>
        <w:t xml:space="preserve"> cuenta con el sistema de referencia </w:t>
      </w:r>
      <w:r w:rsidR="00FB366A">
        <w:rPr>
          <w:rFonts w:ascii="Swis721 Cn BT Roman" w:eastAsia="Times New Roman" w:hAnsi="Swis721 Cn BT Roman" w:cs="Arial"/>
          <w:color w:val="000000"/>
          <w:lang w:eastAsia="es-ES_tradnl"/>
        </w:rPr>
        <w:t>MAGNA-</w:t>
      </w:r>
      <w:r w:rsidR="00F561A9" w:rsidRPr="00F80260">
        <w:rPr>
          <w:rFonts w:ascii="Swis721 Cn BT Roman" w:eastAsia="Times New Roman" w:hAnsi="Swis721 Cn BT Roman" w:cs="Arial"/>
          <w:color w:val="000000"/>
          <w:lang w:eastAsia="es-ES_tradnl"/>
        </w:rPr>
        <w:t xml:space="preserve">SIRGAS </w:t>
      </w:r>
      <w:r w:rsidR="00F561A9">
        <w:rPr>
          <w:rFonts w:ascii="Swis721 Cn BT Roman" w:eastAsia="Times New Roman" w:hAnsi="Swis721 Cn BT Roman" w:cs="Arial"/>
          <w:color w:val="000000"/>
          <w:lang w:eastAsia="es-ES_tradnl"/>
        </w:rPr>
        <w:t xml:space="preserve">/ </w:t>
      </w:r>
      <w:r w:rsidRPr="00F80260">
        <w:rPr>
          <w:rFonts w:ascii="Swis721 Cn BT Roman" w:eastAsia="Times New Roman" w:hAnsi="Swis721 Cn BT Roman" w:cs="Arial"/>
          <w:color w:val="000000"/>
          <w:lang w:eastAsia="es-ES_tradnl"/>
        </w:rPr>
        <w:t xml:space="preserve">Origen Nacional, como se evidencia en la </w:t>
      </w:r>
      <w:r>
        <w:rPr>
          <w:rFonts w:ascii="Swis721 Cn BT Roman" w:eastAsia="Times New Roman" w:hAnsi="Swis721 Cn BT Roman" w:cs="Arial"/>
          <w:color w:val="000000"/>
          <w:lang w:eastAsia="es-ES_tradnl"/>
        </w:rPr>
        <w:t>gráfica</w:t>
      </w:r>
      <w:r w:rsidR="00F561A9">
        <w:rPr>
          <w:rFonts w:ascii="Swis721 Cn BT Roman" w:eastAsia="Times New Roman" w:hAnsi="Swis721 Cn BT Roman" w:cs="Arial"/>
          <w:color w:val="000000"/>
          <w:lang w:eastAsia="es-ES_tradnl"/>
        </w:rPr>
        <w:t xml:space="preserve"> 2</w:t>
      </w:r>
      <w:r w:rsidRPr="00F80260">
        <w:rPr>
          <w:rFonts w:ascii="Swis721 Cn BT Roman" w:eastAsia="Times New Roman" w:hAnsi="Swis721 Cn BT Roman" w:cs="Arial"/>
          <w:color w:val="000000"/>
          <w:lang w:eastAsia="es-ES_tradnl"/>
        </w:rPr>
        <w:t>.</w:t>
      </w:r>
    </w:p>
    <w:p w14:paraId="066C6C71" w14:textId="77777777" w:rsidR="00AD1D74" w:rsidRPr="007C3B00" w:rsidRDefault="00AD1D74" w:rsidP="00AD1D74">
      <w:pPr>
        <w:ind w:left="709"/>
        <w:jc w:val="both"/>
        <w:rPr>
          <w:rFonts w:ascii="Swis721 Cn BT Roman" w:eastAsia="Times New Roman" w:hAnsi="Swis721 Cn BT Roman" w:cs="Arial"/>
          <w:color w:val="AEAAAA" w:themeColor="background2" w:themeShade="BF"/>
          <w:lang w:eastAsia="es-ES_tradnl"/>
        </w:rPr>
      </w:pPr>
      <w:r w:rsidRPr="007C3B00">
        <w:rPr>
          <w:rFonts w:ascii="Swis721 Cn BT Roman" w:eastAsia="Times New Roman" w:hAnsi="Swis721 Cn BT Roman" w:cs="Arial"/>
          <w:color w:val="AEAAAA" w:themeColor="background2" w:themeShade="BF"/>
          <w:lang w:eastAsia="es-ES_tradnl"/>
        </w:rPr>
        <w:t xml:space="preserve">&lt;ajustar </w:t>
      </w:r>
      <w:r>
        <w:rPr>
          <w:rFonts w:ascii="Swis721 Cn BT Roman" w:eastAsia="Times New Roman" w:hAnsi="Swis721 Cn BT Roman" w:cs="Arial"/>
          <w:color w:val="AEAAAA" w:themeColor="background2" w:themeShade="BF"/>
          <w:lang w:eastAsia="es-ES_tradnl"/>
        </w:rPr>
        <w:t xml:space="preserve">comentarios </w:t>
      </w:r>
      <w:r w:rsidRPr="007C3B00">
        <w:rPr>
          <w:rFonts w:ascii="Swis721 Cn BT Roman" w:eastAsia="Times New Roman" w:hAnsi="Swis721 Cn BT Roman" w:cs="Arial"/>
          <w:color w:val="AEAAAA" w:themeColor="background2" w:themeShade="BF"/>
          <w:lang w:eastAsia="es-ES_tradnl"/>
        </w:rPr>
        <w:t>de acuerdo con el resultado de la verificación&gt;</w:t>
      </w:r>
    </w:p>
    <w:p w14:paraId="0888E38D" w14:textId="77777777" w:rsidR="00AD1D74" w:rsidRDefault="00AD1D74" w:rsidP="00AD1D74">
      <w:pPr>
        <w:ind w:left="709"/>
        <w:jc w:val="both"/>
        <w:rPr>
          <w:rFonts w:ascii="Swis721 Cn BT Roman" w:eastAsia="Times New Roman" w:hAnsi="Swis721 Cn BT Roman" w:cs="Arial"/>
          <w:color w:val="000000"/>
          <w:lang w:eastAsia="es-ES_tradnl"/>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61"/>
        <w:gridCol w:w="4936"/>
      </w:tblGrid>
      <w:tr w:rsidR="00F561A9" w14:paraId="41029EB8" w14:textId="77777777" w:rsidTr="0022535B">
        <w:trPr>
          <w:jc w:val="center"/>
        </w:trPr>
        <w:tc>
          <w:tcPr>
            <w:tcW w:w="1161" w:type="dxa"/>
          </w:tcPr>
          <w:p w14:paraId="068E4A0E" w14:textId="77777777" w:rsidR="00F561A9" w:rsidRDefault="00F561A9" w:rsidP="0022535B">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a 2</w:t>
            </w:r>
            <w:r w:rsidRPr="00795D67">
              <w:rPr>
                <w:rFonts w:ascii="Gill Sans MT" w:eastAsia="Gill Sans MT" w:hAnsi="Gill Sans MT"/>
                <w:b/>
                <w:color w:val="241F1F"/>
                <w:sz w:val="18"/>
              </w:rPr>
              <w:t xml:space="preserve">. </w:t>
            </w:r>
          </w:p>
          <w:p w14:paraId="1BBBA68C" w14:textId="77777777" w:rsidR="00F561A9" w:rsidRPr="00795D67" w:rsidRDefault="00F561A9" w:rsidP="0022535B">
            <w:pPr>
              <w:jc w:val="both"/>
              <w:rPr>
                <w:rFonts w:ascii="Gill Sans MT" w:eastAsia="Gill Sans MT" w:hAnsi="Gill Sans MT"/>
                <w:color w:val="241F1F"/>
                <w:sz w:val="18"/>
              </w:rPr>
            </w:pPr>
            <w:r>
              <w:rPr>
                <w:rFonts w:ascii="Gill Sans MT" w:eastAsia="Gill Sans MT" w:hAnsi="Gill Sans MT"/>
                <w:color w:val="241F1F"/>
                <w:sz w:val="18"/>
              </w:rPr>
              <w:t>Sistema de Referencia / Proyección cartográfica</w:t>
            </w:r>
          </w:p>
          <w:p w14:paraId="08F109D3" w14:textId="77777777" w:rsidR="00F561A9" w:rsidRDefault="00F561A9" w:rsidP="0022535B">
            <w:pPr>
              <w:pStyle w:val="NormalWeb"/>
              <w:spacing w:before="0" w:beforeAutospacing="0" w:after="0" w:afterAutospacing="0"/>
              <w:jc w:val="both"/>
              <w:rPr>
                <w:rFonts w:ascii="Gill Sans MT" w:eastAsiaTheme="minorHAnsi" w:hAnsi="Gill Sans MT" w:cs="Arial"/>
                <w:lang w:eastAsia="en-US"/>
              </w:rPr>
            </w:pPr>
          </w:p>
        </w:tc>
        <w:tc>
          <w:tcPr>
            <w:tcW w:w="4936" w:type="dxa"/>
          </w:tcPr>
          <w:p w14:paraId="2212A9A3" w14:textId="77777777" w:rsidR="00F561A9" w:rsidRPr="00800F66" w:rsidRDefault="00F561A9" w:rsidP="0022535B">
            <w:pPr>
              <w:pStyle w:val="NormalWeb"/>
              <w:spacing w:before="0" w:beforeAutospacing="0" w:after="0" w:afterAutospacing="0"/>
              <w:jc w:val="both"/>
              <w:rPr>
                <w:rFonts w:ascii="Gill Sans MT" w:eastAsiaTheme="minorHAnsi" w:hAnsi="Gill Sans MT" w:cs="Arial"/>
                <w:sz w:val="4"/>
                <w:szCs w:val="4"/>
                <w:lang w:eastAsia="en-US"/>
              </w:rPr>
            </w:pPr>
          </w:p>
        </w:tc>
      </w:tr>
    </w:tbl>
    <w:p w14:paraId="1C8FBDC8" w14:textId="77777777" w:rsidR="00F561A9" w:rsidRPr="00F80260" w:rsidRDefault="00F561A9" w:rsidP="00AD1D74">
      <w:pPr>
        <w:ind w:left="709"/>
        <w:jc w:val="both"/>
        <w:rPr>
          <w:rFonts w:ascii="Swis721 Cn BT Roman" w:eastAsia="Times New Roman" w:hAnsi="Swis721 Cn BT Roman" w:cs="Arial"/>
          <w:color w:val="000000"/>
          <w:lang w:eastAsia="es-ES_tradnl"/>
        </w:rPr>
      </w:pPr>
    </w:p>
    <w:p w14:paraId="51705954" w14:textId="77777777" w:rsidR="00AD1D74" w:rsidRPr="00F561A9" w:rsidRDefault="00AD1D74" w:rsidP="00F561A9">
      <w:pPr>
        <w:pStyle w:val="Ttulo2"/>
        <w:numPr>
          <w:ilvl w:val="2"/>
          <w:numId w:val="32"/>
        </w:numPr>
        <w:spacing w:before="0"/>
        <w:ind w:left="709"/>
        <w:jc w:val="both"/>
        <w:rPr>
          <w:sz w:val="24"/>
        </w:rPr>
      </w:pPr>
      <w:bookmarkStart w:id="5" w:name="_Toc61338159"/>
      <w:r w:rsidRPr="00F561A9">
        <w:rPr>
          <w:sz w:val="24"/>
        </w:rPr>
        <w:t>Sistema de Referencia Vertical</w:t>
      </w:r>
      <w:bookmarkEnd w:id="5"/>
      <w:r w:rsidRPr="00F561A9">
        <w:rPr>
          <w:sz w:val="24"/>
        </w:rPr>
        <w:t xml:space="preserve"> </w:t>
      </w:r>
    </w:p>
    <w:p w14:paraId="5E1FC3C8" w14:textId="77777777" w:rsidR="00AD1D74" w:rsidRDefault="00AD1D74" w:rsidP="00AD1D74">
      <w:pPr>
        <w:ind w:left="709"/>
        <w:jc w:val="both"/>
        <w:rPr>
          <w:rFonts w:ascii="Swis721 Cn BT Roman" w:eastAsia="Times New Roman" w:hAnsi="Swis721 Cn BT Roman" w:cs="Arial"/>
          <w:color w:val="000000"/>
          <w:lang w:eastAsia="es-ES_tradnl"/>
        </w:rPr>
      </w:pPr>
    </w:p>
    <w:p w14:paraId="03A6A873" w14:textId="77777777" w:rsidR="00AD1D74" w:rsidRPr="00711128" w:rsidRDefault="00AD1D74" w:rsidP="00F561A9">
      <w:pPr>
        <w:jc w:val="both"/>
        <w:rPr>
          <w:rFonts w:ascii="Swis721 Cn BT Roman" w:eastAsia="Times New Roman" w:hAnsi="Swis721 Cn BT Roman" w:cs="Arial"/>
          <w:color w:val="000000"/>
          <w:lang w:eastAsia="es-ES_tradnl"/>
        </w:rPr>
      </w:pPr>
      <w:r w:rsidRPr="00711128">
        <w:rPr>
          <w:rFonts w:ascii="Swis721 Cn BT Roman" w:eastAsia="Times New Roman" w:hAnsi="Swis721 Cn BT Roman" w:cs="Arial"/>
          <w:color w:val="000000"/>
          <w:lang w:eastAsia="es-ES_tradnl"/>
        </w:rPr>
        <w:t>El sistema de referencia vertical empleado será el que tiene origen en el mareógrafo de Buenaventura.</w:t>
      </w:r>
    </w:p>
    <w:p w14:paraId="2B99009F" w14:textId="77777777" w:rsidR="00AD1D74" w:rsidRPr="00711128" w:rsidRDefault="00AD1D74" w:rsidP="00AD1D74">
      <w:pPr>
        <w:ind w:left="709"/>
        <w:jc w:val="both"/>
        <w:rPr>
          <w:rFonts w:ascii="Swis721 Cn BT Roman" w:eastAsia="Times New Roman" w:hAnsi="Swis721 Cn BT Roman" w:cs="Arial"/>
          <w:color w:val="000000"/>
          <w:lang w:eastAsia="es-ES_tradnl"/>
        </w:rPr>
      </w:pPr>
    </w:p>
    <w:p w14:paraId="27B99A1F" w14:textId="77777777" w:rsidR="00AD1D74" w:rsidRPr="007C3B00" w:rsidRDefault="00AD1D74" w:rsidP="00F561A9">
      <w:pPr>
        <w:jc w:val="both"/>
        <w:rPr>
          <w:rFonts w:ascii="Swis721 Cn BT Roman" w:eastAsia="Times New Roman" w:hAnsi="Swis721 Cn BT Roman" w:cs="Arial"/>
          <w:color w:val="AEAAAA" w:themeColor="background2" w:themeShade="BF"/>
          <w:lang w:eastAsia="es-ES_tradnl"/>
        </w:rPr>
      </w:pPr>
      <w:r>
        <w:rPr>
          <w:rFonts w:ascii="Swis721 Cn BT Roman" w:eastAsia="Times New Roman" w:hAnsi="Swis721 Cn BT Roman" w:cs="Arial"/>
          <w:color w:val="000000"/>
          <w:lang w:eastAsia="es-ES_tradnl"/>
        </w:rPr>
        <w:lastRenderedPageBreak/>
        <w:t xml:space="preserve">En los casos en los cuales se requiera </w:t>
      </w:r>
      <w:r w:rsidRPr="00711128">
        <w:rPr>
          <w:rFonts w:ascii="Swis721 Cn BT Roman" w:eastAsia="Times New Roman" w:hAnsi="Swis721 Cn BT Roman" w:cs="Arial"/>
          <w:color w:val="000000"/>
          <w:lang w:eastAsia="es-ES_tradnl"/>
        </w:rPr>
        <w:t xml:space="preserve">realizar </w:t>
      </w:r>
      <w:r>
        <w:rPr>
          <w:rFonts w:ascii="Swis721 Cn BT Roman" w:eastAsia="Times New Roman" w:hAnsi="Swis721 Cn BT Roman" w:cs="Arial"/>
          <w:color w:val="000000"/>
          <w:lang w:eastAsia="es-ES_tradnl"/>
        </w:rPr>
        <w:t>reducción</w:t>
      </w:r>
      <w:r w:rsidRPr="00711128">
        <w:rPr>
          <w:rFonts w:ascii="Swis721 Cn BT Roman" w:eastAsia="Times New Roman" w:hAnsi="Swis721 Cn BT Roman" w:cs="Arial"/>
          <w:color w:val="000000"/>
          <w:lang w:eastAsia="es-ES_tradnl"/>
        </w:rPr>
        <w:t xml:space="preserve"> </w:t>
      </w:r>
      <w:r w:rsidR="00F561A9">
        <w:rPr>
          <w:rFonts w:ascii="Swis721 Cn BT Roman" w:eastAsia="Times New Roman" w:hAnsi="Swis721 Cn BT Roman" w:cs="Arial"/>
          <w:color w:val="000000"/>
          <w:lang w:eastAsia="es-ES_tradnl"/>
        </w:rPr>
        <w:t>de alturas elipsoidales a ortomé</w:t>
      </w:r>
      <w:r w:rsidRPr="00711128">
        <w:rPr>
          <w:rFonts w:ascii="Swis721 Cn BT Roman" w:eastAsia="Times New Roman" w:hAnsi="Swis721 Cn BT Roman" w:cs="Arial"/>
          <w:color w:val="000000"/>
          <w:lang w:eastAsia="es-ES_tradnl"/>
        </w:rPr>
        <w:t xml:space="preserve">tricas, se utilizará el modelo geoidal de Colombia-GEOCOL 2004. </w:t>
      </w:r>
      <w:r w:rsidRPr="007C3B00">
        <w:rPr>
          <w:rFonts w:ascii="Swis721 Cn BT Roman" w:eastAsia="Times New Roman" w:hAnsi="Swis721 Cn BT Roman" w:cs="Arial"/>
          <w:color w:val="AEAAAA" w:themeColor="background2" w:themeShade="BF"/>
          <w:lang w:eastAsia="es-ES_tradnl"/>
        </w:rPr>
        <w:t xml:space="preserve">&lt;ajustar </w:t>
      </w:r>
      <w:r>
        <w:rPr>
          <w:rFonts w:ascii="Swis721 Cn BT Roman" w:eastAsia="Times New Roman" w:hAnsi="Swis721 Cn BT Roman" w:cs="Arial"/>
          <w:color w:val="AEAAAA" w:themeColor="background2" w:themeShade="BF"/>
          <w:lang w:eastAsia="es-ES_tradnl"/>
        </w:rPr>
        <w:t xml:space="preserve">comentarios </w:t>
      </w:r>
      <w:r w:rsidRPr="007C3B00">
        <w:rPr>
          <w:rFonts w:ascii="Swis721 Cn BT Roman" w:eastAsia="Times New Roman" w:hAnsi="Swis721 Cn BT Roman" w:cs="Arial"/>
          <w:color w:val="AEAAAA" w:themeColor="background2" w:themeShade="BF"/>
          <w:lang w:eastAsia="es-ES_tradnl"/>
        </w:rPr>
        <w:t>de acuerdo con el resultado de la verificación</w:t>
      </w:r>
      <w:r>
        <w:rPr>
          <w:rFonts w:ascii="Swis721 Cn BT Roman" w:eastAsia="Times New Roman" w:hAnsi="Swis721 Cn BT Roman" w:cs="Arial"/>
          <w:color w:val="AEAAAA" w:themeColor="background2" w:themeShade="BF"/>
          <w:lang w:eastAsia="es-ES_tradnl"/>
        </w:rPr>
        <w:t xml:space="preserve"> de sistema vertical</w:t>
      </w:r>
      <w:r w:rsidRPr="007C3B00">
        <w:rPr>
          <w:rFonts w:ascii="Swis721 Cn BT Roman" w:eastAsia="Times New Roman" w:hAnsi="Swis721 Cn BT Roman" w:cs="Arial"/>
          <w:color w:val="AEAAAA" w:themeColor="background2" w:themeShade="BF"/>
          <w:lang w:eastAsia="es-ES_tradnl"/>
        </w:rPr>
        <w:t>&gt;</w:t>
      </w:r>
    </w:p>
    <w:p w14:paraId="165A603F" w14:textId="77777777" w:rsidR="00AD1D74" w:rsidRDefault="00AD1D74" w:rsidP="00F561A9">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El resultado de la validación del sistema de referencia horizontal y vertical para el modelo digital de terreno, es el siguiente:</w:t>
      </w:r>
    </w:p>
    <w:p w14:paraId="242B0138" w14:textId="77777777" w:rsidR="00AD1D74" w:rsidRDefault="00AD1D74" w:rsidP="00AD1D74">
      <w:pPr>
        <w:ind w:left="709"/>
        <w:jc w:val="both"/>
        <w:rPr>
          <w:rFonts w:ascii="Swis721 Cn BT Roman" w:eastAsia="Times New Roman" w:hAnsi="Swis721 Cn BT Roman" w:cs="Arial"/>
          <w:color w:val="000000"/>
          <w:lang w:eastAsia="es-ES_tradnl"/>
        </w:rPr>
      </w:pPr>
    </w:p>
    <w:p w14:paraId="20DA7AE4" w14:textId="77777777" w:rsidR="00AD1D74" w:rsidRPr="00F80260" w:rsidRDefault="00AD1D74" w:rsidP="00F561A9">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Tipo de Valor:</w:t>
      </w:r>
      <w:r w:rsidRPr="00F80260">
        <w:rPr>
          <w:rFonts w:ascii="Swis721 Cn BT Roman" w:eastAsia="Times New Roman" w:hAnsi="Swis721 Cn BT Roman" w:cs="Arial"/>
          <w:color w:val="000000"/>
          <w:lang w:eastAsia="es-ES_tradnl"/>
        </w:rPr>
        <w:t xml:space="preserve"> Booleano</w:t>
      </w:r>
    </w:p>
    <w:p w14:paraId="78A9437B" w14:textId="77777777" w:rsidR="00AD1D74" w:rsidRPr="00F80260" w:rsidRDefault="00AD1D74" w:rsidP="00F561A9">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Nivel de Conformidad:</w:t>
      </w:r>
      <w:r w:rsidRPr="00F80260">
        <w:rPr>
          <w:rFonts w:ascii="Swis721 Cn BT Roman" w:eastAsia="Times New Roman" w:hAnsi="Swis721 Cn BT Roman" w:cs="Arial"/>
          <w:color w:val="000000"/>
          <w:lang w:eastAsia="es-ES_tradnl"/>
        </w:rPr>
        <w:t xml:space="preserve"> Verdadero</w:t>
      </w:r>
    </w:p>
    <w:p w14:paraId="108ED0E7" w14:textId="77777777" w:rsidR="00AD1D74" w:rsidRDefault="00AD1D74" w:rsidP="00F561A9">
      <w:pPr>
        <w:jc w:val="both"/>
        <w:rPr>
          <w:rFonts w:ascii="Swis721 Cn BT Roman" w:eastAsia="Times New Roman" w:hAnsi="Swis721 Cn BT Roman" w:cs="Arial"/>
          <w:color w:val="AEAAAA" w:themeColor="background2" w:themeShade="BF"/>
          <w:lang w:eastAsia="es-ES_tradnl"/>
        </w:rPr>
      </w:pPr>
      <w:r w:rsidRPr="00CE23B5">
        <w:rPr>
          <w:rFonts w:ascii="Swis721 Cn BT Roman" w:eastAsia="Times New Roman" w:hAnsi="Swis721 Cn BT Roman" w:cs="Arial"/>
          <w:b/>
          <w:color w:val="000000"/>
          <w:lang w:eastAsia="es-ES_tradnl"/>
        </w:rPr>
        <w:t>Resultado:</w:t>
      </w:r>
      <w:r w:rsidRPr="00F80260">
        <w:rPr>
          <w:rFonts w:ascii="Swis721 Cn BT Roman" w:eastAsia="Times New Roman" w:hAnsi="Swis721 Cn BT Roman" w:cs="Arial"/>
          <w:color w:val="000000"/>
          <w:lang w:eastAsia="es-ES_tradnl"/>
        </w:rPr>
        <w:t xml:space="preserve"> </w:t>
      </w:r>
      <w:r w:rsidRPr="007C3B00">
        <w:rPr>
          <w:rFonts w:ascii="Arial" w:eastAsia="Times New Roman" w:hAnsi="Arial" w:cs="Arial"/>
          <w:color w:val="AEAAAA" w:themeColor="background2" w:themeShade="BF"/>
          <w:lang w:eastAsia="es-ES_tradnl"/>
        </w:rPr>
        <w:t>&lt;</w:t>
      </w:r>
      <w:r>
        <w:rPr>
          <w:rFonts w:ascii="Swis721 Cn BT Roman" w:eastAsia="Times New Roman" w:hAnsi="Swis721 Cn BT Roman" w:cs="Arial"/>
          <w:color w:val="AEAAAA" w:themeColor="background2" w:themeShade="BF"/>
          <w:lang w:eastAsia="es-ES_tradnl"/>
        </w:rPr>
        <w:t>Conforme</w:t>
      </w:r>
      <w:r w:rsidRPr="007C3B00">
        <w:rPr>
          <w:rFonts w:ascii="Swis721 Cn BT Roman" w:eastAsia="Times New Roman" w:hAnsi="Swis721 Cn BT Roman" w:cs="Arial"/>
          <w:color w:val="AEAAAA" w:themeColor="background2" w:themeShade="BF"/>
          <w:lang w:eastAsia="es-ES_tradnl"/>
        </w:rPr>
        <w:t>&gt;</w:t>
      </w:r>
    </w:p>
    <w:p w14:paraId="51F0F446" w14:textId="77777777" w:rsidR="00AD1D74" w:rsidRDefault="00AD1D74" w:rsidP="00AD1D74">
      <w:pPr>
        <w:ind w:left="709"/>
        <w:jc w:val="both"/>
        <w:rPr>
          <w:rFonts w:ascii="Swis721 Cn BT Roman" w:eastAsia="Times New Roman" w:hAnsi="Swis721 Cn BT Roman" w:cs="Arial"/>
          <w:color w:val="000000"/>
          <w:lang w:eastAsia="es-ES_tradnl"/>
        </w:rPr>
      </w:pPr>
    </w:p>
    <w:p w14:paraId="23D810C6" w14:textId="77777777" w:rsidR="00AD1D74" w:rsidRPr="00476E26" w:rsidRDefault="008C65E0" w:rsidP="00F561A9">
      <w:pPr>
        <w:pStyle w:val="Ttulo2"/>
        <w:numPr>
          <w:ilvl w:val="1"/>
          <w:numId w:val="32"/>
        </w:numPr>
        <w:spacing w:before="0"/>
        <w:ind w:left="709"/>
        <w:jc w:val="both"/>
      </w:pPr>
      <w:bookmarkStart w:id="6" w:name="_Toc61338160"/>
      <w:r>
        <w:t>Tipo de representación y formato de intercambio.</w:t>
      </w:r>
      <w:bookmarkEnd w:id="6"/>
    </w:p>
    <w:p w14:paraId="3308529F" w14:textId="77777777" w:rsidR="00AD1D74" w:rsidRPr="00476E26" w:rsidRDefault="00AD1D74" w:rsidP="00AD1D74">
      <w:pPr>
        <w:ind w:left="709"/>
        <w:jc w:val="both"/>
      </w:pPr>
    </w:p>
    <w:p w14:paraId="61567DAB" w14:textId="77777777" w:rsidR="00AD1D74" w:rsidRPr="00A24DF3" w:rsidRDefault="00AD1D74" w:rsidP="00F561A9">
      <w:pPr>
        <w:jc w:val="both"/>
        <w:rPr>
          <w:rFonts w:ascii="Swis721 Cn BT Roman" w:eastAsia="Arial" w:hAnsi="Swis721 Cn BT Roman"/>
          <w:color w:val="241F1F"/>
        </w:rPr>
      </w:pPr>
      <w:r w:rsidRPr="00A24DF3">
        <w:rPr>
          <w:rFonts w:ascii="Swis721 Cn BT Roman" w:eastAsia="Arial" w:hAnsi="Swis721 Cn BT Roman"/>
          <w:color w:val="241F1F"/>
        </w:rPr>
        <w:t>Los formatos permitidos son: Archivo raster del Modelo Digital de Terreno (MDT), en formatos *.IMG, *.TIFF, *.ASC o *.ECW. El pixel debe ser entero con signo. Nubes de puntos en formato *.LAS para los MDT elaborados con tecnología Lidar.</w:t>
      </w:r>
    </w:p>
    <w:p w14:paraId="4E1FF624" w14:textId="77777777" w:rsidR="00AD1D74" w:rsidRPr="00476E26" w:rsidRDefault="00AD1D74" w:rsidP="00AD1D74">
      <w:pPr>
        <w:ind w:left="709"/>
        <w:jc w:val="both"/>
        <w:rPr>
          <w:rFonts w:ascii="Swis721 Cn BT Roman" w:eastAsia="Arial" w:hAnsi="Swis721 Cn BT Roman"/>
          <w:color w:val="241F1F"/>
        </w:rPr>
      </w:pPr>
    </w:p>
    <w:p w14:paraId="3B32A7EF" w14:textId="77777777" w:rsidR="00AD1D74" w:rsidRPr="00A24DF3" w:rsidRDefault="00AD1D74" w:rsidP="00F561A9">
      <w:pPr>
        <w:jc w:val="both"/>
        <w:rPr>
          <w:rFonts w:ascii="Swis721 Cn BT Roman" w:eastAsia="Arial" w:hAnsi="Swis721 Cn BT Roman"/>
          <w:color w:val="241F1F"/>
        </w:rPr>
      </w:pPr>
      <w:r w:rsidRPr="00A24DF3">
        <w:rPr>
          <w:rFonts w:ascii="Swis721 Cn BT Roman" w:eastAsia="Arial" w:hAnsi="Swis721 Cn BT Roman"/>
          <w:color w:val="241F1F"/>
        </w:rPr>
        <w:t xml:space="preserve">El formato del MDT del </w:t>
      </w:r>
      <w:r w:rsidR="009E3639">
        <w:rPr>
          <w:rFonts w:ascii="Swis721 Cn BT Roman" w:eastAsia="Arial" w:hAnsi="Swis721 Cn BT Roman"/>
          <w:color w:val="241F1F"/>
        </w:rPr>
        <w:t>proyecto</w:t>
      </w:r>
      <w:r w:rsidRPr="00A24DF3">
        <w:rPr>
          <w:rFonts w:ascii="Swis721 Cn BT Roman" w:eastAsia="Arial" w:hAnsi="Swis721 Cn BT Roman"/>
          <w:color w:val="241F1F"/>
        </w:rPr>
        <w:t xml:space="preserve"> </w:t>
      </w:r>
      <w:r w:rsidRPr="00F859AC">
        <w:rPr>
          <w:rFonts w:ascii="Swis721 Cn BT Roman" w:eastAsia="Arial" w:hAnsi="Swis721 Cn BT Roman"/>
          <w:color w:val="D9D9D9" w:themeColor="background1" w:themeShade="D9"/>
        </w:rPr>
        <w:t xml:space="preserve">xxxx </w:t>
      </w:r>
      <w:r w:rsidRPr="00A24DF3">
        <w:rPr>
          <w:rFonts w:ascii="Swis721 Cn BT Roman" w:eastAsia="Arial" w:hAnsi="Swis721 Cn BT Roman"/>
          <w:color w:val="241F1F"/>
        </w:rPr>
        <w:t xml:space="preserve">fue entregado en formato </w:t>
      </w:r>
      <w:r w:rsidR="009E3639" w:rsidRPr="009E3639">
        <w:rPr>
          <w:rFonts w:ascii="Swis721 Cn BT Roman" w:eastAsia="Times New Roman" w:hAnsi="Swis721 Cn BT Roman" w:cs="Arial"/>
          <w:color w:val="AEAAAA" w:themeColor="background2" w:themeShade="BF"/>
          <w:lang w:eastAsia="es-ES_tradnl"/>
        </w:rPr>
        <w:t>XXXX</w:t>
      </w:r>
      <w:r>
        <w:rPr>
          <w:rFonts w:ascii="Swis721 Cn BT Roman" w:eastAsia="Arial" w:hAnsi="Swis721 Cn BT Roman"/>
          <w:color w:val="241F1F"/>
        </w:rPr>
        <w:t xml:space="preserve">, por lo </w:t>
      </w:r>
      <w:r w:rsidR="00CE30DA">
        <w:rPr>
          <w:rFonts w:ascii="Swis721 Cn BT Roman" w:eastAsia="Arial" w:hAnsi="Swis721 Cn BT Roman"/>
          <w:color w:val="241F1F"/>
        </w:rPr>
        <w:t>tanto,</w:t>
      </w:r>
      <w:r w:rsidR="009E3639">
        <w:rPr>
          <w:rFonts w:ascii="Swis721 Cn BT Roman" w:eastAsia="Arial" w:hAnsi="Swis721 Cn BT Roman"/>
          <w:color w:val="241F1F"/>
        </w:rPr>
        <w:t xml:space="preserve"> el resultado de la validación es el siguiente</w:t>
      </w:r>
      <w:r>
        <w:rPr>
          <w:rFonts w:ascii="Swis721 Cn BT Roman" w:eastAsia="Arial" w:hAnsi="Swis721 Cn BT Roman"/>
          <w:color w:val="241F1F"/>
        </w:rPr>
        <w:t>.</w:t>
      </w:r>
    </w:p>
    <w:p w14:paraId="21614209" w14:textId="77777777" w:rsidR="00AD1D74" w:rsidRPr="00A24DF3" w:rsidRDefault="00AD1D74" w:rsidP="00AD1D74">
      <w:pPr>
        <w:ind w:left="709"/>
        <w:jc w:val="both"/>
        <w:rPr>
          <w:rFonts w:ascii="Swis721 Cn BT Roman" w:eastAsia="Arial" w:hAnsi="Swis721 Cn BT Roman"/>
          <w:color w:val="241F1F"/>
        </w:rPr>
      </w:pPr>
    </w:p>
    <w:p w14:paraId="2B2F0E51" w14:textId="77777777" w:rsidR="00AD1D74" w:rsidRPr="00A24DF3" w:rsidRDefault="00AD1D74" w:rsidP="00F561A9">
      <w:pPr>
        <w:jc w:val="both"/>
        <w:rPr>
          <w:rFonts w:ascii="Swis721 Cn BT Roman" w:eastAsia="Arial" w:hAnsi="Swis721 Cn BT Roman"/>
          <w:color w:val="241F1F"/>
        </w:rPr>
      </w:pPr>
      <w:r w:rsidRPr="00CE23B5">
        <w:rPr>
          <w:rFonts w:ascii="Swis721 Cn BT Roman" w:eastAsia="Arial" w:hAnsi="Swis721 Cn BT Roman"/>
          <w:b/>
          <w:color w:val="241F1F"/>
        </w:rPr>
        <w:t>Tipo de Valor:</w:t>
      </w:r>
      <w:r w:rsidRPr="00A24DF3">
        <w:rPr>
          <w:rFonts w:ascii="Swis721 Cn BT Roman" w:eastAsia="Arial" w:hAnsi="Swis721 Cn BT Roman"/>
          <w:color w:val="241F1F"/>
        </w:rPr>
        <w:t xml:space="preserve"> Booleano</w:t>
      </w:r>
    </w:p>
    <w:p w14:paraId="4744F1FF" w14:textId="77777777" w:rsidR="00AD1D74" w:rsidRPr="00A24DF3" w:rsidRDefault="00AD1D74" w:rsidP="00F561A9">
      <w:pPr>
        <w:jc w:val="both"/>
        <w:rPr>
          <w:rFonts w:ascii="Swis721 Cn BT Roman" w:eastAsia="Arial" w:hAnsi="Swis721 Cn BT Roman"/>
          <w:color w:val="241F1F"/>
        </w:rPr>
      </w:pPr>
      <w:r w:rsidRPr="00CE23B5">
        <w:rPr>
          <w:rFonts w:ascii="Swis721 Cn BT Roman" w:eastAsia="Arial" w:hAnsi="Swis721 Cn BT Roman"/>
          <w:b/>
          <w:color w:val="241F1F"/>
        </w:rPr>
        <w:t>Nivel de conformidad:</w:t>
      </w:r>
      <w:r w:rsidRPr="00A24DF3">
        <w:rPr>
          <w:rFonts w:ascii="Swis721 Cn BT Roman" w:eastAsia="Arial" w:hAnsi="Swis721 Cn BT Roman"/>
          <w:color w:val="241F1F"/>
        </w:rPr>
        <w:t xml:space="preserve"> Verdadero</w:t>
      </w:r>
    </w:p>
    <w:p w14:paraId="3B04A2CC" w14:textId="77777777" w:rsidR="00AD1D74" w:rsidRDefault="00AD1D74" w:rsidP="00F561A9">
      <w:pPr>
        <w:jc w:val="both"/>
        <w:rPr>
          <w:rFonts w:ascii="Swis721 Cn BT Roman" w:eastAsia="Arial" w:hAnsi="Swis721 Cn BT Roman"/>
          <w:b/>
          <w:color w:val="241F1F"/>
        </w:rPr>
      </w:pPr>
      <w:r w:rsidRPr="00CE23B5">
        <w:rPr>
          <w:rFonts w:ascii="Swis721 Cn BT Roman" w:eastAsia="Arial" w:hAnsi="Swis721 Cn BT Roman"/>
          <w:b/>
          <w:color w:val="241F1F"/>
        </w:rPr>
        <w:t>Resultado:</w:t>
      </w:r>
      <w:r w:rsidRPr="00A24DF3">
        <w:rPr>
          <w:rFonts w:ascii="Swis721 Cn BT Roman" w:eastAsia="Arial" w:hAnsi="Swis721 Cn BT Roman"/>
          <w:color w:val="241F1F"/>
        </w:rPr>
        <w:t xml:space="preserve"> </w:t>
      </w:r>
      <w:r w:rsidRPr="007C3B00">
        <w:rPr>
          <w:rFonts w:ascii="Arial" w:eastAsia="Times New Roman" w:hAnsi="Arial" w:cs="Arial"/>
          <w:color w:val="AEAAAA" w:themeColor="background2" w:themeShade="BF"/>
          <w:lang w:eastAsia="es-ES_tradnl"/>
        </w:rPr>
        <w:t>&lt;</w:t>
      </w:r>
      <w:r>
        <w:rPr>
          <w:rFonts w:ascii="Swis721 Cn BT Roman" w:eastAsia="Times New Roman" w:hAnsi="Swis721 Cn BT Roman" w:cs="Arial"/>
          <w:color w:val="AEAAAA" w:themeColor="background2" w:themeShade="BF"/>
          <w:lang w:eastAsia="es-ES_tradnl"/>
        </w:rPr>
        <w:t>Conforme</w:t>
      </w:r>
      <w:r w:rsidRPr="007C3B00">
        <w:rPr>
          <w:rFonts w:ascii="Swis721 Cn BT Roman" w:eastAsia="Times New Roman" w:hAnsi="Swis721 Cn BT Roman" w:cs="Arial"/>
          <w:color w:val="AEAAAA" w:themeColor="background2" w:themeShade="BF"/>
          <w:lang w:eastAsia="es-ES_tradnl"/>
        </w:rPr>
        <w:t>&gt;</w:t>
      </w:r>
    </w:p>
    <w:p w14:paraId="3BE639D0" w14:textId="77777777" w:rsidR="00AD1D74" w:rsidRDefault="00AD1D74" w:rsidP="00AD1D74">
      <w:pPr>
        <w:ind w:left="709"/>
        <w:jc w:val="both"/>
        <w:rPr>
          <w:rFonts w:ascii="Swis721 Cn BT Roman" w:eastAsia="Arial" w:hAnsi="Swis721 Cn BT Roman"/>
          <w:b/>
          <w:color w:val="241F1F"/>
        </w:rPr>
      </w:pPr>
    </w:p>
    <w:p w14:paraId="0A44A1E7" w14:textId="77777777" w:rsidR="00AD1D74" w:rsidRPr="000248C0" w:rsidRDefault="00AD1D74" w:rsidP="00695E19">
      <w:pPr>
        <w:pStyle w:val="Ttulo2"/>
        <w:numPr>
          <w:ilvl w:val="1"/>
          <w:numId w:val="32"/>
        </w:numPr>
        <w:spacing w:before="0"/>
        <w:ind w:left="709"/>
        <w:jc w:val="both"/>
      </w:pPr>
      <w:bookmarkStart w:id="7" w:name="_Toc61338161"/>
      <w:r w:rsidRPr="000248C0">
        <w:t>Consistencia Temporal</w:t>
      </w:r>
      <w:bookmarkEnd w:id="7"/>
      <w:r w:rsidRPr="000248C0">
        <w:t xml:space="preserve"> </w:t>
      </w:r>
    </w:p>
    <w:p w14:paraId="0603DD62" w14:textId="77777777" w:rsidR="00AD1D74" w:rsidRDefault="00AD1D74" w:rsidP="00AD1D74">
      <w:pPr>
        <w:ind w:left="709"/>
        <w:jc w:val="both"/>
        <w:rPr>
          <w:rFonts w:ascii="Times New Roman" w:eastAsia="Times New Roman" w:hAnsi="Times New Roman"/>
        </w:rPr>
      </w:pPr>
    </w:p>
    <w:p w14:paraId="5D50B07F" w14:textId="77777777" w:rsidR="00AD1D74" w:rsidRDefault="00AD1D74" w:rsidP="008C65E0">
      <w:pPr>
        <w:jc w:val="both"/>
        <w:rPr>
          <w:rFonts w:ascii="Swis721 Cn BT Roman" w:eastAsia="Times New Roman" w:hAnsi="Swis721 Cn BT Roman" w:cs="Arial"/>
          <w:color w:val="000000"/>
          <w:lang w:eastAsia="es-ES_tradnl"/>
        </w:rPr>
      </w:pPr>
      <w:r w:rsidRPr="000248C0">
        <w:rPr>
          <w:rFonts w:ascii="Swis721 Cn BT Roman" w:eastAsia="Times New Roman" w:hAnsi="Swis721 Cn BT Roman" w:cs="Arial"/>
          <w:color w:val="000000"/>
          <w:lang w:eastAsia="es-ES_tradnl"/>
        </w:rPr>
        <w:t xml:space="preserve">Verificación de la temporalidad de los insumos utilizados en </w:t>
      </w:r>
      <w:r>
        <w:rPr>
          <w:rFonts w:ascii="Swis721 Cn BT Roman" w:eastAsia="Times New Roman" w:hAnsi="Swis721 Cn BT Roman" w:cs="Arial"/>
          <w:color w:val="000000"/>
          <w:lang w:eastAsia="es-ES_tradnl"/>
        </w:rPr>
        <w:t>la generación del producto a partir de los metadatos suministrados.</w:t>
      </w:r>
    </w:p>
    <w:p w14:paraId="7B8FE54E" w14:textId="77777777" w:rsidR="00AD1D74" w:rsidRDefault="00AD1D74" w:rsidP="00AD1D74">
      <w:pPr>
        <w:ind w:left="709"/>
        <w:jc w:val="both"/>
        <w:rPr>
          <w:rFonts w:ascii="Swis721 Cn BT Roman" w:eastAsia="Times New Roman" w:hAnsi="Swis721 Cn BT Roman" w:cs="Arial"/>
          <w:color w:val="000000"/>
          <w:lang w:eastAsia="es-ES_tradnl"/>
        </w:rPr>
      </w:pPr>
    </w:p>
    <w:p w14:paraId="5A5CD420" w14:textId="77777777" w:rsidR="00AD1D74" w:rsidRDefault="00AD1D74" w:rsidP="008C65E0">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De acuerdo con la </w:t>
      </w:r>
      <w:r w:rsidR="008C65E0">
        <w:rPr>
          <w:rFonts w:ascii="Swis721 Cn BT Roman" w:eastAsia="Times New Roman" w:hAnsi="Swis721 Cn BT Roman" w:cs="Arial"/>
          <w:color w:val="000000"/>
          <w:lang w:eastAsia="es-ES_tradnl"/>
        </w:rPr>
        <w:t xml:space="preserve">Resolución </w:t>
      </w:r>
      <w:r>
        <w:rPr>
          <w:rFonts w:ascii="Swis721 Cn BT Roman" w:eastAsia="Times New Roman" w:hAnsi="Swis721 Cn BT Roman" w:cs="Arial"/>
          <w:color w:val="000000"/>
          <w:lang w:eastAsia="es-ES_tradnl"/>
        </w:rPr>
        <w:t>471 y 529 de 2020 (…) “</w:t>
      </w:r>
      <w:r w:rsidRPr="000248C0">
        <w:rPr>
          <w:rFonts w:ascii="Swis721 Cn BT Roman" w:eastAsia="Times New Roman" w:hAnsi="Swis721 Cn BT Roman" w:cs="Arial"/>
          <w:i/>
          <w:color w:val="000000"/>
          <w:lang w:eastAsia="es-ES_tradnl"/>
        </w:rPr>
        <w:t>La producción de la información vectorial bajo el marco de esta resolución debe realizarse con insumos capturados en un periodo inferior o igual a 3 años y hasta 5 años para zonas de poca dinámica inmobiliaria</w:t>
      </w:r>
      <w:r w:rsidR="008C65E0">
        <w:rPr>
          <w:rFonts w:ascii="Swis721 Cn BT Roman" w:eastAsia="Times New Roman" w:hAnsi="Swis721 Cn BT Roman" w:cs="Arial"/>
          <w:color w:val="000000"/>
          <w:lang w:eastAsia="es-ES_tradnl"/>
        </w:rPr>
        <w:t>”</w:t>
      </w:r>
      <w:r>
        <w:rPr>
          <w:rFonts w:ascii="Swis721 Cn BT Roman" w:eastAsia="Times New Roman" w:hAnsi="Swis721 Cn BT Roman" w:cs="Arial"/>
          <w:color w:val="000000"/>
          <w:lang w:eastAsia="es-ES_tradnl"/>
        </w:rPr>
        <w:t>.</w:t>
      </w:r>
    </w:p>
    <w:p w14:paraId="3642B3F4" w14:textId="77777777" w:rsidR="00AD1D74" w:rsidRDefault="00AD1D74" w:rsidP="00AD1D74">
      <w:pPr>
        <w:ind w:left="709"/>
        <w:jc w:val="both"/>
        <w:rPr>
          <w:rFonts w:ascii="Swis721 Cn BT Roman" w:eastAsia="Times New Roman" w:hAnsi="Swis721 Cn BT Roman" w:cs="Arial"/>
          <w:color w:val="000000"/>
          <w:lang w:eastAsia="es-ES_tradnl"/>
        </w:rPr>
      </w:pPr>
    </w:p>
    <w:p w14:paraId="37FE79CC" w14:textId="77777777" w:rsidR="00AD1D74" w:rsidRDefault="009E3639" w:rsidP="008C65E0">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De acuerdo a lo reportado en el metadato y/o informe de calidad, l</w:t>
      </w:r>
      <w:r w:rsidR="00AD1D74">
        <w:rPr>
          <w:rFonts w:ascii="Swis721 Cn BT Roman" w:eastAsia="Times New Roman" w:hAnsi="Swis721 Cn BT Roman" w:cs="Arial"/>
          <w:color w:val="000000"/>
          <w:lang w:eastAsia="es-ES_tradnl"/>
        </w:rPr>
        <w:t xml:space="preserve">a fecha de captura de los insumos del modelo digital de terreno evaluado es </w:t>
      </w:r>
      <w:r w:rsidR="00AD1D74" w:rsidRPr="00F859AC">
        <w:rPr>
          <w:rFonts w:ascii="Swis721 Cn BT Roman" w:eastAsia="Times New Roman" w:hAnsi="Swis721 Cn BT Roman" w:cs="Arial"/>
          <w:color w:val="D9D9D9" w:themeColor="background1" w:themeShade="D9"/>
          <w:lang w:eastAsia="es-ES_tradnl"/>
        </w:rPr>
        <w:t>XXXXXXX</w:t>
      </w:r>
      <w:r w:rsidR="00AD1D74">
        <w:rPr>
          <w:rFonts w:ascii="Swis721 Cn BT Roman" w:eastAsia="Times New Roman" w:hAnsi="Swis721 Cn BT Roman" w:cs="Arial"/>
          <w:color w:val="000000"/>
          <w:lang w:eastAsia="es-ES_tradnl"/>
        </w:rPr>
        <w:t xml:space="preserve">, por lo tanto </w:t>
      </w:r>
      <w:r w:rsidR="00AD1D74" w:rsidRPr="007C3B00">
        <w:rPr>
          <w:rFonts w:ascii="Arial" w:eastAsia="Times New Roman" w:hAnsi="Arial" w:cs="Arial"/>
          <w:color w:val="AEAAAA" w:themeColor="background2" w:themeShade="BF"/>
          <w:lang w:eastAsia="es-ES_tradnl"/>
        </w:rPr>
        <w:t>&lt;</w:t>
      </w:r>
      <w:r w:rsidR="00AD1D74">
        <w:rPr>
          <w:rFonts w:ascii="Swis721 Cn BT Roman" w:eastAsia="Times New Roman" w:hAnsi="Swis721 Cn BT Roman" w:cs="Arial"/>
          <w:color w:val="AEAAAA" w:themeColor="background2" w:themeShade="BF"/>
          <w:lang w:eastAsia="es-ES_tradnl"/>
        </w:rPr>
        <w:t>Conforme</w:t>
      </w:r>
      <w:r w:rsidR="00AD1D74" w:rsidRPr="007C3B00">
        <w:rPr>
          <w:rFonts w:ascii="Swis721 Cn BT Roman" w:eastAsia="Times New Roman" w:hAnsi="Swis721 Cn BT Roman" w:cs="Arial"/>
          <w:color w:val="AEAAAA" w:themeColor="background2" w:themeShade="BF"/>
          <w:lang w:eastAsia="es-ES_tradnl"/>
        </w:rPr>
        <w:t>&gt;</w:t>
      </w:r>
      <w:r w:rsidR="00AD1D74">
        <w:rPr>
          <w:rFonts w:ascii="Swis721 Cn BT Roman" w:eastAsia="Times New Roman" w:hAnsi="Swis721 Cn BT Roman" w:cs="Arial"/>
          <w:color w:val="AEAAAA" w:themeColor="background2" w:themeShade="BF"/>
          <w:lang w:eastAsia="es-ES_tradnl"/>
        </w:rPr>
        <w:t xml:space="preserve"> </w:t>
      </w:r>
      <w:r w:rsidR="00AD1D74" w:rsidRPr="00363621">
        <w:rPr>
          <w:rFonts w:ascii="Swis721 Cn BT Roman" w:eastAsia="Times New Roman" w:hAnsi="Swis721 Cn BT Roman" w:cs="Arial"/>
          <w:color w:val="000000"/>
          <w:lang w:eastAsia="es-ES_tradnl"/>
        </w:rPr>
        <w:t>con la requerida para el producto</w:t>
      </w:r>
      <w:r w:rsidR="00AD1D74">
        <w:rPr>
          <w:rFonts w:ascii="Swis721 Cn BT Roman" w:eastAsia="Times New Roman" w:hAnsi="Swis721 Cn BT Roman" w:cs="Arial"/>
          <w:color w:val="000000"/>
          <w:lang w:eastAsia="es-ES_tradnl"/>
        </w:rPr>
        <w:t>.</w:t>
      </w:r>
    </w:p>
    <w:p w14:paraId="38935F00" w14:textId="77777777" w:rsidR="00AD1D74" w:rsidRDefault="00AD1D74" w:rsidP="00AD1D74">
      <w:pPr>
        <w:ind w:left="709"/>
        <w:jc w:val="both"/>
        <w:rPr>
          <w:rFonts w:ascii="Swis721 Cn BT Roman" w:eastAsia="Times New Roman" w:hAnsi="Swis721 Cn BT Roman" w:cs="Arial"/>
          <w:color w:val="000000"/>
          <w:lang w:eastAsia="es-ES_tradnl"/>
        </w:rPr>
      </w:pPr>
    </w:p>
    <w:p w14:paraId="08B05F51" w14:textId="77777777" w:rsidR="00AD1D74" w:rsidRPr="004632BF" w:rsidRDefault="00AD1D74" w:rsidP="008C65E0">
      <w:pPr>
        <w:pStyle w:val="Ttulo2"/>
        <w:numPr>
          <w:ilvl w:val="1"/>
          <w:numId w:val="32"/>
        </w:numPr>
        <w:spacing w:before="0"/>
        <w:ind w:left="709"/>
        <w:jc w:val="both"/>
      </w:pPr>
      <w:r w:rsidRPr="00363621">
        <w:t xml:space="preserve"> </w:t>
      </w:r>
      <w:bookmarkStart w:id="8" w:name="_Toc61338162"/>
      <w:r w:rsidRPr="00363621">
        <w:t>Metadato</w:t>
      </w:r>
      <w:bookmarkEnd w:id="8"/>
    </w:p>
    <w:p w14:paraId="71455182" w14:textId="77777777" w:rsidR="00AD1D74" w:rsidRDefault="00AD1D74" w:rsidP="00AD1D74">
      <w:pPr>
        <w:ind w:left="709"/>
        <w:jc w:val="both"/>
        <w:rPr>
          <w:rFonts w:ascii="Swis721 Cn BT Roman" w:eastAsia="Times New Roman" w:hAnsi="Swis721 Cn BT Roman" w:cs="Arial"/>
          <w:color w:val="000000"/>
          <w:lang w:eastAsia="es-ES_tradnl"/>
        </w:rPr>
      </w:pPr>
    </w:p>
    <w:p w14:paraId="0B54D314" w14:textId="77777777" w:rsidR="00AD1D74" w:rsidRDefault="00AD1D74" w:rsidP="008C65E0">
      <w:pPr>
        <w:jc w:val="both"/>
        <w:rPr>
          <w:rFonts w:ascii="Swis721 Cn BT Roman" w:eastAsia="Times New Roman" w:hAnsi="Swis721 Cn BT Roman" w:cs="Arial"/>
          <w:color w:val="000000"/>
          <w:lang w:eastAsia="es-ES_tradnl"/>
        </w:rPr>
      </w:pPr>
      <w:r w:rsidRPr="00363621">
        <w:rPr>
          <w:rFonts w:ascii="Swis721 Cn BT Roman" w:eastAsia="Times New Roman" w:hAnsi="Swis721 Cn BT Roman" w:cs="Arial"/>
          <w:color w:val="000000"/>
          <w:lang w:eastAsia="es-ES_tradnl"/>
        </w:rPr>
        <w:t>Todos los productos de la Cartografía Básica Oficial de Colombia deben estar documentados bajo la norma técnica ISO 19115 e ISO 19139 según la actualización vigente. El metadato debe contener como mínimo los elementos obligatorios y condicionales del núcleo de ISO y debe ser entregado en formato XML conforme a la estructura normativa.</w:t>
      </w:r>
    </w:p>
    <w:p w14:paraId="50325AA4" w14:textId="77777777" w:rsidR="001C1910" w:rsidRDefault="001C1910" w:rsidP="008C65E0">
      <w:pPr>
        <w:jc w:val="both"/>
        <w:rPr>
          <w:rFonts w:ascii="Swis721 Cn BT Roman" w:eastAsia="Times New Roman" w:hAnsi="Swis721 Cn BT Roman" w:cs="Arial"/>
          <w:color w:val="000000"/>
          <w:lang w:eastAsia="es-ES_tradnl"/>
        </w:rPr>
      </w:pPr>
    </w:p>
    <w:p w14:paraId="36CC1E25" w14:textId="77777777" w:rsidR="001C1910" w:rsidRDefault="001C1910" w:rsidP="001C1910">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lastRenderedPageBreak/>
        <w:t xml:space="preserve">Para la verificación del cumplimiento de la estructura y condicionalidad del metadato conforme al estándar, se hace uso del aplicativo dispuesto en </w:t>
      </w:r>
      <w:hyperlink r:id="rId17" w:history="1">
        <w:r w:rsidRPr="00125E76">
          <w:rPr>
            <w:rStyle w:val="Hipervnculo"/>
            <w:rFonts w:ascii="Swis721 Cn BT Roman" w:eastAsia="Times New Roman" w:hAnsi="Swis721 Cn BT Roman" w:cs="Arial"/>
            <w:lang w:eastAsia="es-ES_tradnl"/>
          </w:rPr>
          <w:t>https://serviciosgeovisor.igac.gov.co:8080/Geovisor/</w:t>
        </w:r>
      </w:hyperlink>
      <w:r>
        <w:rPr>
          <w:rFonts w:ascii="Swis721 Cn BT Roman" w:eastAsia="Times New Roman" w:hAnsi="Swis721 Cn BT Roman" w:cs="Arial"/>
          <w:color w:val="000000"/>
          <w:lang w:eastAsia="es-ES_tradnl"/>
        </w:rPr>
        <w:t>. De igual forma, se realiza una inspección del contenido descrito en cada uno de los campos, con el ánimo de verificar su consistencia y calidad.</w:t>
      </w:r>
    </w:p>
    <w:p w14:paraId="4FAD3FBE" w14:textId="77777777" w:rsidR="001C1910" w:rsidRDefault="001C1910" w:rsidP="001C1910">
      <w:pPr>
        <w:jc w:val="both"/>
        <w:rPr>
          <w:rFonts w:ascii="Swis721 Cn BT Roman" w:eastAsia="Times New Roman" w:hAnsi="Swis721 Cn BT Roman" w:cs="Arial"/>
          <w:color w:val="000000"/>
          <w:lang w:eastAsia="es-ES_tradnl"/>
        </w:rPr>
      </w:pPr>
    </w:p>
    <w:p w14:paraId="44732EBF" w14:textId="77777777" w:rsidR="001C1910" w:rsidRDefault="001C1910" w:rsidP="001C1910">
      <w:pPr>
        <w:jc w:val="both"/>
        <w:rPr>
          <w:rFonts w:ascii="Swis721 Cn BT Roman" w:eastAsia="Times New Roman" w:hAnsi="Swis721 Cn BT Roman" w:cs="Arial"/>
          <w:color w:val="AEAAAA" w:themeColor="background2" w:themeShade="BF"/>
          <w:lang w:eastAsia="es-ES_tradnl"/>
        </w:rPr>
      </w:pPr>
      <w:r>
        <w:rPr>
          <w:rFonts w:ascii="Swis721 Cn BT Roman" w:eastAsia="Times New Roman" w:hAnsi="Swis721 Cn BT Roman" w:cs="Arial"/>
          <w:color w:val="000000"/>
          <w:lang w:eastAsia="es-ES_tradnl"/>
        </w:rPr>
        <w:t xml:space="preserve">Verificado el cumplimiento de la normatividad y la información mínima que debe contener el metadato, se determina que el metadato generado para este producto es </w:t>
      </w:r>
      <w:r w:rsidRPr="00211D40">
        <w:rPr>
          <w:rFonts w:ascii="Swis721 Cn BT Roman" w:eastAsia="Times New Roman" w:hAnsi="Swis721 Cn BT Roman" w:cs="Arial"/>
          <w:color w:val="FF0000"/>
          <w:lang w:eastAsia="es-ES_tradnl"/>
        </w:rPr>
        <w:t>&lt;Conforme/ No Conforme)</w:t>
      </w:r>
    </w:p>
    <w:p w14:paraId="11D51D3F" w14:textId="77777777" w:rsidR="001C1910" w:rsidRDefault="001C1910" w:rsidP="001C1910">
      <w:pPr>
        <w:rPr>
          <w:rFonts w:ascii="Swis721 Cn BT Roman" w:hAnsi="Swis721 Cn BT Roman"/>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61"/>
        <w:gridCol w:w="4936"/>
      </w:tblGrid>
      <w:tr w:rsidR="001C1910" w14:paraId="61F48C27" w14:textId="77777777" w:rsidTr="003031F8">
        <w:trPr>
          <w:jc w:val="center"/>
        </w:trPr>
        <w:tc>
          <w:tcPr>
            <w:tcW w:w="1161" w:type="dxa"/>
          </w:tcPr>
          <w:p w14:paraId="37CFB4C8" w14:textId="77777777" w:rsidR="001C1910" w:rsidRDefault="001C1910" w:rsidP="003031F8">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a 3</w:t>
            </w:r>
            <w:r w:rsidRPr="00795D67">
              <w:rPr>
                <w:rFonts w:ascii="Gill Sans MT" w:eastAsia="Gill Sans MT" w:hAnsi="Gill Sans MT"/>
                <w:b/>
                <w:color w:val="241F1F"/>
                <w:sz w:val="18"/>
              </w:rPr>
              <w:t xml:space="preserve">. </w:t>
            </w:r>
          </w:p>
          <w:p w14:paraId="36572DA8" w14:textId="77777777" w:rsidR="001C1910" w:rsidRPr="00795D67" w:rsidRDefault="001C1910" w:rsidP="003031F8">
            <w:pPr>
              <w:jc w:val="both"/>
              <w:rPr>
                <w:rFonts w:ascii="Gill Sans MT" w:eastAsia="Gill Sans MT" w:hAnsi="Gill Sans MT"/>
                <w:color w:val="241F1F"/>
                <w:sz w:val="18"/>
              </w:rPr>
            </w:pPr>
            <w:r>
              <w:rPr>
                <w:rFonts w:ascii="Gill Sans MT" w:eastAsia="Gill Sans MT" w:hAnsi="Gill Sans MT"/>
                <w:color w:val="241F1F"/>
                <w:sz w:val="18"/>
              </w:rPr>
              <w:t>Validación Metadato. Estructura XML</w:t>
            </w:r>
          </w:p>
          <w:p w14:paraId="497F4712" w14:textId="77777777" w:rsidR="001C1910" w:rsidRDefault="001C1910" w:rsidP="003031F8">
            <w:pPr>
              <w:pStyle w:val="NormalWeb"/>
              <w:spacing w:before="0" w:beforeAutospacing="0" w:after="0" w:afterAutospacing="0"/>
              <w:jc w:val="both"/>
              <w:rPr>
                <w:rFonts w:ascii="Gill Sans MT" w:eastAsiaTheme="minorHAnsi" w:hAnsi="Gill Sans MT" w:cs="Arial"/>
                <w:lang w:eastAsia="en-US"/>
              </w:rPr>
            </w:pPr>
          </w:p>
        </w:tc>
        <w:tc>
          <w:tcPr>
            <w:tcW w:w="4936" w:type="dxa"/>
          </w:tcPr>
          <w:p w14:paraId="32D64A7E" w14:textId="77777777" w:rsidR="001C1910" w:rsidRPr="00800F66" w:rsidRDefault="001C1910" w:rsidP="003031F8">
            <w:pPr>
              <w:pStyle w:val="NormalWeb"/>
              <w:spacing w:before="0" w:beforeAutospacing="0" w:after="0" w:afterAutospacing="0"/>
              <w:jc w:val="both"/>
              <w:rPr>
                <w:rFonts w:ascii="Gill Sans MT" w:eastAsiaTheme="minorHAnsi" w:hAnsi="Gill Sans MT" w:cs="Arial"/>
                <w:sz w:val="4"/>
                <w:szCs w:val="4"/>
                <w:lang w:eastAsia="en-US"/>
              </w:rPr>
            </w:pPr>
          </w:p>
        </w:tc>
      </w:tr>
    </w:tbl>
    <w:p w14:paraId="7DB19FD6" w14:textId="77777777" w:rsidR="001C1910" w:rsidRDefault="001C1910" w:rsidP="001C1910">
      <w:pPr>
        <w:rPr>
          <w:rFonts w:ascii="Swis721 Cn BT Roman" w:hAnsi="Swis721 Cn BT Roman"/>
        </w:rPr>
      </w:pPr>
      <w:r>
        <w:rPr>
          <w:rFonts w:ascii="Swis721 Cn BT Roman" w:hAnsi="Swis721 Cn BT Roman"/>
        </w:rPr>
        <w:br w:type="page"/>
      </w:r>
    </w:p>
    <w:p w14:paraId="224DD59F" w14:textId="77777777" w:rsidR="008C65E0" w:rsidRDefault="008C65E0" w:rsidP="008C65E0">
      <w:pPr>
        <w:pStyle w:val="Ttulo1"/>
        <w:numPr>
          <w:ilvl w:val="0"/>
          <w:numId w:val="32"/>
        </w:numPr>
        <w:ind w:left="709"/>
      </w:pPr>
      <w:bookmarkStart w:id="9" w:name="_Toc61338163"/>
      <w:r>
        <w:lastRenderedPageBreak/>
        <w:t>Validación de especificaciones técnicas por producto.</w:t>
      </w:r>
      <w:bookmarkEnd w:id="9"/>
    </w:p>
    <w:p w14:paraId="1F08F86D" w14:textId="77777777" w:rsidR="00AD1D74" w:rsidRPr="003D0375" w:rsidRDefault="00AD1D74" w:rsidP="004E0415">
      <w:pPr>
        <w:ind w:left="709"/>
        <w:jc w:val="both"/>
        <w:rPr>
          <w:rFonts w:ascii="Swis721 Cn BT Roman" w:hAnsi="Swis721 Cn BT Roman"/>
        </w:rPr>
      </w:pPr>
    </w:p>
    <w:p w14:paraId="362F21E6" w14:textId="77777777" w:rsidR="00677BE3" w:rsidRPr="00476E26" w:rsidRDefault="00677BE3" w:rsidP="008A5C50">
      <w:pPr>
        <w:pStyle w:val="Ttulo2"/>
        <w:numPr>
          <w:ilvl w:val="1"/>
          <w:numId w:val="32"/>
        </w:numPr>
        <w:ind w:left="709"/>
        <w:jc w:val="both"/>
      </w:pPr>
      <w:bookmarkStart w:id="10" w:name="_Toc57311558"/>
      <w:bookmarkStart w:id="11" w:name="_Toc57963708"/>
      <w:bookmarkStart w:id="12" w:name="_Toc57992558"/>
      <w:bookmarkStart w:id="13" w:name="_Toc61338164"/>
      <w:bookmarkEnd w:id="10"/>
      <w:bookmarkEnd w:id="11"/>
      <w:bookmarkEnd w:id="12"/>
      <w:r w:rsidRPr="00CC3737">
        <w:t>Totalidad</w:t>
      </w:r>
      <w:r w:rsidRPr="00476E26">
        <w:t>.</w:t>
      </w:r>
      <w:bookmarkEnd w:id="1"/>
      <w:bookmarkEnd w:id="13"/>
    </w:p>
    <w:p w14:paraId="49344627" w14:textId="77777777" w:rsidR="00677BE3" w:rsidRPr="00476E26" w:rsidRDefault="00677BE3" w:rsidP="004E0415">
      <w:pPr>
        <w:ind w:left="709"/>
        <w:jc w:val="both"/>
        <w:rPr>
          <w:lang w:eastAsia="es-ES_tradnl"/>
        </w:rPr>
      </w:pPr>
    </w:p>
    <w:p w14:paraId="75741896" w14:textId="77777777" w:rsidR="00677BE3" w:rsidRPr="00F1210C" w:rsidRDefault="00C20E49" w:rsidP="00220666">
      <w:pPr>
        <w:jc w:val="both"/>
        <w:rPr>
          <w:rFonts w:ascii="Swis721 Cn BT Roman" w:eastAsia="Arial" w:hAnsi="Swis721 Cn BT Roman"/>
          <w:color w:val="241F1F"/>
        </w:rPr>
      </w:pPr>
      <w:r w:rsidRPr="00F1210C">
        <w:rPr>
          <w:rFonts w:ascii="Swis721 Cn BT Roman" w:eastAsia="Arial" w:hAnsi="Swis721 Cn BT Roman"/>
          <w:color w:val="241F1F"/>
        </w:rPr>
        <w:t>Este elemento evalúa el cubrimiento del área generada del modelo digital de terreno y su relación con respecto al área que se proyectó realizar.</w:t>
      </w:r>
    </w:p>
    <w:p w14:paraId="01E02B35" w14:textId="77777777" w:rsidR="00B42BFF" w:rsidRDefault="00B42BFF" w:rsidP="004E0415">
      <w:pPr>
        <w:pStyle w:val="NormalWeb"/>
        <w:spacing w:before="0" w:beforeAutospacing="0" w:after="0" w:afterAutospacing="0"/>
        <w:ind w:left="709"/>
        <w:jc w:val="both"/>
        <w:rPr>
          <w:rFonts w:ascii="Swis721 Cn BT Roman" w:hAnsi="Swis721 Cn BT Roman" w:cs="Arial"/>
          <w:color w:val="000000"/>
          <w:sz w:val="14"/>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61"/>
        <w:gridCol w:w="5795"/>
      </w:tblGrid>
      <w:tr w:rsidR="00220666" w14:paraId="63414CF3" w14:textId="77777777" w:rsidTr="00220666">
        <w:trPr>
          <w:jc w:val="center"/>
        </w:trPr>
        <w:tc>
          <w:tcPr>
            <w:tcW w:w="1161" w:type="dxa"/>
          </w:tcPr>
          <w:p w14:paraId="0FE63559" w14:textId="77777777" w:rsidR="00220666" w:rsidRDefault="00220666" w:rsidP="0022535B">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a</w:t>
            </w:r>
            <w:r w:rsidR="008C65E0">
              <w:rPr>
                <w:rFonts w:ascii="Gill Sans MT" w:eastAsia="Gill Sans MT" w:hAnsi="Gill Sans MT"/>
                <w:b/>
                <w:color w:val="241F1F"/>
                <w:sz w:val="18"/>
              </w:rPr>
              <w:t xml:space="preserve"> 3</w:t>
            </w:r>
            <w:r w:rsidRPr="00795D67">
              <w:rPr>
                <w:rFonts w:ascii="Gill Sans MT" w:eastAsia="Gill Sans MT" w:hAnsi="Gill Sans MT"/>
                <w:b/>
                <w:color w:val="241F1F"/>
                <w:sz w:val="18"/>
              </w:rPr>
              <w:t xml:space="preserve">. </w:t>
            </w:r>
          </w:p>
          <w:p w14:paraId="0D994771" w14:textId="77777777" w:rsidR="00220666" w:rsidRPr="00795D67" w:rsidRDefault="00220666" w:rsidP="0022535B">
            <w:pPr>
              <w:jc w:val="both"/>
              <w:rPr>
                <w:rFonts w:ascii="Gill Sans MT" w:eastAsia="Gill Sans MT" w:hAnsi="Gill Sans MT"/>
                <w:color w:val="241F1F"/>
                <w:sz w:val="18"/>
              </w:rPr>
            </w:pPr>
            <w:r>
              <w:rPr>
                <w:rFonts w:ascii="Gill Sans MT" w:eastAsia="Gill Sans MT" w:hAnsi="Gill Sans MT"/>
                <w:color w:val="241F1F"/>
                <w:sz w:val="18"/>
              </w:rPr>
              <w:t>Cubrimiento DTM</w:t>
            </w:r>
          </w:p>
          <w:p w14:paraId="4C5675B1" w14:textId="77777777" w:rsidR="00220666" w:rsidRDefault="00220666" w:rsidP="0022535B">
            <w:pPr>
              <w:pStyle w:val="NormalWeb"/>
              <w:spacing w:before="0" w:beforeAutospacing="0" w:after="0" w:afterAutospacing="0"/>
              <w:jc w:val="both"/>
              <w:rPr>
                <w:rFonts w:ascii="Gill Sans MT" w:eastAsiaTheme="minorHAnsi" w:hAnsi="Gill Sans MT" w:cs="Arial"/>
                <w:lang w:eastAsia="en-US"/>
              </w:rPr>
            </w:pPr>
          </w:p>
        </w:tc>
        <w:tc>
          <w:tcPr>
            <w:tcW w:w="5795" w:type="dxa"/>
          </w:tcPr>
          <w:p w14:paraId="2BEDF79F" w14:textId="2D311E06" w:rsidR="00220666" w:rsidRPr="00800F66" w:rsidRDefault="00220666" w:rsidP="0022535B">
            <w:pPr>
              <w:pStyle w:val="NormalWeb"/>
              <w:spacing w:before="0" w:beforeAutospacing="0" w:after="0" w:afterAutospacing="0"/>
              <w:jc w:val="both"/>
              <w:rPr>
                <w:rFonts w:ascii="Gill Sans MT" w:eastAsiaTheme="minorHAnsi" w:hAnsi="Gill Sans MT" w:cs="Arial"/>
                <w:sz w:val="4"/>
                <w:szCs w:val="4"/>
                <w:lang w:eastAsia="en-US"/>
              </w:rPr>
            </w:pPr>
          </w:p>
        </w:tc>
      </w:tr>
    </w:tbl>
    <w:p w14:paraId="5B31FD56" w14:textId="77777777" w:rsidR="00825D21" w:rsidRDefault="00825D21" w:rsidP="004E0415">
      <w:pPr>
        <w:pStyle w:val="NormalWeb"/>
        <w:spacing w:before="0" w:beforeAutospacing="0" w:after="0" w:afterAutospacing="0"/>
        <w:ind w:left="709"/>
        <w:jc w:val="both"/>
        <w:rPr>
          <w:rFonts w:ascii="Swis721 Cn BT Roman" w:hAnsi="Swis721 Cn BT Roman" w:cs="Arial"/>
          <w:color w:val="000000"/>
          <w:sz w:val="14"/>
        </w:rPr>
      </w:pPr>
    </w:p>
    <w:p w14:paraId="27D0BE23" w14:textId="77777777" w:rsidR="00B42BFF" w:rsidRDefault="00B42BFF" w:rsidP="004E0415">
      <w:pPr>
        <w:ind w:left="709"/>
        <w:jc w:val="both"/>
        <w:rPr>
          <w:rFonts w:ascii="Swis721 Cn BT Roman" w:eastAsia="Times New Roman" w:hAnsi="Swis721 Cn BT Roman" w:cs="Arial"/>
          <w:color w:val="000000"/>
          <w:sz w:val="14"/>
          <w:lang w:eastAsia="es-ES_tradnl"/>
        </w:rPr>
      </w:pPr>
    </w:p>
    <w:p w14:paraId="0E1AFBCA" w14:textId="77777777" w:rsidR="00876A9B" w:rsidRPr="00876A9B" w:rsidRDefault="00825D21" w:rsidP="00220666">
      <w:pPr>
        <w:jc w:val="both"/>
        <w:rPr>
          <w:rFonts w:ascii="Swis721 Cn BT Roman" w:eastAsia="Arial" w:hAnsi="Swis721 Cn BT Roman"/>
          <w:color w:val="241F1F"/>
        </w:rPr>
      </w:pPr>
      <w:r>
        <w:rPr>
          <w:rFonts w:ascii="Swis721 Cn BT Roman" w:eastAsia="Arial" w:hAnsi="Swis721 Cn BT Roman"/>
          <w:color w:val="241F1F"/>
        </w:rPr>
        <w:t>Se verificó</w:t>
      </w:r>
      <w:r w:rsidR="00876A9B" w:rsidRPr="00876A9B">
        <w:rPr>
          <w:rFonts w:ascii="Swis721 Cn BT Roman" w:eastAsia="Arial" w:hAnsi="Swis721 Cn BT Roman"/>
          <w:color w:val="241F1F"/>
        </w:rPr>
        <w:t xml:space="preserve"> que el área total del proyecto</w:t>
      </w:r>
      <w:r w:rsidR="00220666">
        <w:rPr>
          <w:rFonts w:ascii="Swis721 Cn BT Roman" w:eastAsia="Arial" w:hAnsi="Swis721 Cn BT Roman"/>
          <w:color w:val="241F1F"/>
        </w:rPr>
        <w:t xml:space="preserve"> esté cubierta por el archivo ra</w:t>
      </w:r>
      <w:r w:rsidR="00876A9B" w:rsidRPr="00876A9B">
        <w:rPr>
          <w:rFonts w:ascii="Swis721 Cn BT Roman" w:eastAsia="Arial" w:hAnsi="Swis721 Cn BT Roman"/>
          <w:color w:val="241F1F"/>
        </w:rPr>
        <w:t xml:space="preserve">ster. Para tal fin, </w:t>
      </w:r>
      <w:r w:rsidR="008A5C50">
        <w:rPr>
          <w:rFonts w:ascii="Swis721 Cn BT Roman" w:eastAsia="Arial" w:hAnsi="Swis721 Cn BT Roman"/>
          <w:color w:val="241F1F"/>
        </w:rPr>
        <w:t>se desplegó</w:t>
      </w:r>
      <w:r w:rsidR="00876A9B" w:rsidRPr="00876A9B">
        <w:rPr>
          <w:rFonts w:ascii="Swis721 Cn BT Roman" w:eastAsia="Arial" w:hAnsi="Swis721 Cn BT Roman"/>
          <w:color w:val="241F1F"/>
        </w:rPr>
        <w:t xml:space="preserve"> el archivo geográfico correspondiente al límite del proyecto y el </w:t>
      </w:r>
      <w:r>
        <w:rPr>
          <w:rFonts w:ascii="Swis721 Cn BT Roman" w:eastAsia="Arial" w:hAnsi="Swis721 Cn BT Roman"/>
          <w:color w:val="241F1F"/>
        </w:rPr>
        <w:t xml:space="preserve">archivo </w:t>
      </w:r>
      <w:r w:rsidRPr="00876A9B">
        <w:rPr>
          <w:rFonts w:ascii="Swis721 Cn BT Roman" w:eastAsia="Arial" w:hAnsi="Swis721 Cn BT Roman"/>
          <w:color w:val="241F1F"/>
        </w:rPr>
        <w:t>r</w:t>
      </w:r>
      <w:r w:rsidR="00220666">
        <w:rPr>
          <w:rFonts w:ascii="Swis721 Cn BT Roman" w:eastAsia="Arial" w:hAnsi="Swis721 Cn BT Roman"/>
          <w:color w:val="241F1F"/>
        </w:rPr>
        <w:t>a</w:t>
      </w:r>
      <w:r w:rsidRPr="00876A9B">
        <w:rPr>
          <w:rFonts w:ascii="Swis721 Cn BT Roman" w:eastAsia="Arial" w:hAnsi="Swis721 Cn BT Roman"/>
          <w:color w:val="241F1F"/>
        </w:rPr>
        <w:t>ster</w:t>
      </w:r>
      <w:r>
        <w:rPr>
          <w:rFonts w:ascii="Swis721 Cn BT Roman" w:eastAsia="Arial" w:hAnsi="Swis721 Cn BT Roman"/>
          <w:color w:val="241F1F"/>
        </w:rPr>
        <w:t xml:space="preserve"> </w:t>
      </w:r>
      <w:r w:rsidR="00876A9B" w:rsidRPr="00876A9B">
        <w:rPr>
          <w:rFonts w:ascii="Swis721 Cn BT Roman" w:eastAsia="Arial" w:hAnsi="Swis721 Cn BT Roman"/>
          <w:color w:val="241F1F"/>
        </w:rPr>
        <w:t xml:space="preserve">del modelo digital de terreno </w:t>
      </w:r>
      <w:r>
        <w:rPr>
          <w:rFonts w:ascii="Swis721 Cn BT Roman" w:eastAsia="Arial" w:hAnsi="Swis721 Cn BT Roman"/>
          <w:color w:val="241F1F"/>
        </w:rPr>
        <w:t xml:space="preserve">con </w:t>
      </w:r>
      <w:r w:rsidR="00876A9B" w:rsidRPr="00876A9B">
        <w:rPr>
          <w:rFonts w:ascii="Swis721 Cn BT Roman" w:eastAsia="Arial" w:hAnsi="Swis721 Cn BT Roman"/>
          <w:color w:val="241F1F"/>
        </w:rPr>
        <w:t>sus bloques u hojas que lo conforman, cuando el producto tenga una distribución por bloques, se debe garantizar un solape entre los mismos de mínimo 2 pixeles.</w:t>
      </w:r>
    </w:p>
    <w:p w14:paraId="3C3A3B44" w14:textId="77777777" w:rsidR="00876A9B" w:rsidRPr="00876A9B" w:rsidRDefault="00876A9B" w:rsidP="00876A9B">
      <w:pPr>
        <w:ind w:left="709"/>
        <w:jc w:val="both"/>
        <w:rPr>
          <w:rFonts w:ascii="Swis721 Cn BT Roman" w:eastAsia="Arial" w:hAnsi="Swis721 Cn BT Roman"/>
          <w:color w:val="241F1F"/>
        </w:rPr>
      </w:pPr>
    </w:p>
    <w:p w14:paraId="2100731A" w14:textId="77777777" w:rsidR="00876A9B" w:rsidRPr="00876A9B" w:rsidRDefault="00220666" w:rsidP="00220666">
      <w:pPr>
        <w:jc w:val="both"/>
        <w:rPr>
          <w:rFonts w:ascii="Swis721 Cn BT Roman" w:eastAsia="Arial" w:hAnsi="Swis721 Cn BT Roman"/>
          <w:color w:val="241F1F"/>
        </w:rPr>
      </w:pPr>
      <w:r>
        <w:rPr>
          <w:rFonts w:ascii="Swis721 Cn BT Roman" w:eastAsia="Arial" w:hAnsi="Swis721 Cn BT Roman"/>
          <w:color w:val="241F1F"/>
        </w:rPr>
        <w:t xml:space="preserve">Se identificó y calculó </w:t>
      </w:r>
      <w:r w:rsidR="00825D21">
        <w:rPr>
          <w:rFonts w:ascii="Swis721 Cn BT Roman" w:eastAsia="Arial" w:hAnsi="Swis721 Cn BT Roman"/>
          <w:color w:val="241F1F"/>
        </w:rPr>
        <w:t xml:space="preserve">el </w:t>
      </w:r>
      <w:r w:rsidR="00876A9B" w:rsidRPr="00876A9B">
        <w:rPr>
          <w:rFonts w:ascii="Swis721 Cn BT Roman" w:eastAsia="Arial" w:hAnsi="Swis721 Cn BT Roman"/>
          <w:color w:val="241F1F"/>
        </w:rPr>
        <w:t>área faltante</w:t>
      </w:r>
      <w:r w:rsidR="00825D21">
        <w:rPr>
          <w:rFonts w:ascii="Swis721 Cn BT Roman" w:eastAsia="Arial" w:hAnsi="Swis721 Cn BT Roman"/>
          <w:color w:val="241F1F"/>
        </w:rPr>
        <w:t xml:space="preserve"> u omitida en hectáreas, </w:t>
      </w:r>
      <w:r w:rsidR="00876A9B" w:rsidRPr="00876A9B">
        <w:rPr>
          <w:rFonts w:ascii="Swis721 Cn BT Roman" w:eastAsia="Arial" w:hAnsi="Swis721 Cn BT Roman"/>
          <w:color w:val="241F1F"/>
        </w:rPr>
        <w:t xml:space="preserve">haciendo uso de herramientas de medición </w:t>
      </w:r>
      <w:r w:rsidR="00825D21">
        <w:rPr>
          <w:rFonts w:ascii="Swis721 Cn BT Roman" w:eastAsia="Arial" w:hAnsi="Swis721 Cn BT Roman"/>
          <w:color w:val="241F1F"/>
        </w:rPr>
        <w:t xml:space="preserve">de las cuales dispone el software GIS, para el </w:t>
      </w:r>
      <w:r w:rsidR="002861CB">
        <w:rPr>
          <w:rFonts w:ascii="Swis721 Cn BT Roman" w:eastAsia="Arial" w:hAnsi="Swis721 Cn BT Roman"/>
          <w:color w:val="241F1F"/>
        </w:rPr>
        <w:t>cálculo</w:t>
      </w:r>
      <w:r w:rsidR="00825D21">
        <w:rPr>
          <w:rFonts w:ascii="Swis721 Cn BT Roman" w:eastAsia="Arial" w:hAnsi="Swis721 Cn BT Roman"/>
          <w:color w:val="241F1F"/>
        </w:rPr>
        <w:t xml:space="preserve"> del porcentaje de área faltante se </w:t>
      </w:r>
      <w:r w:rsidR="002861CB">
        <w:rPr>
          <w:rFonts w:ascii="Swis721 Cn BT Roman" w:eastAsia="Arial" w:hAnsi="Swis721 Cn BT Roman"/>
          <w:color w:val="241F1F"/>
        </w:rPr>
        <w:t>aplicó</w:t>
      </w:r>
      <w:r w:rsidR="00825D21">
        <w:rPr>
          <w:rFonts w:ascii="Swis721 Cn BT Roman" w:eastAsia="Arial" w:hAnsi="Swis721 Cn BT Roman"/>
          <w:color w:val="241F1F"/>
        </w:rPr>
        <w:t xml:space="preserve"> la siguiente </w:t>
      </w:r>
      <w:r w:rsidR="008A5C50">
        <w:rPr>
          <w:rFonts w:ascii="Swis721 Cn BT Roman" w:eastAsia="Arial" w:hAnsi="Swis721 Cn BT Roman"/>
          <w:color w:val="241F1F"/>
        </w:rPr>
        <w:t>fó</w:t>
      </w:r>
      <w:r w:rsidR="002861CB">
        <w:rPr>
          <w:rFonts w:ascii="Swis721 Cn BT Roman" w:eastAsia="Arial" w:hAnsi="Swis721 Cn BT Roman"/>
          <w:color w:val="241F1F"/>
        </w:rPr>
        <w:t>rmula</w:t>
      </w:r>
      <w:r w:rsidR="00825D21">
        <w:rPr>
          <w:rFonts w:ascii="Swis721 Cn BT Roman" w:eastAsia="Arial" w:hAnsi="Swis721 Cn BT Roman"/>
          <w:color w:val="241F1F"/>
        </w:rPr>
        <w:t>:</w:t>
      </w:r>
      <w:r w:rsidR="00876A9B" w:rsidRPr="00876A9B">
        <w:rPr>
          <w:rFonts w:ascii="Swis721 Cn BT Roman" w:eastAsia="Arial" w:hAnsi="Swis721 Cn BT Roman"/>
          <w:color w:val="241F1F"/>
        </w:rPr>
        <w:t xml:space="preserve"> </w:t>
      </w:r>
    </w:p>
    <w:p w14:paraId="294C664B" w14:textId="77777777" w:rsidR="00876A9B" w:rsidRPr="00876A9B" w:rsidRDefault="00876A9B" w:rsidP="00876A9B">
      <w:pPr>
        <w:ind w:left="709"/>
        <w:jc w:val="both"/>
        <w:rPr>
          <w:rFonts w:ascii="Swis721 Cn BT Roman" w:eastAsia="Arial" w:hAnsi="Swis721 Cn BT Roman"/>
          <w:color w:val="241F1F"/>
        </w:rPr>
      </w:pPr>
    </w:p>
    <w:p w14:paraId="72FD0769" w14:textId="77777777" w:rsidR="00876A9B" w:rsidRPr="00876A9B" w:rsidRDefault="00876A9B" w:rsidP="002056EB">
      <w:pPr>
        <w:ind w:left="709"/>
        <w:jc w:val="center"/>
        <w:rPr>
          <w:rFonts w:ascii="Swis721 Cn BT Roman" w:eastAsia="Arial" w:hAnsi="Swis721 Cn BT Roman"/>
          <w:color w:val="241F1F"/>
        </w:rPr>
      </w:pPr>
      <w:r w:rsidRPr="00876A9B">
        <w:rPr>
          <w:rFonts w:ascii="Swis721 Cn BT Roman" w:eastAsia="Arial" w:hAnsi="Swis721 Cn BT Roman"/>
          <w:color w:val="241F1F"/>
        </w:rPr>
        <w:t>P = (AO / ALP) * 100</w:t>
      </w:r>
    </w:p>
    <w:p w14:paraId="701241E0" w14:textId="77777777" w:rsidR="00876A9B" w:rsidRPr="00876A9B" w:rsidRDefault="00876A9B" w:rsidP="00876A9B">
      <w:pPr>
        <w:ind w:left="709"/>
        <w:jc w:val="both"/>
        <w:rPr>
          <w:rFonts w:ascii="Swis721 Cn BT Roman" w:eastAsia="Arial" w:hAnsi="Swis721 Cn BT Roman"/>
          <w:color w:val="241F1F"/>
        </w:rPr>
      </w:pPr>
      <w:r w:rsidRPr="00876A9B">
        <w:rPr>
          <w:rFonts w:ascii="Swis721 Cn BT Roman" w:eastAsia="Arial" w:hAnsi="Swis721 Cn BT Roman"/>
          <w:color w:val="241F1F"/>
        </w:rPr>
        <w:t>En donde:</w:t>
      </w:r>
    </w:p>
    <w:p w14:paraId="07761C99" w14:textId="77777777" w:rsidR="00876A9B" w:rsidRPr="00876A9B" w:rsidRDefault="00876A9B" w:rsidP="00876A9B">
      <w:pPr>
        <w:ind w:left="709"/>
        <w:jc w:val="both"/>
        <w:rPr>
          <w:rFonts w:ascii="Swis721 Cn BT Roman" w:eastAsia="Arial" w:hAnsi="Swis721 Cn BT Roman"/>
          <w:color w:val="241F1F"/>
        </w:rPr>
      </w:pPr>
      <w:r w:rsidRPr="00876A9B">
        <w:rPr>
          <w:rFonts w:ascii="Swis721 Cn BT Roman" w:eastAsia="Arial" w:hAnsi="Swis721 Cn BT Roman"/>
          <w:color w:val="241F1F"/>
        </w:rPr>
        <w:t>P: corresponde al porcentaje de omisión</w:t>
      </w:r>
    </w:p>
    <w:p w14:paraId="5933D48D" w14:textId="77777777" w:rsidR="00876A9B" w:rsidRPr="00876A9B" w:rsidRDefault="00876A9B" w:rsidP="00876A9B">
      <w:pPr>
        <w:ind w:left="709"/>
        <w:jc w:val="both"/>
        <w:rPr>
          <w:rFonts w:ascii="Swis721 Cn BT Roman" w:eastAsia="Arial" w:hAnsi="Swis721 Cn BT Roman"/>
          <w:color w:val="241F1F"/>
        </w:rPr>
      </w:pPr>
      <w:r w:rsidRPr="00876A9B">
        <w:rPr>
          <w:rFonts w:ascii="Swis721 Cn BT Roman" w:eastAsia="Arial" w:hAnsi="Swis721 Cn BT Roman"/>
          <w:color w:val="241F1F"/>
        </w:rPr>
        <w:t>AO: Área omitida</w:t>
      </w:r>
    </w:p>
    <w:p w14:paraId="346DFD31" w14:textId="77777777" w:rsidR="00876A9B" w:rsidRDefault="00876A9B" w:rsidP="00876A9B">
      <w:pPr>
        <w:ind w:left="709"/>
        <w:jc w:val="both"/>
        <w:rPr>
          <w:rFonts w:ascii="Swis721 Cn BT Roman" w:eastAsia="Arial" w:hAnsi="Swis721 Cn BT Roman"/>
          <w:color w:val="241F1F"/>
        </w:rPr>
      </w:pPr>
      <w:r w:rsidRPr="00876A9B">
        <w:rPr>
          <w:rFonts w:ascii="Swis721 Cn BT Roman" w:eastAsia="Arial" w:hAnsi="Swis721 Cn BT Roman"/>
          <w:color w:val="241F1F"/>
        </w:rPr>
        <w:t>ALP: Área límite del proyecto evaluado.</w:t>
      </w:r>
    </w:p>
    <w:p w14:paraId="7A96FDB7" w14:textId="77777777" w:rsidR="00876A9B" w:rsidRDefault="00876A9B" w:rsidP="004E0415">
      <w:pPr>
        <w:ind w:left="709"/>
        <w:jc w:val="both"/>
        <w:rPr>
          <w:rFonts w:ascii="Swis721 Cn BT Roman" w:eastAsia="Arial" w:hAnsi="Swis721 Cn BT Roman"/>
          <w:color w:val="241F1F"/>
        </w:rPr>
      </w:pPr>
    </w:p>
    <w:p w14:paraId="0D90492C" w14:textId="77777777" w:rsidR="00677BE3" w:rsidRPr="00F1210C" w:rsidRDefault="00876A9B" w:rsidP="00220666">
      <w:pPr>
        <w:jc w:val="both"/>
        <w:rPr>
          <w:rFonts w:ascii="Swis721 Cn BT Roman" w:eastAsia="Arial" w:hAnsi="Swis721 Cn BT Roman"/>
          <w:color w:val="241F1F"/>
        </w:rPr>
      </w:pPr>
      <w:r>
        <w:rPr>
          <w:rFonts w:ascii="Swis721 Cn BT Roman" w:eastAsia="Arial" w:hAnsi="Swis721 Cn BT Roman"/>
          <w:color w:val="241F1F"/>
        </w:rPr>
        <w:t xml:space="preserve">El área del </w:t>
      </w:r>
      <w:r w:rsidR="002056EB">
        <w:rPr>
          <w:rFonts w:ascii="Swis721 Cn BT Roman" w:eastAsia="Arial" w:hAnsi="Swis721 Cn BT Roman"/>
          <w:color w:val="241F1F"/>
        </w:rPr>
        <w:t>límite</w:t>
      </w:r>
      <w:r>
        <w:rPr>
          <w:rFonts w:ascii="Swis721 Cn BT Roman" w:eastAsia="Arial" w:hAnsi="Swis721 Cn BT Roman"/>
          <w:color w:val="241F1F"/>
        </w:rPr>
        <w:t xml:space="preserve"> del proyecto corresponde </w:t>
      </w:r>
      <w:r w:rsidR="00825D21">
        <w:rPr>
          <w:rFonts w:ascii="Swis721 Cn BT Roman" w:eastAsia="Arial" w:hAnsi="Swis721 Cn BT Roman"/>
          <w:color w:val="241F1F"/>
        </w:rPr>
        <w:t xml:space="preserve">a </w:t>
      </w:r>
      <w:r w:rsidR="00825D21" w:rsidRPr="00825D21">
        <w:rPr>
          <w:rFonts w:ascii="Swis721 Cn BT Roman" w:eastAsia="Arial" w:hAnsi="Swis721 Cn BT Roman"/>
          <w:color w:val="D9D9D9" w:themeColor="background1" w:themeShade="D9"/>
        </w:rPr>
        <w:t>xxxx</w:t>
      </w:r>
      <w:r w:rsidR="00677BE3" w:rsidRPr="00CF66B4">
        <w:rPr>
          <w:rFonts w:ascii="Swis721 Cn BT Roman" w:eastAsia="Arial" w:hAnsi="Swis721 Cn BT Roman"/>
          <w:color w:val="D9D9D9" w:themeColor="background1" w:themeShade="D9"/>
        </w:rPr>
        <w:t xml:space="preserve"> </w:t>
      </w:r>
      <w:r w:rsidR="008A5C50">
        <w:rPr>
          <w:rFonts w:ascii="Swis721 Cn BT Roman" w:eastAsia="Arial" w:hAnsi="Swis721 Cn BT Roman"/>
          <w:color w:val="241F1F"/>
        </w:rPr>
        <w:t>h</w:t>
      </w:r>
      <w:r w:rsidR="00825D21">
        <w:rPr>
          <w:rFonts w:ascii="Swis721 Cn BT Roman" w:eastAsia="Arial" w:hAnsi="Swis721 Cn BT Roman"/>
          <w:color w:val="241F1F"/>
        </w:rPr>
        <w:t xml:space="preserve">ectáreas </w:t>
      </w:r>
      <w:r w:rsidR="00677BE3" w:rsidRPr="00F1210C">
        <w:rPr>
          <w:rFonts w:ascii="Swis721 Cn BT Roman" w:eastAsia="Arial" w:hAnsi="Swis721 Cn BT Roman"/>
          <w:color w:val="241F1F"/>
        </w:rPr>
        <w:t xml:space="preserve">y el área </w:t>
      </w:r>
      <w:r>
        <w:rPr>
          <w:rFonts w:ascii="Swis721 Cn BT Roman" w:eastAsia="Arial" w:hAnsi="Swis721 Cn BT Roman"/>
          <w:color w:val="241F1F"/>
        </w:rPr>
        <w:t xml:space="preserve">omitida del modelo digital de </w:t>
      </w:r>
      <w:r w:rsidR="00825D21">
        <w:rPr>
          <w:rFonts w:ascii="Swis721 Cn BT Roman" w:eastAsia="Arial" w:hAnsi="Swis721 Cn BT Roman"/>
          <w:color w:val="241F1F"/>
        </w:rPr>
        <w:t>terreno es</w:t>
      </w:r>
      <w:r>
        <w:rPr>
          <w:rFonts w:ascii="Swis721 Cn BT Roman" w:eastAsia="Arial" w:hAnsi="Swis721 Cn BT Roman"/>
          <w:color w:val="241F1F"/>
        </w:rPr>
        <w:t xml:space="preserve"> </w:t>
      </w:r>
      <w:r w:rsidR="00677BE3" w:rsidRPr="00F1210C">
        <w:rPr>
          <w:rFonts w:ascii="Swis721 Cn BT Roman" w:eastAsia="Arial" w:hAnsi="Swis721 Cn BT Roman"/>
          <w:color w:val="241F1F"/>
        </w:rPr>
        <w:t xml:space="preserve">de </w:t>
      </w:r>
      <w:r w:rsidR="00C20E49" w:rsidRPr="00CF66B4">
        <w:rPr>
          <w:rFonts w:ascii="Swis721 Cn BT Roman" w:eastAsia="Arial" w:hAnsi="Swis721 Cn BT Roman"/>
          <w:color w:val="D9D9D9" w:themeColor="background1" w:themeShade="D9"/>
        </w:rPr>
        <w:t>xxxx</w:t>
      </w:r>
      <w:r w:rsidR="00C20E49" w:rsidRPr="00F1210C">
        <w:rPr>
          <w:rFonts w:ascii="Swis721 Cn BT Roman" w:eastAsia="Arial" w:hAnsi="Swis721 Cn BT Roman"/>
          <w:color w:val="241F1F"/>
        </w:rPr>
        <w:t xml:space="preserve"> </w:t>
      </w:r>
      <w:r w:rsidR="008A5C50">
        <w:rPr>
          <w:rFonts w:ascii="Swis721 Cn BT Roman" w:eastAsia="Arial" w:hAnsi="Swis721 Cn BT Roman"/>
          <w:color w:val="241F1F"/>
        </w:rPr>
        <w:t>h</w:t>
      </w:r>
      <w:r w:rsidR="00825D21">
        <w:rPr>
          <w:rFonts w:ascii="Swis721 Cn BT Roman" w:eastAsia="Arial" w:hAnsi="Swis721 Cn BT Roman"/>
          <w:color w:val="241F1F"/>
        </w:rPr>
        <w:t>ectáreas</w:t>
      </w:r>
      <w:r w:rsidR="00C20E49" w:rsidRPr="00F1210C">
        <w:rPr>
          <w:rFonts w:ascii="Swis721 Cn BT Roman" w:eastAsia="Arial" w:hAnsi="Swis721 Cn BT Roman"/>
          <w:color w:val="241F1F"/>
        </w:rPr>
        <w:t xml:space="preserve">, por lo tanto, el porcentaje de omisión que presenta el MDT es de </w:t>
      </w:r>
      <w:r w:rsidR="00C20E49" w:rsidRPr="00CF66B4">
        <w:rPr>
          <w:rFonts w:ascii="Swis721 Cn BT Roman" w:eastAsia="Arial" w:hAnsi="Swis721 Cn BT Roman"/>
          <w:color w:val="D9D9D9" w:themeColor="background1" w:themeShade="D9"/>
        </w:rPr>
        <w:t>xx%.</w:t>
      </w:r>
    </w:p>
    <w:p w14:paraId="7353E1D7" w14:textId="77777777" w:rsidR="00C20E49" w:rsidRPr="00F1210C" w:rsidRDefault="00C20E49" w:rsidP="004E0415">
      <w:pPr>
        <w:ind w:left="709"/>
        <w:jc w:val="both"/>
        <w:rPr>
          <w:rFonts w:ascii="Swis721 Cn BT Roman" w:eastAsia="Arial" w:hAnsi="Swis721 Cn BT Roman"/>
          <w:color w:val="241F1F"/>
        </w:rPr>
      </w:pPr>
    </w:p>
    <w:p w14:paraId="740BF288" w14:textId="77777777" w:rsidR="00677BE3" w:rsidRPr="00F1210C" w:rsidRDefault="00C20E49" w:rsidP="00220666">
      <w:pPr>
        <w:jc w:val="both"/>
        <w:rPr>
          <w:rFonts w:ascii="Swis721 Cn BT Roman" w:eastAsia="Arial" w:hAnsi="Swis721 Cn BT Roman"/>
          <w:color w:val="241F1F"/>
        </w:rPr>
      </w:pPr>
      <w:r w:rsidRPr="00F1210C">
        <w:rPr>
          <w:rFonts w:ascii="Swis721 Cn BT Roman" w:eastAsia="Arial" w:hAnsi="Swis721 Cn BT Roman"/>
          <w:color w:val="241F1F"/>
        </w:rPr>
        <w:t>E</w:t>
      </w:r>
      <w:r w:rsidR="00677BE3" w:rsidRPr="00F1210C">
        <w:rPr>
          <w:rFonts w:ascii="Swis721 Cn BT Roman" w:eastAsia="Arial" w:hAnsi="Swis721 Cn BT Roman"/>
          <w:color w:val="241F1F"/>
        </w:rPr>
        <w:t>l porcentaje de aceptac</w:t>
      </w:r>
      <w:r w:rsidRPr="00F1210C">
        <w:rPr>
          <w:rFonts w:ascii="Swis721 Cn BT Roman" w:eastAsia="Arial" w:hAnsi="Swis721 Cn BT Roman"/>
          <w:color w:val="241F1F"/>
        </w:rPr>
        <w:t>ión para esta medida de calidad debe ser un</w:t>
      </w:r>
      <w:r w:rsidR="00876A9B">
        <w:rPr>
          <w:rFonts w:ascii="Swis721 Cn BT Roman" w:eastAsia="Arial" w:hAnsi="Swis721 Cn BT Roman"/>
          <w:color w:val="241F1F"/>
        </w:rPr>
        <w:t xml:space="preserve"> área faltante </w:t>
      </w:r>
      <w:r w:rsidR="00677BE3" w:rsidRPr="00F1210C">
        <w:rPr>
          <w:rFonts w:ascii="Swis721 Cn BT Roman" w:eastAsia="Arial" w:hAnsi="Swis721 Cn BT Roman"/>
          <w:color w:val="241F1F"/>
        </w:rPr>
        <w:t xml:space="preserve">inferior al 3% </w:t>
      </w:r>
      <w:r w:rsidRPr="00F1210C">
        <w:rPr>
          <w:rFonts w:ascii="Swis721 Cn BT Roman" w:eastAsia="Arial" w:hAnsi="Swis721 Cn BT Roman"/>
          <w:color w:val="241F1F"/>
        </w:rPr>
        <w:t>del área total del proyecto</w:t>
      </w:r>
      <w:r w:rsidR="00677BE3" w:rsidRPr="00F1210C">
        <w:rPr>
          <w:rFonts w:ascii="Swis721 Cn BT Roman" w:eastAsia="Arial" w:hAnsi="Swis721 Cn BT Roman"/>
          <w:color w:val="241F1F"/>
        </w:rPr>
        <w:t>.</w:t>
      </w:r>
      <w:r w:rsidRPr="00F1210C">
        <w:rPr>
          <w:rFonts w:ascii="Swis721 Cn BT Roman" w:eastAsia="Arial" w:hAnsi="Swis721 Cn BT Roman"/>
          <w:color w:val="241F1F"/>
        </w:rPr>
        <w:t xml:space="preserve"> Se acepta este porcentaje de omisión, siempre y cuando, el área de omisión no afecte la representación del terreno en elementos tales como hidrografía, vías</w:t>
      </w:r>
      <w:r w:rsidR="00825D21">
        <w:rPr>
          <w:rFonts w:ascii="Swis721 Cn BT Roman" w:eastAsia="Arial" w:hAnsi="Swis721 Cn BT Roman"/>
          <w:color w:val="241F1F"/>
        </w:rPr>
        <w:t xml:space="preserve"> y zonas de cambio de pendiente, por lo tanto, el resultado para el elemento de calidad totalidad es el siguiente:</w:t>
      </w:r>
    </w:p>
    <w:p w14:paraId="09644E4F" w14:textId="77777777" w:rsidR="00677BE3" w:rsidRPr="00F1210C" w:rsidRDefault="00677BE3" w:rsidP="004E0415">
      <w:pPr>
        <w:ind w:left="709"/>
        <w:jc w:val="both"/>
        <w:rPr>
          <w:rFonts w:ascii="Swis721 Cn BT Roman" w:eastAsia="Arial" w:hAnsi="Swis721 Cn BT Roman"/>
          <w:color w:val="241F1F"/>
        </w:rPr>
      </w:pPr>
    </w:p>
    <w:p w14:paraId="681CECC3" w14:textId="77777777" w:rsidR="00DC5ADC" w:rsidRPr="00201754" w:rsidRDefault="00DC5ADC" w:rsidP="00220666">
      <w:pPr>
        <w:jc w:val="both"/>
        <w:rPr>
          <w:rFonts w:ascii="Swis721 Cn BT Roman" w:eastAsia="Times New Roman" w:hAnsi="Swis721 Cn BT Roman" w:cs="Arial"/>
          <w:color w:val="000000"/>
          <w:lang w:eastAsia="es-ES_tradnl"/>
        </w:rPr>
      </w:pPr>
      <w:r w:rsidRPr="002861CB">
        <w:rPr>
          <w:rFonts w:ascii="Swis721 Cn BT Roman" w:eastAsia="Times New Roman" w:hAnsi="Swis721 Cn BT Roman" w:cs="Arial"/>
          <w:b/>
          <w:color w:val="000000"/>
          <w:lang w:eastAsia="es-ES_tradnl"/>
        </w:rPr>
        <w:t>Tipo de Valor:</w:t>
      </w:r>
      <w:r w:rsidRPr="00201754">
        <w:rPr>
          <w:rFonts w:ascii="Swis721 Cn BT Roman" w:eastAsia="Times New Roman" w:hAnsi="Swis721 Cn BT Roman" w:cs="Arial"/>
          <w:color w:val="000000"/>
          <w:lang w:eastAsia="es-ES_tradnl"/>
        </w:rPr>
        <w:t xml:space="preserve"> </w:t>
      </w:r>
      <w:r w:rsidR="002861CB">
        <w:rPr>
          <w:rFonts w:ascii="Swis721 Cn BT Roman" w:eastAsia="Times New Roman" w:hAnsi="Swis721 Cn BT Roman" w:cs="Arial"/>
          <w:color w:val="000000"/>
          <w:lang w:eastAsia="es-ES_tradnl"/>
        </w:rPr>
        <w:t>Porcentaje</w:t>
      </w:r>
    </w:p>
    <w:p w14:paraId="38B3DA4B" w14:textId="77777777" w:rsidR="00DC5ADC" w:rsidRPr="00201754" w:rsidRDefault="00DC5ADC" w:rsidP="00220666">
      <w:pPr>
        <w:jc w:val="both"/>
        <w:rPr>
          <w:rFonts w:ascii="Swis721 Cn BT Roman" w:eastAsia="Times New Roman" w:hAnsi="Swis721 Cn BT Roman" w:cs="Arial"/>
          <w:color w:val="000000"/>
          <w:lang w:eastAsia="es-ES_tradnl"/>
        </w:rPr>
      </w:pPr>
      <w:r w:rsidRPr="002861CB">
        <w:rPr>
          <w:rFonts w:ascii="Swis721 Cn BT Roman" w:eastAsia="Times New Roman" w:hAnsi="Swis721 Cn BT Roman" w:cs="Arial"/>
          <w:b/>
          <w:color w:val="000000"/>
          <w:lang w:eastAsia="es-ES_tradnl"/>
        </w:rPr>
        <w:t>Nivel de Conformidad:</w:t>
      </w:r>
      <w:r w:rsidRPr="00201754">
        <w:rPr>
          <w:rFonts w:ascii="Swis721 Cn BT Roman" w:eastAsia="Times New Roman" w:hAnsi="Swis721 Cn BT Roman" w:cs="Arial"/>
          <w:color w:val="000000"/>
          <w:lang w:eastAsia="es-ES_tradnl"/>
        </w:rPr>
        <w:t xml:space="preserve"> 3 %</w:t>
      </w:r>
    </w:p>
    <w:p w14:paraId="66CA46D6" w14:textId="77777777" w:rsidR="00DC5ADC" w:rsidRDefault="00DC5ADC" w:rsidP="00220666">
      <w:pPr>
        <w:jc w:val="both"/>
        <w:rPr>
          <w:rFonts w:ascii="Swis721 Cn BT Roman" w:eastAsia="Times New Roman" w:hAnsi="Swis721 Cn BT Roman" w:cs="Arial"/>
          <w:color w:val="AEAAAA" w:themeColor="background2" w:themeShade="BF"/>
          <w:lang w:eastAsia="es-ES_tradnl"/>
        </w:rPr>
      </w:pPr>
      <w:r w:rsidRPr="002861CB">
        <w:rPr>
          <w:rFonts w:ascii="Swis721 Cn BT Roman" w:eastAsia="Times New Roman" w:hAnsi="Swis721 Cn BT Roman" w:cs="Arial"/>
          <w:b/>
          <w:color w:val="000000"/>
          <w:lang w:eastAsia="es-ES_tradnl"/>
        </w:rPr>
        <w:t>Resultado:</w:t>
      </w:r>
      <w:r w:rsidRPr="00201754">
        <w:rPr>
          <w:rFonts w:ascii="Swis721 Cn BT Roman" w:eastAsia="Times New Roman" w:hAnsi="Swis721 Cn BT Roman" w:cs="Arial"/>
          <w:color w:val="000000"/>
          <w:lang w:eastAsia="es-ES_tradnl"/>
        </w:rPr>
        <w:t xml:space="preserve"> </w:t>
      </w:r>
      <w:r w:rsidRPr="00201754">
        <w:rPr>
          <w:rFonts w:ascii="Arial" w:eastAsia="Times New Roman" w:hAnsi="Arial" w:cs="Arial"/>
          <w:color w:val="AEAAAA" w:themeColor="background2" w:themeShade="BF"/>
          <w:lang w:eastAsia="es-ES_tradnl"/>
        </w:rPr>
        <w:t>&lt;</w:t>
      </w:r>
      <w:r w:rsidR="002861CB">
        <w:rPr>
          <w:rFonts w:ascii="Swis721 Cn BT Roman" w:eastAsia="Times New Roman" w:hAnsi="Swis721 Cn BT Roman" w:cs="Arial"/>
          <w:color w:val="AEAAAA" w:themeColor="background2" w:themeShade="BF"/>
          <w:lang w:eastAsia="es-ES_tradnl"/>
        </w:rPr>
        <w:t>Conforme</w:t>
      </w:r>
      <w:r w:rsidRPr="00201754">
        <w:rPr>
          <w:rFonts w:ascii="Swis721 Cn BT Roman" w:eastAsia="Times New Roman" w:hAnsi="Swis721 Cn BT Roman" w:cs="Arial"/>
          <w:color w:val="AEAAAA" w:themeColor="background2" w:themeShade="BF"/>
          <w:lang w:eastAsia="es-ES_tradnl"/>
        </w:rPr>
        <w:t>&gt;</w:t>
      </w:r>
    </w:p>
    <w:p w14:paraId="790C668A" w14:textId="77777777" w:rsidR="008017AB" w:rsidRDefault="008017AB" w:rsidP="00DC5ADC">
      <w:pPr>
        <w:ind w:left="709"/>
        <w:jc w:val="both"/>
        <w:rPr>
          <w:rFonts w:ascii="Swis721 Cn BT Roman" w:eastAsia="Times New Roman" w:hAnsi="Swis721 Cn BT Roman" w:cs="Arial"/>
          <w:color w:val="AEAAAA" w:themeColor="background2" w:themeShade="BF"/>
          <w:lang w:eastAsia="es-ES_tradnl"/>
        </w:rPr>
      </w:pPr>
    </w:p>
    <w:p w14:paraId="6BC6C46D" w14:textId="77777777" w:rsidR="00677BE3" w:rsidRPr="00476E26" w:rsidRDefault="00C20E49" w:rsidP="008A5C50">
      <w:pPr>
        <w:pStyle w:val="Ttulo2"/>
        <w:numPr>
          <w:ilvl w:val="1"/>
          <w:numId w:val="32"/>
        </w:numPr>
        <w:ind w:left="709"/>
        <w:jc w:val="both"/>
      </w:pPr>
      <w:bookmarkStart w:id="14" w:name="_Toc57311560"/>
      <w:bookmarkStart w:id="15" w:name="_Toc57963710"/>
      <w:bookmarkStart w:id="16" w:name="_Toc54605093"/>
      <w:bookmarkStart w:id="17" w:name="_Toc61338165"/>
      <w:bookmarkEnd w:id="14"/>
      <w:bookmarkEnd w:id="15"/>
      <w:r w:rsidRPr="00476E26">
        <w:t>Exactitud</w:t>
      </w:r>
      <w:r w:rsidR="00677BE3" w:rsidRPr="00476E26">
        <w:t xml:space="preserve"> </w:t>
      </w:r>
      <w:r w:rsidR="008A5C50">
        <w:t>absoluta en p</w:t>
      </w:r>
      <w:r w:rsidR="00677BE3" w:rsidRPr="00476E26">
        <w:t>osición</w:t>
      </w:r>
      <w:bookmarkEnd w:id="16"/>
      <w:bookmarkEnd w:id="17"/>
    </w:p>
    <w:p w14:paraId="436A7306" w14:textId="77777777" w:rsidR="00677BE3" w:rsidRPr="00476E26" w:rsidRDefault="00677BE3" w:rsidP="004E0415">
      <w:pPr>
        <w:ind w:left="709"/>
        <w:jc w:val="both"/>
      </w:pPr>
    </w:p>
    <w:p w14:paraId="65CB7688" w14:textId="77777777" w:rsidR="00825D21" w:rsidRDefault="00677BE3" w:rsidP="00220666">
      <w:pPr>
        <w:jc w:val="both"/>
        <w:rPr>
          <w:rFonts w:ascii="Swis721 Cn BT Roman" w:eastAsia="Arial" w:hAnsi="Swis721 Cn BT Roman"/>
          <w:color w:val="241F1F"/>
        </w:rPr>
      </w:pPr>
      <w:r w:rsidRPr="00F1210C">
        <w:rPr>
          <w:rFonts w:ascii="Swis721 Cn BT Roman" w:eastAsia="Arial" w:hAnsi="Swis721 Cn BT Roman"/>
          <w:color w:val="241F1F"/>
        </w:rPr>
        <w:lastRenderedPageBreak/>
        <w:t xml:space="preserve">Representa la diferencia entre la posición medida en el producto final y la que se considera como verdadera, obtenida de una fuente más precisa. La exactitud vertical es la principal medida de calidad de </w:t>
      </w:r>
      <w:r w:rsidR="00825D21">
        <w:rPr>
          <w:rFonts w:ascii="Swis721 Cn BT Roman" w:eastAsia="Arial" w:hAnsi="Swis721 Cn BT Roman"/>
          <w:color w:val="241F1F"/>
        </w:rPr>
        <w:t>un modelo digital de terreno.</w:t>
      </w:r>
    </w:p>
    <w:p w14:paraId="498F38F1" w14:textId="77777777" w:rsidR="00825D21" w:rsidRDefault="00825D21" w:rsidP="004E0415">
      <w:pPr>
        <w:ind w:left="709"/>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61"/>
        <w:gridCol w:w="6210"/>
      </w:tblGrid>
      <w:tr w:rsidR="00220666" w14:paraId="64742137" w14:textId="77777777" w:rsidTr="00220666">
        <w:trPr>
          <w:jc w:val="center"/>
        </w:trPr>
        <w:tc>
          <w:tcPr>
            <w:tcW w:w="1161" w:type="dxa"/>
          </w:tcPr>
          <w:p w14:paraId="168840DB" w14:textId="77777777" w:rsidR="00220666" w:rsidRDefault="00220666" w:rsidP="0022535B">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 xml:space="preserve">a </w:t>
            </w:r>
            <w:r w:rsidR="008A5C50">
              <w:rPr>
                <w:rFonts w:ascii="Gill Sans MT" w:eastAsia="Gill Sans MT" w:hAnsi="Gill Sans MT"/>
                <w:b/>
                <w:color w:val="241F1F"/>
                <w:sz w:val="18"/>
              </w:rPr>
              <w:t>4</w:t>
            </w:r>
            <w:r w:rsidRPr="00795D67">
              <w:rPr>
                <w:rFonts w:ascii="Gill Sans MT" w:eastAsia="Gill Sans MT" w:hAnsi="Gill Sans MT"/>
                <w:b/>
                <w:color w:val="241F1F"/>
                <w:sz w:val="18"/>
              </w:rPr>
              <w:t xml:space="preserve">. </w:t>
            </w:r>
          </w:p>
          <w:p w14:paraId="042CDA18" w14:textId="77777777" w:rsidR="00220666" w:rsidRDefault="00220666" w:rsidP="00220666">
            <w:pPr>
              <w:jc w:val="both"/>
              <w:rPr>
                <w:rFonts w:ascii="Gill Sans MT" w:hAnsi="Gill Sans MT" w:cs="Arial"/>
              </w:rPr>
            </w:pPr>
            <w:r>
              <w:rPr>
                <w:rFonts w:ascii="Gill Sans MT" w:eastAsia="Gill Sans MT" w:hAnsi="Gill Sans MT"/>
                <w:color w:val="241F1F"/>
                <w:sz w:val="18"/>
              </w:rPr>
              <w:t>Distribución de puntos de control</w:t>
            </w:r>
          </w:p>
        </w:tc>
        <w:tc>
          <w:tcPr>
            <w:tcW w:w="6210" w:type="dxa"/>
          </w:tcPr>
          <w:p w14:paraId="47B7779A" w14:textId="5059A532" w:rsidR="00220666" w:rsidRPr="00800F66" w:rsidRDefault="00220666" w:rsidP="0022535B">
            <w:pPr>
              <w:pStyle w:val="NormalWeb"/>
              <w:spacing w:before="0" w:beforeAutospacing="0" w:after="0" w:afterAutospacing="0"/>
              <w:jc w:val="both"/>
              <w:rPr>
                <w:rFonts w:ascii="Gill Sans MT" w:eastAsiaTheme="minorHAnsi" w:hAnsi="Gill Sans MT" w:cs="Arial"/>
                <w:sz w:val="4"/>
                <w:szCs w:val="4"/>
                <w:lang w:eastAsia="en-US"/>
              </w:rPr>
            </w:pPr>
          </w:p>
        </w:tc>
      </w:tr>
    </w:tbl>
    <w:p w14:paraId="562B25C1" w14:textId="77777777" w:rsidR="00677BE3" w:rsidRDefault="00677BE3" w:rsidP="004E0415">
      <w:pPr>
        <w:ind w:left="709"/>
        <w:jc w:val="both"/>
        <w:rPr>
          <w:rFonts w:ascii="Swis721 Cn BT Roman" w:eastAsia="Arial" w:hAnsi="Swis721 Cn BT Roman"/>
          <w:color w:val="241F1F"/>
        </w:rPr>
      </w:pPr>
    </w:p>
    <w:p w14:paraId="505430BC" w14:textId="77777777" w:rsidR="003854AC" w:rsidRPr="003854AC" w:rsidRDefault="00220666" w:rsidP="00220666">
      <w:pPr>
        <w:jc w:val="both"/>
        <w:rPr>
          <w:rFonts w:ascii="Swis721 Cn BT Roman" w:eastAsia="Arial" w:hAnsi="Swis721 Cn BT Roman"/>
          <w:color w:val="241F1F"/>
        </w:rPr>
      </w:pPr>
      <w:r>
        <w:rPr>
          <w:rFonts w:ascii="Swis721 Cn BT Roman" w:eastAsia="Arial" w:hAnsi="Swis721 Cn BT Roman"/>
          <w:color w:val="241F1F"/>
        </w:rPr>
        <w:t>Se verificó</w:t>
      </w:r>
      <w:r w:rsidR="00825D21">
        <w:rPr>
          <w:rFonts w:ascii="Swis721 Cn BT Roman" w:eastAsia="Arial" w:hAnsi="Swis721 Cn BT Roman"/>
          <w:color w:val="241F1F"/>
        </w:rPr>
        <w:t xml:space="preserve"> </w:t>
      </w:r>
      <w:r w:rsidR="003854AC" w:rsidRPr="003854AC">
        <w:rPr>
          <w:rFonts w:ascii="Swis721 Cn BT Roman" w:eastAsia="Arial" w:hAnsi="Swis721 Cn BT Roman"/>
          <w:color w:val="241F1F"/>
        </w:rPr>
        <w:t>la medida de exactitud posicional para el componente vertical, es decir los valores de altura (z).</w:t>
      </w:r>
      <w:r>
        <w:rPr>
          <w:rFonts w:ascii="Swis721 Cn BT Roman" w:eastAsia="Arial" w:hAnsi="Swis721 Cn BT Roman"/>
          <w:color w:val="241F1F"/>
        </w:rPr>
        <w:t xml:space="preserve"> </w:t>
      </w:r>
      <w:r w:rsidR="00362C2B" w:rsidRPr="00362C2B">
        <w:rPr>
          <w:rFonts w:ascii="Swis721 Cn BT Roman" w:eastAsia="Arial" w:hAnsi="Swis721 Cn BT Roman"/>
          <w:color w:val="241F1F"/>
        </w:rPr>
        <w:t>El modelo digital del terreno garantizará la exactitud posicional absoluta al 95% de</w:t>
      </w:r>
      <w:r w:rsidR="00362C2B">
        <w:rPr>
          <w:rFonts w:ascii="Swis721 Cn BT Roman" w:eastAsia="Arial" w:hAnsi="Swis721 Cn BT Roman"/>
          <w:color w:val="241F1F"/>
        </w:rPr>
        <w:t xml:space="preserve"> </w:t>
      </w:r>
      <w:r w:rsidR="00362C2B" w:rsidRPr="00362C2B">
        <w:rPr>
          <w:rFonts w:ascii="Swis721 Cn BT Roman" w:eastAsia="Arial" w:hAnsi="Swis721 Cn BT Roman"/>
          <w:color w:val="241F1F"/>
        </w:rPr>
        <w:t>confianza de acuerdo con la siguiente Tabla</w:t>
      </w:r>
      <w:r w:rsidR="008A5C50">
        <w:rPr>
          <w:rFonts w:ascii="Swis721 Cn BT Roman" w:eastAsia="Arial" w:hAnsi="Swis721 Cn BT Roman"/>
          <w:color w:val="241F1F"/>
        </w:rPr>
        <w:t xml:space="preserve"> 2</w:t>
      </w:r>
      <w:r w:rsidR="003854AC" w:rsidRPr="003854AC">
        <w:rPr>
          <w:rFonts w:ascii="Swis721 Cn BT Roman" w:eastAsia="Arial" w:hAnsi="Swis721 Cn BT Roman"/>
          <w:color w:val="241F1F"/>
        </w:rPr>
        <w:t>, donde el cálculo del error medio cuadrático debe ser igual o menor al valor reportado</w:t>
      </w:r>
      <w:r w:rsidR="003854AC">
        <w:rPr>
          <w:rFonts w:ascii="Swis721 Cn BT Roman" w:eastAsia="Arial" w:hAnsi="Swis721 Cn BT Roman"/>
          <w:color w:val="241F1F"/>
        </w:rPr>
        <w:t>.</w:t>
      </w:r>
    </w:p>
    <w:p w14:paraId="48DE6B0C" w14:textId="77777777" w:rsidR="003854AC" w:rsidRPr="003854AC" w:rsidRDefault="003854AC" w:rsidP="003854AC">
      <w:pPr>
        <w:ind w:left="709"/>
        <w:jc w:val="both"/>
        <w:rPr>
          <w:rFonts w:ascii="Swis721 Cn BT Roman" w:eastAsia="Arial" w:hAnsi="Swis721 Cn BT Roman"/>
          <w:color w:val="241F1F"/>
        </w:rPr>
      </w:pPr>
    </w:p>
    <w:tbl>
      <w:tblPr>
        <w:tblW w:w="6485" w:type="dxa"/>
        <w:jc w:val="center"/>
        <w:tblLook w:val="04A0" w:firstRow="1" w:lastRow="0" w:firstColumn="1" w:lastColumn="0" w:noHBand="0" w:noVBand="1"/>
      </w:tblPr>
      <w:tblGrid>
        <w:gridCol w:w="1146"/>
        <w:gridCol w:w="1713"/>
        <w:gridCol w:w="1592"/>
        <w:gridCol w:w="2034"/>
      </w:tblGrid>
      <w:tr w:rsidR="00220666" w:rsidRPr="00220666" w14:paraId="05BC5942" w14:textId="77777777" w:rsidTr="00220666">
        <w:trPr>
          <w:trHeight w:val="60"/>
          <w:jc w:val="center"/>
        </w:trPr>
        <w:tc>
          <w:tcPr>
            <w:tcW w:w="1146" w:type="dxa"/>
            <w:shd w:val="clear" w:color="auto" w:fill="auto"/>
          </w:tcPr>
          <w:p w14:paraId="17BD8188" w14:textId="77777777" w:rsidR="00220666" w:rsidRPr="00220666" w:rsidRDefault="00220666" w:rsidP="003854AC">
            <w:pPr>
              <w:ind w:left="709"/>
              <w:jc w:val="both"/>
              <w:rPr>
                <w:rFonts w:ascii="Swis721 Cn BT Roman" w:eastAsia="Arial" w:hAnsi="Swis721 Cn BT Roman"/>
                <w:color w:val="241F1F"/>
                <w:sz w:val="14"/>
                <w:szCs w:val="14"/>
              </w:rPr>
            </w:pPr>
          </w:p>
        </w:tc>
        <w:tc>
          <w:tcPr>
            <w:tcW w:w="1713" w:type="dxa"/>
            <w:shd w:val="clear" w:color="auto" w:fill="auto"/>
            <w:vAlign w:val="center"/>
          </w:tcPr>
          <w:p w14:paraId="5C1EED89" w14:textId="77777777" w:rsidR="00220666" w:rsidRPr="00220666" w:rsidRDefault="00220666" w:rsidP="003854AC">
            <w:pPr>
              <w:ind w:left="709"/>
              <w:jc w:val="both"/>
              <w:rPr>
                <w:rFonts w:ascii="Swis721 Cn BT Roman" w:eastAsia="Arial" w:hAnsi="Swis721 Cn BT Roman"/>
                <w:color w:val="241F1F"/>
                <w:sz w:val="14"/>
                <w:szCs w:val="14"/>
              </w:rPr>
            </w:pPr>
          </w:p>
        </w:tc>
        <w:tc>
          <w:tcPr>
            <w:tcW w:w="1592" w:type="dxa"/>
            <w:shd w:val="clear" w:color="auto" w:fill="auto"/>
            <w:noWrap/>
            <w:vAlign w:val="center"/>
          </w:tcPr>
          <w:p w14:paraId="298B8447" w14:textId="77777777" w:rsidR="00220666" w:rsidRPr="00220666" w:rsidRDefault="00220666" w:rsidP="003854AC">
            <w:pPr>
              <w:ind w:left="709"/>
              <w:jc w:val="both"/>
              <w:rPr>
                <w:rFonts w:ascii="Swis721 Cn BT Roman" w:eastAsia="Arial" w:hAnsi="Swis721 Cn BT Roman"/>
                <w:color w:val="241F1F"/>
                <w:sz w:val="14"/>
                <w:szCs w:val="14"/>
              </w:rPr>
            </w:pPr>
          </w:p>
        </w:tc>
        <w:tc>
          <w:tcPr>
            <w:tcW w:w="2034" w:type="dxa"/>
            <w:shd w:val="clear" w:color="auto" w:fill="auto"/>
            <w:vAlign w:val="center"/>
          </w:tcPr>
          <w:p w14:paraId="685E53A9" w14:textId="77777777" w:rsidR="00220666" w:rsidRPr="00220666" w:rsidRDefault="00220666" w:rsidP="003854AC">
            <w:pPr>
              <w:ind w:left="709"/>
              <w:jc w:val="both"/>
              <w:rPr>
                <w:rFonts w:ascii="Swis721 Cn BT Roman" w:eastAsia="Arial" w:hAnsi="Swis721 Cn BT Roman"/>
                <w:color w:val="241F1F"/>
                <w:sz w:val="14"/>
                <w:szCs w:val="14"/>
              </w:rPr>
            </w:pPr>
          </w:p>
        </w:tc>
      </w:tr>
      <w:tr w:rsidR="00220666" w:rsidRPr="003854AC" w14:paraId="09424C75" w14:textId="77777777" w:rsidTr="00220666">
        <w:trPr>
          <w:trHeight w:val="204"/>
          <w:jc w:val="center"/>
        </w:trPr>
        <w:tc>
          <w:tcPr>
            <w:tcW w:w="1146" w:type="dxa"/>
            <w:vMerge w:val="restart"/>
            <w:shd w:val="clear" w:color="auto" w:fill="auto"/>
          </w:tcPr>
          <w:p w14:paraId="25B8EACE" w14:textId="77777777" w:rsidR="00220666" w:rsidRDefault="00220666" w:rsidP="00220666">
            <w:pPr>
              <w:rPr>
                <w:rFonts w:ascii="Swis721 Cn BT Roman" w:eastAsia="Arial" w:hAnsi="Swis721 Cn BT Roman"/>
                <w:color w:val="241F1F"/>
              </w:rPr>
            </w:pPr>
            <w:r w:rsidRPr="00CC733F">
              <w:rPr>
                <w:rFonts w:ascii="Gill Sans MT" w:hAnsi="Gill Sans MT"/>
                <w:b/>
                <w:bCs/>
                <w:color w:val="000000" w:themeColor="text1"/>
                <w:sz w:val="16"/>
                <w:szCs w:val="16"/>
              </w:rPr>
              <w:t xml:space="preserve">Tabla </w:t>
            </w:r>
            <w:r w:rsidR="008A5C50">
              <w:rPr>
                <w:rFonts w:ascii="Gill Sans MT" w:hAnsi="Gill Sans MT"/>
                <w:b/>
                <w:bCs/>
                <w:color w:val="000000" w:themeColor="text1"/>
                <w:sz w:val="16"/>
                <w:szCs w:val="16"/>
              </w:rPr>
              <w:t>2</w:t>
            </w:r>
            <w:r w:rsidRPr="00CC733F">
              <w:rPr>
                <w:rFonts w:ascii="Gill Sans MT" w:hAnsi="Gill Sans MT"/>
                <w:b/>
                <w:bCs/>
                <w:color w:val="000000" w:themeColor="text1"/>
                <w:sz w:val="16"/>
                <w:szCs w:val="16"/>
              </w:rPr>
              <w:t>.</w:t>
            </w:r>
            <w:r w:rsidRPr="00CC733F">
              <w:rPr>
                <w:rFonts w:ascii="Swis721 Cn BT Roman" w:eastAsia="Arial" w:hAnsi="Swis721 Cn BT Roman"/>
                <w:color w:val="000000" w:themeColor="text1"/>
              </w:rPr>
              <w:t xml:space="preserve"> </w:t>
            </w:r>
            <w:r w:rsidRPr="00CC733F">
              <w:rPr>
                <w:rFonts w:ascii="Swis721 Cn BT Roman" w:hAnsi="Swis721 Cn BT Roman"/>
                <w:sz w:val="16"/>
                <w:szCs w:val="16"/>
              </w:rPr>
              <w:t>Exactitud vertical según producto</w:t>
            </w:r>
          </w:p>
          <w:p w14:paraId="4214B2A8" w14:textId="77777777" w:rsidR="00220666" w:rsidRPr="003854AC" w:rsidRDefault="00220666" w:rsidP="003854AC">
            <w:pPr>
              <w:ind w:left="709"/>
              <w:jc w:val="both"/>
              <w:rPr>
                <w:rFonts w:ascii="Swis721 Cn BT Roman" w:eastAsia="Arial" w:hAnsi="Swis721 Cn BT Roman"/>
                <w:color w:val="241F1F"/>
              </w:rPr>
            </w:pPr>
          </w:p>
        </w:tc>
        <w:tc>
          <w:tcPr>
            <w:tcW w:w="1713" w:type="dxa"/>
            <w:shd w:val="clear" w:color="auto" w:fill="auto"/>
            <w:vAlign w:val="center"/>
          </w:tcPr>
          <w:p w14:paraId="2F16BE5C" w14:textId="77777777" w:rsidR="00220666" w:rsidRPr="00220666" w:rsidRDefault="00220666" w:rsidP="00220666">
            <w:pPr>
              <w:jc w:val="center"/>
              <w:rPr>
                <w:rFonts w:ascii="Gill Sans MT" w:eastAsia="Arial" w:hAnsi="Gill Sans MT"/>
                <w:b/>
                <w:color w:val="241F1F"/>
                <w:sz w:val="20"/>
              </w:rPr>
            </w:pPr>
            <w:r w:rsidRPr="00220666">
              <w:rPr>
                <w:rFonts w:ascii="Gill Sans MT" w:eastAsia="Arial" w:hAnsi="Gill Sans MT"/>
                <w:b/>
                <w:color w:val="241F1F"/>
                <w:sz w:val="20"/>
              </w:rPr>
              <w:t>Producto</w:t>
            </w:r>
          </w:p>
        </w:tc>
        <w:tc>
          <w:tcPr>
            <w:tcW w:w="1592" w:type="dxa"/>
            <w:shd w:val="clear" w:color="auto" w:fill="auto"/>
            <w:noWrap/>
            <w:vAlign w:val="center"/>
            <w:hideMark/>
          </w:tcPr>
          <w:p w14:paraId="16919568" w14:textId="77777777" w:rsidR="00220666" w:rsidRPr="00220666" w:rsidRDefault="00220666" w:rsidP="00220666">
            <w:pPr>
              <w:jc w:val="center"/>
              <w:rPr>
                <w:rFonts w:ascii="Gill Sans MT" w:eastAsia="Arial" w:hAnsi="Gill Sans MT"/>
                <w:b/>
                <w:color w:val="241F1F"/>
                <w:sz w:val="20"/>
              </w:rPr>
            </w:pPr>
            <w:r w:rsidRPr="00220666">
              <w:rPr>
                <w:rFonts w:ascii="Gill Sans MT" w:eastAsia="Arial" w:hAnsi="Gill Sans MT"/>
                <w:b/>
                <w:color w:val="241F1F"/>
                <w:sz w:val="20"/>
              </w:rPr>
              <w:t>RMSEz (m)</w:t>
            </w:r>
          </w:p>
        </w:tc>
        <w:tc>
          <w:tcPr>
            <w:tcW w:w="2034" w:type="dxa"/>
            <w:shd w:val="clear" w:color="auto" w:fill="auto"/>
            <w:vAlign w:val="center"/>
            <w:hideMark/>
          </w:tcPr>
          <w:p w14:paraId="6A1D8348" w14:textId="77777777" w:rsidR="00220666" w:rsidRPr="00220666" w:rsidRDefault="00220666" w:rsidP="00220666">
            <w:pPr>
              <w:jc w:val="center"/>
              <w:rPr>
                <w:rFonts w:ascii="Gill Sans MT" w:eastAsia="Arial" w:hAnsi="Gill Sans MT"/>
                <w:b/>
                <w:color w:val="241F1F"/>
                <w:sz w:val="20"/>
              </w:rPr>
            </w:pPr>
            <w:r w:rsidRPr="00220666">
              <w:rPr>
                <w:rFonts w:ascii="Gill Sans MT" w:eastAsia="Arial" w:hAnsi="Gill Sans MT"/>
                <w:b/>
                <w:color w:val="241F1F"/>
                <w:sz w:val="20"/>
              </w:rPr>
              <w:t>Exactitud Vertical confianza 95% (m)*</w:t>
            </w:r>
          </w:p>
        </w:tc>
      </w:tr>
      <w:tr w:rsidR="00220666" w:rsidRPr="003854AC" w14:paraId="5064BC47" w14:textId="77777777" w:rsidTr="00220666">
        <w:trPr>
          <w:trHeight w:val="275"/>
          <w:jc w:val="center"/>
        </w:trPr>
        <w:tc>
          <w:tcPr>
            <w:tcW w:w="1146" w:type="dxa"/>
            <w:vMerge/>
            <w:shd w:val="clear" w:color="auto" w:fill="auto"/>
          </w:tcPr>
          <w:p w14:paraId="4F7BDC2D" w14:textId="77777777" w:rsidR="00220666" w:rsidRPr="003854AC" w:rsidRDefault="00220666" w:rsidP="003854AC">
            <w:pPr>
              <w:ind w:left="709"/>
              <w:jc w:val="both"/>
              <w:rPr>
                <w:rFonts w:ascii="Swis721 Cn BT Roman" w:eastAsia="Arial" w:hAnsi="Swis721 Cn BT Roman"/>
                <w:color w:val="241F1F"/>
              </w:rPr>
            </w:pPr>
          </w:p>
        </w:tc>
        <w:tc>
          <w:tcPr>
            <w:tcW w:w="1713" w:type="dxa"/>
            <w:shd w:val="clear" w:color="auto" w:fill="auto"/>
            <w:vAlign w:val="center"/>
          </w:tcPr>
          <w:p w14:paraId="5DBA829D" w14:textId="77777777" w:rsidR="00220666" w:rsidRPr="0066188A" w:rsidRDefault="00220666" w:rsidP="00220666">
            <w:pPr>
              <w:jc w:val="center"/>
              <w:rPr>
                <w:rFonts w:ascii="Gill Sans MT" w:eastAsia="Arial" w:hAnsi="Gill Sans MT"/>
                <w:color w:val="241F1F"/>
                <w:sz w:val="20"/>
              </w:rPr>
            </w:pPr>
            <w:r w:rsidRPr="0066188A">
              <w:rPr>
                <w:rFonts w:ascii="Gill Sans MT" w:eastAsia="Arial" w:hAnsi="Gill Sans MT"/>
                <w:color w:val="241F1F"/>
                <w:sz w:val="20"/>
              </w:rPr>
              <w:t>MDT1</w:t>
            </w:r>
          </w:p>
        </w:tc>
        <w:tc>
          <w:tcPr>
            <w:tcW w:w="1592" w:type="dxa"/>
            <w:shd w:val="clear" w:color="auto" w:fill="auto"/>
            <w:noWrap/>
            <w:vAlign w:val="center"/>
            <w:hideMark/>
          </w:tcPr>
          <w:p w14:paraId="573199D3" w14:textId="77777777" w:rsidR="00220666" w:rsidRPr="00220666" w:rsidRDefault="00220666" w:rsidP="00220666">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0.3</w:t>
            </w:r>
          </w:p>
        </w:tc>
        <w:tc>
          <w:tcPr>
            <w:tcW w:w="2034" w:type="dxa"/>
            <w:shd w:val="clear" w:color="auto" w:fill="auto"/>
            <w:noWrap/>
            <w:vAlign w:val="center"/>
            <w:hideMark/>
          </w:tcPr>
          <w:p w14:paraId="24E716DC" w14:textId="77777777" w:rsidR="00220666" w:rsidRPr="00220666" w:rsidRDefault="00220666" w:rsidP="00220666">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0.6</w:t>
            </w:r>
          </w:p>
        </w:tc>
      </w:tr>
      <w:tr w:rsidR="00220666" w:rsidRPr="003854AC" w14:paraId="04F18CDC" w14:textId="77777777" w:rsidTr="00220666">
        <w:trPr>
          <w:trHeight w:val="275"/>
          <w:jc w:val="center"/>
        </w:trPr>
        <w:tc>
          <w:tcPr>
            <w:tcW w:w="1146" w:type="dxa"/>
            <w:vMerge/>
            <w:shd w:val="clear" w:color="auto" w:fill="auto"/>
          </w:tcPr>
          <w:p w14:paraId="4397DF23" w14:textId="77777777" w:rsidR="00220666" w:rsidRPr="003854AC" w:rsidRDefault="00220666" w:rsidP="003854AC">
            <w:pPr>
              <w:ind w:left="709"/>
              <w:jc w:val="both"/>
              <w:rPr>
                <w:rFonts w:ascii="Swis721 Cn BT Roman" w:eastAsia="Arial" w:hAnsi="Swis721 Cn BT Roman"/>
                <w:color w:val="241F1F"/>
              </w:rPr>
            </w:pPr>
          </w:p>
        </w:tc>
        <w:tc>
          <w:tcPr>
            <w:tcW w:w="1713" w:type="dxa"/>
            <w:shd w:val="clear" w:color="auto" w:fill="auto"/>
            <w:vAlign w:val="center"/>
          </w:tcPr>
          <w:p w14:paraId="34581868" w14:textId="77777777" w:rsidR="00220666" w:rsidRPr="0066188A" w:rsidRDefault="00220666" w:rsidP="00220666">
            <w:pPr>
              <w:jc w:val="center"/>
              <w:rPr>
                <w:rFonts w:ascii="Gill Sans MT" w:eastAsia="Arial" w:hAnsi="Gill Sans MT"/>
                <w:color w:val="241F1F"/>
                <w:sz w:val="20"/>
              </w:rPr>
            </w:pPr>
            <w:r w:rsidRPr="0066188A">
              <w:rPr>
                <w:rFonts w:ascii="Gill Sans MT" w:eastAsia="Arial" w:hAnsi="Gill Sans MT"/>
                <w:color w:val="241F1F"/>
                <w:sz w:val="20"/>
              </w:rPr>
              <w:t>MDT2</w:t>
            </w:r>
          </w:p>
        </w:tc>
        <w:tc>
          <w:tcPr>
            <w:tcW w:w="1592" w:type="dxa"/>
            <w:shd w:val="clear" w:color="auto" w:fill="auto"/>
            <w:noWrap/>
            <w:vAlign w:val="center"/>
            <w:hideMark/>
          </w:tcPr>
          <w:p w14:paraId="32AD2DB1" w14:textId="77777777" w:rsidR="00220666" w:rsidRPr="00220666" w:rsidRDefault="00220666" w:rsidP="00220666">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0.6</w:t>
            </w:r>
          </w:p>
        </w:tc>
        <w:tc>
          <w:tcPr>
            <w:tcW w:w="2034" w:type="dxa"/>
            <w:shd w:val="clear" w:color="auto" w:fill="auto"/>
            <w:noWrap/>
            <w:vAlign w:val="center"/>
            <w:hideMark/>
          </w:tcPr>
          <w:p w14:paraId="38BEA5F5" w14:textId="77777777" w:rsidR="00220666" w:rsidRPr="00220666" w:rsidRDefault="00220666" w:rsidP="00220666">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1.2</w:t>
            </w:r>
          </w:p>
        </w:tc>
      </w:tr>
      <w:tr w:rsidR="00220666" w:rsidRPr="003854AC" w14:paraId="77D71516" w14:textId="77777777" w:rsidTr="00220666">
        <w:trPr>
          <w:trHeight w:val="275"/>
          <w:jc w:val="center"/>
        </w:trPr>
        <w:tc>
          <w:tcPr>
            <w:tcW w:w="1146" w:type="dxa"/>
            <w:vMerge/>
            <w:shd w:val="clear" w:color="auto" w:fill="auto"/>
          </w:tcPr>
          <w:p w14:paraId="41B59A21" w14:textId="77777777" w:rsidR="00220666" w:rsidRPr="003854AC" w:rsidRDefault="00220666" w:rsidP="003854AC">
            <w:pPr>
              <w:ind w:left="709"/>
              <w:jc w:val="both"/>
              <w:rPr>
                <w:rFonts w:ascii="Swis721 Cn BT Roman" w:eastAsia="Arial" w:hAnsi="Swis721 Cn BT Roman"/>
                <w:color w:val="241F1F"/>
              </w:rPr>
            </w:pPr>
          </w:p>
        </w:tc>
        <w:tc>
          <w:tcPr>
            <w:tcW w:w="1713" w:type="dxa"/>
            <w:shd w:val="clear" w:color="auto" w:fill="auto"/>
            <w:vAlign w:val="center"/>
          </w:tcPr>
          <w:p w14:paraId="6EE6C564" w14:textId="77777777" w:rsidR="00220666" w:rsidRPr="0066188A" w:rsidRDefault="00220666" w:rsidP="00220666">
            <w:pPr>
              <w:jc w:val="center"/>
              <w:rPr>
                <w:rFonts w:ascii="Gill Sans MT" w:eastAsia="Arial" w:hAnsi="Gill Sans MT"/>
                <w:color w:val="241F1F"/>
                <w:sz w:val="20"/>
              </w:rPr>
            </w:pPr>
            <w:r w:rsidRPr="0066188A">
              <w:rPr>
                <w:rFonts w:ascii="Gill Sans MT" w:eastAsia="Arial" w:hAnsi="Gill Sans MT"/>
                <w:color w:val="241F1F"/>
                <w:sz w:val="20"/>
              </w:rPr>
              <w:t>MDT5</w:t>
            </w:r>
          </w:p>
        </w:tc>
        <w:tc>
          <w:tcPr>
            <w:tcW w:w="1592" w:type="dxa"/>
            <w:shd w:val="clear" w:color="auto" w:fill="auto"/>
            <w:noWrap/>
            <w:vAlign w:val="center"/>
            <w:hideMark/>
          </w:tcPr>
          <w:p w14:paraId="262F92A1" w14:textId="77777777" w:rsidR="00220666" w:rsidRPr="00220666" w:rsidRDefault="00220666" w:rsidP="00220666">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1.5</w:t>
            </w:r>
          </w:p>
        </w:tc>
        <w:tc>
          <w:tcPr>
            <w:tcW w:w="2034" w:type="dxa"/>
            <w:shd w:val="clear" w:color="auto" w:fill="auto"/>
            <w:noWrap/>
            <w:vAlign w:val="center"/>
            <w:hideMark/>
          </w:tcPr>
          <w:p w14:paraId="0A18E35D" w14:textId="77777777" w:rsidR="00220666" w:rsidRPr="00220666" w:rsidRDefault="00220666" w:rsidP="00220666">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3</w:t>
            </w:r>
          </w:p>
        </w:tc>
      </w:tr>
      <w:tr w:rsidR="00220666" w:rsidRPr="003854AC" w14:paraId="230EC0B1" w14:textId="77777777" w:rsidTr="00220666">
        <w:trPr>
          <w:trHeight w:val="275"/>
          <w:jc w:val="center"/>
        </w:trPr>
        <w:tc>
          <w:tcPr>
            <w:tcW w:w="1146" w:type="dxa"/>
            <w:vMerge/>
            <w:shd w:val="clear" w:color="auto" w:fill="auto"/>
          </w:tcPr>
          <w:p w14:paraId="1150F6F0" w14:textId="77777777" w:rsidR="00220666" w:rsidRPr="003854AC" w:rsidRDefault="00220666" w:rsidP="003854AC">
            <w:pPr>
              <w:ind w:left="709"/>
              <w:jc w:val="both"/>
              <w:rPr>
                <w:rFonts w:ascii="Swis721 Cn BT Roman" w:eastAsia="Arial" w:hAnsi="Swis721 Cn BT Roman"/>
                <w:color w:val="241F1F"/>
              </w:rPr>
            </w:pPr>
          </w:p>
        </w:tc>
        <w:tc>
          <w:tcPr>
            <w:tcW w:w="1713" w:type="dxa"/>
            <w:shd w:val="clear" w:color="auto" w:fill="auto"/>
            <w:vAlign w:val="center"/>
          </w:tcPr>
          <w:p w14:paraId="6A1E1819" w14:textId="77777777" w:rsidR="00220666" w:rsidRPr="0066188A" w:rsidRDefault="00220666" w:rsidP="00220666">
            <w:pPr>
              <w:jc w:val="center"/>
              <w:rPr>
                <w:rFonts w:ascii="Gill Sans MT" w:eastAsia="Arial" w:hAnsi="Gill Sans MT"/>
                <w:color w:val="241F1F"/>
                <w:sz w:val="20"/>
              </w:rPr>
            </w:pPr>
            <w:r w:rsidRPr="0066188A">
              <w:rPr>
                <w:rFonts w:ascii="Gill Sans MT" w:eastAsia="Arial" w:hAnsi="Gill Sans MT"/>
                <w:color w:val="241F1F"/>
                <w:sz w:val="20"/>
              </w:rPr>
              <w:t>MDT10</w:t>
            </w:r>
          </w:p>
        </w:tc>
        <w:tc>
          <w:tcPr>
            <w:tcW w:w="1592" w:type="dxa"/>
            <w:shd w:val="clear" w:color="auto" w:fill="auto"/>
            <w:noWrap/>
            <w:vAlign w:val="center"/>
            <w:hideMark/>
          </w:tcPr>
          <w:p w14:paraId="1F8F58CA" w14:textId="77777777" w:rsidR="00220666" w:rsidRPr="00220666" w:rsidRDefault="00220666" w:rsidP="00220666">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3</w:t>
            </w:r>
          </w:p>
        </w:tc>
        <w:tc>
          <w:tcPr>
            <w:tcW w:w="2034" w:type="dxa"/>
            <w:shd w:val="clear" w:color="auto" w:fill="auto"/>
            <w:noWrap/>
            <w:vAlign w:val="center"/>
            <w:hideMark/>
          </w:tcPr>
          <w:p w14:paraId="594E11D3" w14:textId="77777777" w:rsidR="00220666" w:rsidRPr="00220666" w:rsidRDefault="00220666" w:rsidP="00220666">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6</w:t>
            </w:r>
          </w:p>
        </w:tc>
      </w:tr>
      <w:tr w:rsidR="00220666" w:rsidRPr="003854AC" w14:paraId="361B71A3" w14:textId="77777777" w:rsidTr="00220666">
        <w:trPr>
          <w:trHeight w:val="275"/>
          <w:jc w:val="center"/>
        </w:trPr>
        <w:tc>
          <w:tcPr>
            <w:tcW w:w="1146" w:type="dxa"/>
            <w:vMerge/>
            <w:shd w:val="clear" w:color="auto" w:fill="auto"/>
          </w:tcPr>
          <w:p w14:paraId="08031581" w14:textId="77777777" w:rsidR="00220666" w:rsidRPr="003854AC" w:rsidRDefault="00220666" w:rsidP="003854AC">
            <w:pPr>
              <w:ind w:left="709"/>
              <w:jc w:val="both"/>
              <w:rPr>
                <w:rFonts w:ascii="Swis721 Cn BT Roman" w:eastAsia="Arial" w:hAnsi="Swis721 Cn BT Roman"/>
                <w:color w:val="241F1F"/>
              </w:rPr>
            </w:pPr>
          </w:p>
        </w:tc>
        <w:tc>
          <w:tcPr>
            <w:tcW w:w="1713" w:type="dxa"/>
            <w:shd w:val="clear" w:color="auto" w:fill="auto"/>
            <w:vAlign w:val="center"/>
          </w:tcPr>
          <w:p w14:paraId="795CA91C" w14:textId="77777777" w:rsidR="00220666" w:rsidRPr="0066188A" w:rsidRDefault="00220666" w:rsidP="00220666">
            <w:pPr>
              <w:jc w:val="center"/>
              <w:rPr>
                <w:rFonts w:ascii="Gill Sans MT" w:eastAsia="Arial" w:hAnsi="Gill Sans MT"/>
                <w:color w:val="241F1F"/>
                <w:sz w:val="20"/>
              </w:rPr>
            </w:pPr>
            <w:r w:rsidRPr="0066188A">
              <w:rPr>
                <w:rFonts w:ascii="Gill Sans MT" w:eastAsia="Arial" w:hAnsi="Gill Sans MT"/>
                <w:color w:val="241F1F"/>
                <w:sz w:val="20"/>
              </w:rPr>
              <w:t>MDT25</w:t>
            </w:r>
          </w:p>
        </w:tc>
        <w:tc>
          <w:tcPr>
            <w:tcW w:w="1592" w:type="dxa"/>
            <w:shd w:val="clear" w:color="auto" w:fill="auto"/>
            <w:noWrap/>
            <w:vAlign w:val="center"/>
            <w:hideMark/>
          </w:tcPr>
          <w:p w14:paraId="72D0A0AA" w14:textId="77777777" w:rsidR="00220666" w:rsidRPr="00220666" w:rsidRDefault="00220666" w:rsidP="00220666">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7.5</w:t>
            </w:r>
          </w:p>
        </w:tc>
        <w:tc>
          <w:tcPr>
            <w:tcW w:w="2034" w:type="dxa"/>
            <w:shd w:val="clear" w:color="auto" w:fill="auto"/>
            <w:noWrap/>
            <w:vAlign w:val="center"/>
            <w:hideMark/>
          </w:tcPr>
          <w:p w14:paraId="48B07F96" w14:textId="77777777" w:rsidR="00220666" w:rsidRPr="00220666" w:rsidRDefault="00220666" w:rsidP="00220666">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15</w:t>
            </w:r>
          </w:p>
        </w:tc>
      </w:tr>
      <w:tr w:rsidR="00220666" w:rsidRPr="00220666" w14:paraId="52D5FDCE" w14:textId="77777777" w:rsidTr="00DE5C95">
        <w:trPr>
          <w:trHeight w:val="60"/>
          <w:jc w:val="center"/>
        </w:trPr>
        <w:tc>
          <w:tcPr>
            <w:tcW w:w="1146" w:type="dxa"/>
            <w:shd w:val="clear" w:color="auto" w:fill="auto"/>
          </w:tcPr>
          <w:p w14:paraId="55E35361" w14:textId="77777777" w:rsidR="00220666" w:rsidRPr="00220666" w:rsidRDefault="00220666" w:rsidP="003854AC">
            <w:pPr>
              <w:ind w:left="709"/>
              <w:jc w:val="both"/>
              <w:rPr>
                <w:rFonts w:ascii="Swis721 Cn BT Roman" w:eastAsia="Arial" w:hAnsi="Swis721 Cn BT Roman"/>
                <w:color w:val="241F1F"/>
                <w:sz w:val="14"/>
                <w:szCs w:val="14"/>
              </w:rPr>
            </w:pPr>
            <w:bookmarkStart w:id="18" w:name="_Hlk37750086"/>
          </w:p>
        </w:tc>
        <w:tc>
          <w:tcPr>
            <w:tcW w:w="1713" w:type="dxa"/>
            <w:shd w:val="clear" w:color="auto" w:fill="auto"/>
            <w:vAlign w:val="center"/>
          </w:tcPr>
          <w:p w14:paraId="0D028FED" w14:textId="77777777" w:rsidR="00220666" w:rsidRPr="00220666" w:rsidRDefault="00220666" w:rsidP="003854AC">
            <w:pPr>
              <w:ind w:left="709"/>
              <w:jc w:val="both"/>
              <w:rPr>
                <w:rFonts w:ascii="Swis721 Cn BT Roman" w:eastAsia="Arial" w:hAnsi="Swis721 Cn BT Roman"/>
                <w:color w:val="241F1F"/>
                <w:sz w:val="14"/>
                <w:szCs w:val="14"/>
              </w:rPr>
            </w:pPr>
          </w:p>
        </w:tc>
        <w:tc>
          <w:tcPr>
            <w:tcW w:w="1592" w:type="dxa"/>
            <w:shd w:val="clear" w:color="auto" w:fill="auto"/>
            <w:noWrap/>
            <w:vAlign w:val="center"/>
          </w:tcPr>
          <w:p w14:paraId="365828DA" w14:textId="77777777" w:rsidR="00220666" w:rsidRPr="00220666" w:rsidRDefault="00220666" w:rsidP="00362C2B">
            <w:pPr>
              <w:ind w:left="709"/>
              <w:jc w:val="center"/>
              <w:rPr>
                <w:rFonts w:ascii="Swis721 Cn BT Roman" w:eastAsia="Arial" w:hAnsi="Swis721 Cn BT Roman"/>
                <w:color w:val="241F1F"/>
                <w:sz w:val="14"/>
                <w:szCs w:val="14"/>
              </w:rPr>
            </w:pPr>
          </w:p>
        </w:tc>
        <w:tc>
          <w:tcPr>
            <w:tcW w:w="2034" w:type="dxa"/>
            <w:shd w:val="clear" w:color="auto" w:fill="auto"/>
            <w:noWrap/>
            <w:vAlign w:val="center"/>
          </w:tcPr>
          <w:p w14:paraId="6F23FE0C" w14:textId="77777777" w:rsidR="00220666" w:rsidRPr="00220666" w:rsidRDefault="00220666" w:rsidP="00362C2B">
            <w:pPr>
              <w:ind w:left="709"/>
              <w:jc w:val="center"/>
              <w:rPr>
                <w:rFonts w:ascii="Swis721 Cn BT Roman" w:eastAsia="Arial" w:hAnsi="Swis721 Cn BT Roman"/>
                <w:color w:val="241F1F"/>
                <w:sz w:val="14"/>
                <w:szCs w:val="14"/>
              </w:rPr>
            </w:pPr>
          </w:p>
        </w:tc>
      </w:tr>
    </w:tbl>
    <w:bookmarkEnd w:id="18"/>
    <w:p w14:paraId="7676B3F4" w14:textId="77777777" w:rsidR="003854AC" w:rsidRPr="00DE5C95" w:rsidRDefault="003854AC" w:rsidP="00DE5C95">
      <w:pPr>
        <w:ind w:left="1134" w:right="1183"/>
        <w:jc w:val="both"/>
        <w:rPr>
          <w:rFonts w:ascii="Swis721 Cn BT Roman" w:eastAsia="Arial" w:hAnsi="Swis721 Cn BT Roman"/>
          <w:color w:val="241F1F"/>
          <w:sz w:val="14"/>
        </w:rPr>
      </w:pPr>
      <w:r w:rsidRPr="00DE5C95">
        <w:rPr>
          <w:rFonts w:ascii="Swis721 Cn BT Roman" w:eastAsia="Arial" w:hAnsi="Swis721 Cn BT Roman"/>
          <w:color w:val="241F1F"/>
          <w:sz w:val="14"/>
        </w:rPr>
        <w:t>(*) Valores de EC95 iguales a 1,96*RMSEz que han sido aproximados 2*RMSEz para obtener valores más generales.</w:t>
      </w:r>
    </w:p>
    <w:p w14:paraId="42E29BF7" w14:textId="77777777" w:rsidR="003854AC" w:rsidRPr="003854AC" w:rsidRDefault="003854AC" w:rsidP="003854AC">
      <w:pPr>
        <w:ind w:left="709"/>
        <w:jc w:val="both"/>
        <w:rPr>
          <w:rFonts w:ascii="Swis721 Cn BT Roman" w:eastAsia="Arial" w:hAnsi="Swis721 Cn BT Roman"/>
          <w:color w:val="241F1F"/>
        </w:rPr>
      </w:pPr>
    </w:p>
    <w:p w14:paraId="0A86242E" w14:textId="77777777" w:rsidR="003854AC" w:rsidRDefault="003854AC" w:rsidP="00DE5C95">
      <w:pPr>
        <w:jc w:val="both"/>
        <w:rPr>
          <w:rFonts w:ascii="Swis721 Cn BT Roman" w:eastAsia="Arial" w:hAnsi="Swis721 Cn BT Roman"/>
          <w:color w:val="241F1F"/>
        </w:rPr>
      </w:pPr>
      <w:r>
        <w:rPr>
          <w:rFonts w:ascii="Swis721 Cn BT Roman" w:eastAsia="Arial" w:hAnsi="Swis721 Cn BT Roman"/>
          <w:color w:val="241F1F"/>
        </w:rPr>
        <w:t>Se r</w:t>
      </w:r>
      <w:r w:rsidR="00362C2B">
        <w:rPr>
          <w:rFonts w:ascii="Swis721 Cn BT Roman" w:eastAsia="Arial" w:hAnsi="Swis721 Cn BT Roman"/>
          <w:color w:val="241F1F"/>
        </w:rPr>
        <w:t xml:space="preserve">ealizó </w:t>
      </w:r>
      <w:r w:rsidRPr="003854AC">
        <w:rPr>
          <w:rFonts w:ascii="Swis721 Cn BT Roman" w:eastAsia="Arial" w:hAnsi="Swis721 Cn BT Roman"/>
          <w:color w:val="241F1F"/>
        </w:rPr>
        <w:t>la inspección s</w:t>
      </w:r>
      <w:bookmarkStart w:id="19" w:name="_Hlk37692882"/>
      <w:r w:rsidR="00362C2B">
        <w:rPr>
          <w:rFonts w:ascii="Swis721 Cn BT Roman" w:eastAsia="Arial" w:hAnsi="Swis721 Cn BT Roman"/>
          <w:color w:val="241F1F"/>
        </w:rPr>
        <w:t>obre todo el conjunto de datos, d</w:t>
      </w:r>
      <w:r>
        <w:rPr>
          <w:rFonts w:ascii="Swis721 Cn BT Roman" w:eastAsia="Arial" w:hAnsi="Swis721 Cn BT Roman"/>
          <w:color w:val="241F1F"/>
        </w:rPr>
        <w:t xml:space="preserve">e acuerdo con el área </w:t>
      </w:r>
      <w:r w:rsidRPr="003854AC">
        <w:rPr>
          <w:rFonts w:ascii="Swis721 Cn BT Roman" w:eastAsia="Arial" w:hAnsi="Swis721 Cn BT Roman"/>
          <w:color w:val="241F1F"/>
        </w:rPr>
        <w:t xml:space="preserve">y espaciado de Grilla/Malla del proyecto, </w:t>
      </w:r>
      <w:r>
        <w:rPr>
          <w:rFonts w:ascii="Swis721 Cn BT Roman" w:eastAsia="Arial" w:hAnsi="Swis721 Cn BT Roman"/>
          <w:color w:val="241F1F"/>
        </w:rPr>
        <w:t xml:space="preserve">se </w:t>
      </w:r>
      <w:r w:rsidRPr="003854AC">
        <w:rPr>
          <w:rFonts w:ascii="Swis721 Cn BT Roman" w:eastAsia="Arial" w:hAnsi="Swis721 Cn BT Roman"/>
          <w:color w:val="241F1F"/>
        </w:rPr>
        <w:t>defin</w:t>
      </w:r>
      <w:r>
        <w:rPr>
          <w:rFonts w:ascii="Swis721 Cn BT Roman" w:eastAsia="Arial" w:hAnsi="Swis721 Cn BT Roman"/>
          <w:color w:val="241F1F"/>
        </w:rPr>
        <w:t>e</w:t>
      </w:r>
      <w:r w:rsidRPr="003854AC">
        <w:rPr>
          <w:rFonts w:ascii="Swis721 Cn BT Roman" w:eastAsia="Arial" w:hAnsi="Swis721 Cn BT Roman"/>
          <w:color w:val="241F1F"/>
        </w:rPr>
        <w:t xml:space="preserve"> </w:t>
      </w:r>
      <w:r w:rsidR="00362C2B">
        <w:rPr>
          <w:rFonts w:ascii="Swis721 Cn BT Roman" w:eastAsia="Arial" w:hAnsi="Swis721 Cn BT Roman"/>
          <w:color w:val="241F1F"/>
        </w:rPr>
        <w:t xml:space="preserve">el uso de </w:t>
      </w:r>
      <w:r w:rsidRPr="003854AC">
        <w:rPr>
          <w:rFonts w:ascii="Swis721 Cn BT Roman" w:eastAsia="Arial" w:hAnsi="Swis721 Cn BT Roman"/>
          <w:color w:val="BFBFBF" w:themeColor="background1" w:themeShade="BF"/>
        </w:rPr>
        <w:t>xxxx puntos</w:t>
      </w:r>
      <w:r w:rsidRPr="003854AC">
        <w:rPr>
          <w:rFonts w:ascii="Swis721 Cn BT Roman" w:eastAsia="Arial" w:hAnsi="Swis721 Cn BT Roman"/>
          <w:color w:val="241F1F"/>
        </w:rPr>
        <w:t xml:space="preserve">, </w:t>
      </w:r>
      <w:r>
        <w:rPr>
          <w:rFonts w:ascii="Swis721 Cn BT Roman" w:eastAsia="Arial" w:hAnsi="Swis721 Cn BT Roman"/>
          <w:color w:val="241F1F"/>
        </w:rPr>
        <w:t xml:space="preserve">distribuidos </w:t>
      </w:r>
      <w:r w:rsidR="00CE23B5">
        <w:rPr>
          <w:rFonts w:ascii="Swis721 Cn BT Roman" w:eastAsia="Arial" w:hAnsi="Swis721 Cn BT Roman"/>
          <w:color w:val="241F1F"/>
        </w:rPr>
        <w:t>uniformemente</w:t>
      </w:r>
      <w:r>
        <w:rPr>
          <w:rFonts w:ascii="Swis721 Cn BT Roman" w:eastAsia="Arial" w:hAnsi="Swis721 Cn BT Roman"/>
          <w:color w:val="241F1F"/>
        </w:rPr>
        <w:t xml:space="preserve"> sobre el área de cubrimiento y en zonas </w:t>
      </w:r>
      <w:r w:rsidRPr="003854AC">
        <w:rPr>
          <w:rFonts w:ascii="Swis721 Cn BT Roman" w:eastAsia="Arial" w:hAnsi="Swis721 Cn BT Roman"/>
          <w:color w:val="241F1F"/>
        </w:rPr>
        <w:t>alejadas de cambios bruscos de pendiente líneas de ruptura</w:t>
      </w:r>
      <w:bookmarkEnd w:id="19"/>
      <w:r w:rsidR="00362C2B">
        <w:rPr>
          <w:rFonts w:ascii="Swis721 Cn BT Roman" w:eastAsia="Arial" w:hAnsi="Swis721 Cn BT Roman"/>
          <w:color w:val="241F1F"/>
        </w:rPr>
        <w:t>, entre otros elementos determinantes en la forma del terreno</w:t>
      </w:r>
      <w:r>
        <w:rPr>
          <w:rFonts w:ascii="Swis721 Cn BT Roman" w:eastAsia="Arial" w:hAnsi="Swis721 Cn BT Roman"/>
          <w:color w:val="241F1F"/>
        </w:rPr>
        <w:t>.</w:t>
      </w:r>
    </w:p>
    <w:p w14:paraId="5726BD32" w14:textId="77777777" w:rsidR="008A5C50" w:rsidRDefault="008A5C50" w:rsidP="00DE5C95">
      <w:pPr>
        <w:jc w:val="both"/>
        <w:rPr>
          <w:rFonts w:ascii="Swis721 Cn BT Roman" w:eastAsia="Arial" w:hAnsi="Swis721 Cn BT Roman"/>
          <w:color w:val="241F1F"/>
        </w:rPr>
      </w:pPr>
    </w:p>
    <w:p w14:paraId="043501C2" w14:textId="77777777" w:rsidR="003854AC" w:rsidRPr="003854AC" w:rsidRDefault="003854AC" w:rsidP="00DE5C95">
      <w:pPr>
        <w:jc w:val="both"/>
        <w:rPr>
          <w:rFonts w:ascii="Swis721 Cn BT Roman" w:eastAsia="Arial" w:hAnsi="Swis721 Cn BT Roman"/>
          <w:color w:val="241F1F"/>
        </w:rPr>
      </w:pPr>
      <w:r>
        <w:rPr>
          <w:rFonts w:ascii="Swis721 Cn BT Roman" w:eastAsia="Arial" w:hAnsi="Swis721 Cn BT Roman"/>
          <w:color w:val="241F1F"/>
        </w:rPr>
        <w:t>Los puntos tomados para la validación cumplen con l</w:t>
      </w:r>
      <w:r w:rsidRPr="003854AC">
        <w:rPr>
          <w:rFonts w:ascii="Swis721 Cn BT Roman" w:eastAsia="Arial" w:hAnsi="Swis721 Cn BT Roman"/>
          <w:color w:val="241F1F"/>
        </w:rPr>
        <w:t>as características mínimas que deben incluir</w:t>
      </w:r>
      <w:r w:rsidR="00CA278D">
        <w:rPr>
          <w:rFonts w:ascii="Swis721 Cn BT Roman" w:eastAsia="Arial" w:hAnsi="Swis721 Cn BT Roman"/>
          <w:color w:val="241F1F"/>
        </w:rPr>
        <w:t>, tener</w:t>
      </w:r>
      <w:r w:rsidRPr="003854AC">
        <w:rPr>
          <w:rFonts w:ascii="Swis721 Cn BT Roman" w:eastAsia="Arial" w:hAnsi="Swis721 Cn BT Roman"/>
          <w:color w:val="241F1F"/>
        </w:rPr>
        <w:t xml:space="preserve"> el mismo origen de proyección o sistema de referencia del </w:t>
      </w:r>
      <w:r w:rsidR="00CA278D">
        <w:rPr>
          <w:rFonts w:ascii="Swis721 Cn BT Roman" w:eastAsia="Arial" w:hAnsi="Swis721 Cn BT Roman"/>
          <w:color w:val="241F1F"/>
        </w:rPr>
        <w:t xml:space="preserve">modelo digital de terreno </w:t>
      </w:r>
      <w:r w:rsidRPr="003854AC">
        <w:rPr>
          <w:rFonts w:ascii="Swis721 Cn BT Roman" w:eastAsia="Arial" w:hAnsi="Swis721 Cn BT Roman"/>
          <w:color w:val="241F1F"/>
        </w:rPr>
        <w:t>a validar, coordenadas ajustadas para la época (Para puntos del consolidado del IGAC) y sus hojas descriptivas.</w:t>
      </w:r>
    </w:p>
    <w:p w14:paraId="009113BF" w14:textId="77777777" w:rsidR="003854AC" w:rsidRPr="003854AC" w:rsidRDefault="003854AC" w:rsidP="003854AC">
      <w:pPr>
        <w:ind w:left="709"/>
        <w:jc w:val="both"/>
        <w:rPr>
          <w:rFonts w:ascii="Swis721 Cn BT Roman" w:eastAsia="Arial" w:hAnsi="Swis721 Cn BT Roman"/>
          <w:color w:val="241F1F"/>
        </w:rPr>
      </w:pPr>
    </w:p>
    <w:p w14:paraId="58AF3690" w14:textId="77777777" w:rsidR="003854AC" w:rsidRPr="003854AC" w:rsidRDefault="003854AC" w:rsidP="00DE5C95">
      <w:pPr>
        <w:jc w:val="both"/>
        <w:rPr>
          <w:rFonts w:ascii="Swis721 Cn BT Roman" w:eastAsia="Arial" w:hAnsi="Swis721 Cn BT Roman"/>
          <w:color w:val="241F1F"/>
        </w:rPr>
      </w:pPr>
      <w:r w:rsidRPr="003854AC">
        <w:rPr>
          <w:rFonts w:ascii="Swis721 Cn BT Roman" w:eastAsia="Arial" w:hAnsi="Swis721 Cn BT Roman"/>
          <w:color w:val="241F1F"/>
        </w:rPr>
        <w:t xml:space="preserve">Con esta información, </w:t>
      </w:r>
      <w:r>
        <w:rPr>
          <w:rFonts w:ascii="Swis721 Cn BT Roman" w:eastAsia="Arial" w:hAnsi="Swis721 Cn BT Roman"/>
          <w:color w:val="241F1F"/>
        </w:rPr>
        <w:t xml:space="preserve">se evaluó </w:t>
      </w:r>
      <w:r w:rsidRPr="003854AC">
        <w:rPr>
          <w:rFonts w:ascii="Swis721 Cn BT Roman" w:eastAsia="Arial" w:hAnsi="Swis721 Cn BT Roman"/>
          <w:color w:val="241F1F"/>
        </w:rPr>
        <w:t xml:space="preserve">la altura de </w:t>
      </w:r>
      <w:r w:rsidR="00CA278D">
        <w:rPr>
          <w:rFonts w:ascii="Swis721 Cn BT Roman" w:eastAsia="Arial" w:hAnsi="Swis721 Cn BT Roman"/>
          <w:color w:val="241F1F"/>
        </w:rPr>
        <w:t xml:space="preserve">cada </w:t>
      </w:r>
      <w:r w:rsidR="00CA278D" w:rsidRPr="003854AC">
        <w:rPr>
          <w:rFonts w:ascii="Swis721 Cn BT Roman" w:eastAsia="Arial" w:hAnsi="Swis721 Cn BT Roman"/>
          <w:color w:val="241F1F"/>
        </w:rPr>
        <w:t>punto</w:t>
      </w:r>
      <w:r w:rsidRPr="003854AC">
        <w:rPr>
          <w:rFonts w:ascii="Swis721 Cn BT Roman" w:eastAsia="Arial" w:hAnsi="Swis721 Cn BT Roman"/>
          <w:color w:val="241F1F"/>
        </w:rPr>
        <w:t xml:space="preserve"> obtenido del modelo digital de terreno contra el valor que se considera como verdadero, así:</w:t>
      </w:r>
    </w:p>
    <w:p w14:paraId="54CD2AA6" w14:textId="77777777" w:rsidR="003854AC" w:rsidRPr="003854AC" w:rsidRDefault="003854AC" w:rsidP="003854AC">
      <w:pPr>
        <w:ind w:left="709"/>
        <w:jc w:val="both"/>
        <w:rPr>
          <w:rFonts w:ascii="Swis721 Cn BT Roman" w:eastAsia="Arial" w:hAnsi="Swis721 Cn BT Roman"/>
          <w:color w:val="241F1F"/>
        </w:rPr>
      </w:pPr>
    </w:p>
    <w:p w14:paraId="5DE9FCAB" w14:textId="77777777" w:rsidR="003854AC" w:rsidRPr="003854AC" w:rsidRDefault="00000000" w:rsidP="003854AC">
      <w:pPr>
        <w:ind w:left="709"/>
        <w:jc w:val="both"/>
        <w:rPr>
          <w:rFonts w:ascii="Swis721 Cn BT Roman" w:eastAsia="Arial" w:hAnsi="Swis721 Cn BT Roman"/>
          <w:color w:val="241F1F"/>
        </w:rPr>
      </w:pPr>
      <m:oMathPara>
        <m:oMath>
          <m:sSub>
            <m:sSubPr>
              <m:ctrlPr>
                <w:rPr>
                  <w:rFonts w:ascii="Cambria Math" w:eastAsia="Arial" w:hAnsi="Cambria Math"/>
                  <w:color w:val="241F1F"/>
                </w:rPr>
              </m:ctrlPr>
            </m:sSubPr>
            <m:e>
              <m:r>
                <w:rPr>
                  <w:rFonts w:ascii="Cambria Math" w:eastAsia="Arial" w:hAnsi="Cambria Math"/>
                  <w:color w:val="241F1F"/>
                </w:rPr>
                <m:t>RMSE</m:t>
              </m:r>
            </m:e>
            <m:sub>
              <m:r>
                <w:rPr>
                  <w:rFonts w:ascii="Cambria Math" w:eastAsia="Arial" w:hAnsi="Cambria Math"/>
                  <w:color w:val="241F1F"/>
                </w:rPr>
                <m:t>z</m:t>
              </m:r>
            </m:sub>
          </m:sSub>
          <m:r>
            <m:rPr>
              <m:sty m:val="p"/>
            </m:rPr>
            <w:rPr>
              <w:rFonts w:ascii="Cambria Math" w:eastAsia="Arial" w:hAnsi="Cambria Math"/>
              <w:color w:val="241F1F"/>
            </w:rPr>
            <m:t>=</m:t>
          </m:r>
          <m:rad>
            <m:radPr>
              <m:ctrlPr>
                <w:rPr>
                  <w:rFonts w:ascii="Cambria Math" w:eastAsia="Arial" w:hAnsi="Cambria Math"/>
                  <w:color w:val="241F1F"/>
                </w:rPr>
              </m:ctrlPr>
            </m:radPr>
            <m:deg>
              <m:r>
                <m:rPr>
                  <m:sty m:val="p"/>
                </m:rPr>
                <w:rPr>
                  <w:rFonts w:ascii="Cambria Math" w:eastAsia="Arial" w:hAnsi="Cambria Math"/>
                  <w:color w:val="241F1F"/>
                </w:rPr>
                <m:t>2</m:t>
              </m:r>
            </m:deg>
            <m:e>
              <m:f>
                <m:fPr>
                  <m:ctrlPr>
                    <w:rPr>
                      <w:rFonts w:ascii="Cambria Math" w:eastAsia="Arial" w:hAnsi="Cambria Math"/>
                      <w:color w:val="241F1F"/>
                    </w:rPr>
                  </m:ctrlPr>
                </m:fPr>
                <m:num>
                  <m:nary>
                    <m:naryPr>
                      <m:chr m:val="∑"/>
                      <m:limLoc m:val="undOvr"/>
                      <m:subHide m:val="1"/>
                      <m:supHide m:val="1"/>
                      <m:ctrlPr>
                        <w:rPr>
                          <w:rFonts w:ascii="Cambria Math" w:eastAsia="Arial" w:hAnsi="Cambria Math"/>
                          <w:color w:val="241F1F"/>
                        </w:rPr>
                      </m:ctrlPr>
                    </m:naryPr>
                    <m:sub/>
                    <m:sup/>
                    <m:e>
                      <m:sSup>
                        <m:sSupPr>
                          <m:ctrlPr>
                            <w:rPr>
                              <w:rFonts w:ascii="Cambria Math" w:eastAsia="Arial" w:hAnsi="Cambria Math"/>
                              <w:color w:val="241F1F"/>
                            </w:rPr>
                          </m:ctrlPr>
                        </m:sSupPr>
                        <m:e>
                          <m:d>
                            <m:dPr>
                              <m:ctrlPr>
                                <w:rPr>
                                  <w:rFonts w:ascii="Cambria Math" w:eastAsia="Arial" w:hAnsi="Cambria Math"/>
                                  <w:color w:val="241F1F"/>
                                </w:rPr>
                              </m:ctrlPr>
                            </m:dPr>
                            <m:e>
                              <m:sSub>
                                <m:sSubPr>
                                  <m:ctrlPr>
                                    <w:rPr>
                                      <w:rFonts w:ascii="Cambria Math" w:eastAsia="Arial" w:hAnsi="Cambria Math"/>
                                      <w:color w:val="241F1F"/>
                                    </w:rPr>
                                  </m:ctrlPr>
                                </m:sSubPr>
                                <m:e>
                                  <m:r>
                                    <w:rPr>
                                      <w:rFonts w:ascii="Cambria Math" w:eastAsia="Arial" w:hAnsi="Cambria Math"/>
                                      <w:color w:val="241F1F"/>
                                    </w:rPr>
                                    <m:t>Z</m:t>
                                  </m:r>
                                </m:e>
                                <m:sub>
                                  <m:r>
                                    <w:rPr>
                                      <w:rFonts w:ascii="Cambria Math" w:eastAsia="Arial" w:hAnsi="Cambria Math"/>
                                      <w:color w:val="241F1F"/>
                                    </w:rPr>
                                    <m:t>datosi</m:t>
                                  </m:r>
                                </m:sub>
                              </m:sSub>
                              <m:r>
                                <m:rPr>
                                  <m:sty m:val="p"/>
                                </m:rPr>
                                <w:rPr>
                                  <w:rFonts w:ascii="Cambria Math" w:eastAsia="Arial" w:hAnsi="Cambria Math"/>
                                  <w:color w:val="241F1F"/>
                                </w:rPr>
                                <m:t>-</m:t>
                              </m:r>
                              <m:sSub>
                                <m:sSubPr>
                                  <m:ctrlPr>
                                    <w:rPr>
                                      <w:rFonts w:ascii="Cambria Math" w:eastAsia="Arial" w:hAnsi="Cambria Math"/>
                                      <w:color w:val="241F1F"/>
                                    </w:rPr>
                                  </m:ctrlPr>
                                </m:sSubPr>
                                <m:e>
                                  <m:r>
                                    <w:rPr>
                                      <w:rFonts w:ascii="Cambria Math" w:eastAsia="Arial" w:hAnsi="Cambria Math"/>
                                      <w:color w:val="241F1F"/>
                                    </w:rPr>
                                    <m:t>Z</m:t>
                                  </m:r>
                                </m:e>
                                <m:sub>
                                  <m:r>
                                    <w:rPr>
                                      <w:rFonts w:ascii="Cambria Math" w:eastAsia="Arial" w:hAnsi="Cambria Math"/>
                                      <w:color w:val="241F1F"/>
                                    </w:rPr>
                                    <m:t>controli</m:t>
                                  </m:r>
                                </m:sub>
                              </m:sSub>
                            </m:e>
                          </m:d>
                        </m:e>
                        <m:sup>
                          <m:r>
                            <m:rPr>
                              <m:sty m:val="p"/>
                            </m:rPr>
                            <w:rPr>
                              <w:rFonts w:ascii="Cambria Math" w:eastAsia="Arial" w:hAnsi="Cambria Math"/>
                              <w:color w:val="241F1F"/>
                            </w:rPr>
                            <m:t>2</m:t>
                          </m:r>
                        </m:sup>
                      </m:sSup>
                    </m:e>
                  </m:nary>
                </m:num>
                <m:den>
                  <m:r>
                    <w:rPr>
                      <w:rFonts w:ascii="Cambria Math" w:eastAsia="Arial" w:hAnsi="Cambria Math"/>
                      <w:color w:val="241F1F"/>
                    </w:rPr>
                    <m:t>n</m:t>
                  </m:r>
                </m:den>
              </m:f>
            </m:e>
          </m:rad>
        </m:oMath>
      </m:oMathPara>
    </w:p>
    <w:p w14:paraId="748F0835" w14:textId="77777777" w:rsidR="003854AC" w:rsidRPr="003854AC" w:rsidRDefault="003854AC" w:rsidP="003854AC">
      <w:pPr>
        <w:ind w:left="709"/>
        <w:jc w:val="both"/>
        <w:rPr>
          <w:rFonts w:ascii="Swis721 Cn BT Roman" w:eastAsia="Arial" w:hAnsi="Swis721 Cn BT Roman"/>
          <w:color w:val="241F1F"/>
        </w:rPr>
      </w:pPr>
    </w:p>
    <w:p w14:paraId="2E3ABC29" w14:textId="77777777" w:rsidR="003854AC" w:rsidRPr="003854AC" w:rsidRDefault="003854AC" w:rsidP="003854AC">
      <w:pPr>
        <w:ind w:left="709"/>
        <w:jc w:val="both"/>
        <w:rPr>
          <w:rFonts w:ascii="Swis721 Cn BT Roman" w:eastAsia="Arial" w:hAnsi="Swis721 Cn BT Roman"/>
          <w:color w:val="241F1F"/>
        </w:rPr>
      </w:pPr>
      <w:r w:rsidRPr="003854AC">
        <w:rPr>
          <w:rFonts w:ascii="Swis721 Cn BT Roman" w:eastAsia="Arial" w:hAnsi="Swis721 Cn BT Roman"/>
          <w:color w:val="241F1F"/>
        </w:rPr>
        <w:t xml:space="preserve">En donde: </w:t>
      </w:r>
    </w:p>
    <w:p w14:paraId="1E5141BF" w14:textId="77777777" w:rsidR="00B628E6" w:rsidRPr="00B628E6" w:rsidRDefault="00B628E6" w:rsidP="00B628E6">
      <w:pPr>
        <w:numPr>
          <w:ilvl w:val="0"/>
          <w:numId w:val="21"/>
        </w:numPr>
        <w:jc w:val="both"/>
        <w:rPr>
          <w:rFonts w:ascii="Swis721 Cn BT Roman" w:eastAsia="Arial" w:hAnsi="Swis721 Cn BT Roman"/>
          <w:color w:val="241F1F"/>
          <w:lang w:val="es-ES"/>
        </w:rPr>
      </w:pPr>
      <w:r w:rsidRPr="00B628E6">
        <w:rPr>
          <w:rFonts w:ascii="Swis721 Cn BT Roman" w:eastAsia="Arial" w:hAnsi="Swis721 Cn BT Roman"/>
          <w:i/>
          <w:color w:val="241F1F"/>
          <w:lang w:val="es-ES"/>
        </w:rPr>
        <w:t>Z</w:t>
      </w:r>
      <w:r w:rsidRPr="00B628E6">
        <w:rPr>
          <w:rFonts w:ascii="Swis721 Cn BT Roman" w:eastAsia="Arial" w:hAnsi="Swis721 Cn BT Roman"/>
          <w:i/>
          <w:color w:val="241F1F"/>
          <w:vertAlign w:val="subscript"/>
          <w:lang w:val="es-ES"/>
        </w:rPr>
        <w:t>datoi</w:t>
      </w:r>
      <w:r w:rsidRPr="00B628E6">
        <w:rPr>
          <w:rFonts w:ascii="Swis721 Cn BT Roman" w:eastAsia="Arial" w:hAnsi="Swis721 Cn BT Roman"/>
          <w:color w:val="241F1F"/>
          <w:vertAlign w:val="subscript"/>
          <w:lang w:val="es-ES"/>
        </w:rPr>
        <w:t xml:space="preserve"> </w:t>
      </w:r>
      <w:r w:rsidRPr="00B628E6">
        <w:rPr>
          <w:rFonts w:ascii="Swis721 Cn BT Roman" w:eastAsia="Arial" w:hAnsi="Swis721 Cn BT Roman"/>
          <w:color w:val="241F1F"/>
          <w:lang w:val="es-ES"/>
        </w:rPr>
        <w:t>es la coordenada vertical del punto de control en el conjunto de datos;</w:t>
      </w:r>
    </w:p>
    <w:p w14:paraId="2E53EF7D" w14:textId="77777777" w:rsidR="00B628E6" w:rsidRPr="00B628E6" w:rsidRDefault="00B628E6" w:rsidP="00B628E6">
      <w:pPr>
        <w:numPr>
          <w:ilvl w:val="0"/>
          <w:numId w:val="21"/>
        </w:numPr>
        <w:jc w:val="both"/>
        <w:rPr>
          <w:rFonts w:ascii="Swis721 Cn BT Roman" w:eastAsia="Arial" w:hAnsi="Swis721 Cn BT Roman"/>
          <w:color w:val="241F1F"/>
          <w:lang w:val="es-ES"/>
        </w:rPr>
      </w:pPr>
      <w:r w:rsidRPr="00B628E6">
        <w:rPr>
          <w:rFonts w:ascii="Swis721 Cn BT Roman" w:eastAsia="Arial" w:hAnsi="Swis721 Cn BT Roman"/>
          <w:i/>
          <w:color w:val="241F1F"/>
          <w:lang w:val="es-ES"/>
        </w:rPr>
        <w:t>Z</w:t>
      </w:r>
      <w:r w:rsidRPr="00B628E6">
        <w:rPr>
          <w:rFonts w:ascii="Swis721 Cn BT Roman" w:eastAsia="Arial" w:hAnsi="Swis721 Cn BT Roman"/>
          <w:i/>
          <w:color w:val="241F1F"/>
          <w:vertAlign w:val="subscript"/>
          <w:lang w:val="es-ES"/>
        </w:rPr>
        <w:t>controli</w:t>
      </w:r>
      <w:r w:rsidRPr="00B628E6">
        <w:rPr>
          <w:rFonts w:ascii="Swis721 Cn BT Roman" w:eastAsia="Arial" w:hAnsi="Swis721 Cn BT Roman"/>
          <w:i/>
          <w:color w:val="241F1F"/>
          <w:lang w:val="es-ES"/>
        </w:rPr>
        <w:t xml:space="preserve"> </w:t>
      </w:r>
      <w:r w:rsidRPr="00B628E6">
        <w:rPr>
          <w:rFonts w:ascii="Swis721 Cn BT Roman" w:eastAsia="Arial" w:hAnsi="Swis721 Cn BT Roman"/>
          <w:color w:val="241F1F"/>
          <w:lang w:val="es-ES"/>
        </w:rPr>
        <w:t xml:space="preserve">es la coordenada vertical del punto de control en una fuente de mayor exactitud posicional. </w:t>
      </w:r>
    </w:p>
    <w:p w14:paraId="6517639A" w14:textId="77777777" w:rsidR="00B628E6" w:rsidRPr="00B628E6" w:rsidRDefault="00B628E6" w:rsidP="00B628E6">
      <w:pPr>
        <w:numPr>
          <w:ilvl w:val="0"/>
          <w:numId w:val="21"/>
        </w:numPr>
        <w:jc w:val="both"/>
        <w:rPr>
          <w:rFonts w:ascii="Swis721 Cn BT Roman" w:eastAsia="Arial" w:hAnsi="Swis721 Cn BT Roman"/>
          <w:color w:val="241F1F"/>
          <w:lang w:val="es-ES"/>
        </w:rPr>
      </w:pPr>
      <w:r w:rsidRPr="00B628E6">
        <w:rPr>
          <w:rFonts w:ascii="Swis721 Cn BT Roman" w:eastAsia="Arial" w:hAnsi="Swis721 Cn BT Roman"/>
          <w:i/>
          <w:color w:val="241F1F"/>
          <w:lang w:val="es-ES"/>
        </w:rPr>
        <w:lastRenderedPageBreak/>
        <w:t>n</w:t>
      </w:r>
      <w:r w:rsidRPr="00B628E6">
        <w:rPr>
          <w:rFonts w:ascii="Swis721 Cn BT Roman" w:eastAsia="Arial" w:hAnsi="Swis721 Cn BT Roman"/>
          <w:color w:val="241F1F"/>
          <w:lang w:val="es-ES"/>
        </w:rPr>
        <w:t xml:space="preserve"> es el número de puntos de control</w:t>
      </w:r>
      <w:r w:rsidRPr="00B628E6">
        <w:rPr>
          <w:rFonts w:ascii="Swis721 Cn BT Roman" w:eastAsia="Arial" w:hAnsi="Swis721 Cn BT Roman"/>
          <w:color w:val="241F1F"/>
          <w:vertAlign w:val="superscript"/>
          <w:lang w:val="es-ES"/>
        </w:rPr>
        <w:footnoteReference w:id="3"/>
      </w:r>
    </w:p>
    <w:p w14:paraId="4D54F8F1" w14:textId="77777777" w:rsidR="00DC5ADC" w:rsidRDefault="00B628E6" w:rsidP="00B628E6">
      <w:pPr>
        <w:ind w:left="709"/>
        <w:jc w:val="both"/>
        <w:rPr>
          <w:rFonts w:ascii="Swis721 Cn BT Roman" w:eastAsia="Arial" w:hAnsi="Swis721 Cn BT Roman"/>
          <w:color w:val="241F1F"/>
          <w:lang w:val="es-ES"/>
        </w:rPr>
      </w:pPr>
      <w:r w:rsidRPr="00B628E6">
        <w:rPr>
          <w:rFonts w:ascii="Swis721 Cn BT Roman" w:eastAsia="Arial" w:hAnsi="Swis721 Cn BT Roman"/>
          <w:color w:val="241F1F"/>
          <w:lang w:val="es-ES"/>
        </w:rPr>
        <w:t xml:space="preserve">El valor de </w:t>
      </w:r>
      <w:r w:rsidRPr="00B628E6">
        <w:rPr>
          <w:rFonts w:ascii="Swis721 Cn BT Roman" w:eastAsia="Arial" w:hAnsi="Swis721 Cn BT Roman"/>
          <w:i/>
          <w:color w:val="241F1F"/>
          <w:lang w:val="es-ES"/>
        </w:rPr>
        <w:t xml:space="preserve">n </w:t>
      </w:r>
      <w:r w:rsidRPr="00B628E6">
        <w:rPr>
          <w:rFonts w:ascii="Swis721 Cn BT Roman" w:eastAsia="Arial" w:hAnsi="Swis721 Cn BT Roman"/>
          <w:color w:val="241F1F"/>
          <w:lang w:val="es-ES"/>
        </w:rPr>
        <w:t>está en función del área a evaluar y el espaciado de grilla/malla del proyecto.</w:t>
      </w:r>
    </w:p>
    <w:p w14:paraId="4FDF01E7" w14:textId="77777777" w:rsidR="00B628E6" w:rsidRDefault="00B628E6" w:rsidP="004E0415">
      <w:pPr>
        <w:ind w:left="709"/>
        <w:jc w:val="both"/>
        <w:rPr>
          <w:rFonts w:ascii="Swis721 Cn BT Roman" w:eastAsia="Arial" w:hAnsi="Swis721 Cn BT Roman"/>
          <w:color w:val="241F1F"/>
        </w:rPr>
      </w:pPr>
    </w:p>
    <w:p w14:paraId="3958D848" w14:textId="77777777" w:rsidR="004D710C" w:rsidRDefault="004D710C" w:rsidP="00DE5C95">
      <w:pPr>
        <w:jc w:val="both"/>
        <w:rPr>
          <w:rFonts w:ascii="Swis721 Cn BT Roman" w:eastAsia="Arial" w:hAnsi="Swis721 Cn BT Roman"/>
          <w:color w:val="241F1F"/>
        </w:rPr>
      </w:pPr>
      <w:r>
        <w:rPr>
          <w:rFonts w:ascii="Swis721 Cn BT Roman" w:eastAsia="Arial" w:hAnsi="Swis721 Cn BT Roman"/>
          <w:color w:val="241F1F"/>
        </w:rPr>
        <w:t xml:space="preserve">A partir de la información obtenida de </w:t>
      </w:r>
      <w:r w:rsidR="009E3639" w:rsidRPr="009E3639">
        <w:rPr>
          <w:rFonts w:ascii="Swis721 Cn BT Roman" w:eastAsia="Arial" w:hAnsi="Swis721 Cn BT Roman"/>
          <w:color w:val="241F1F"/>
        </w:rPr>
        <w:t xml:space="preserve">puntos de </w:t>
      </w:r>
      <w:r w:rsidR="009E3639">
        <w:rPr>
          <w:rFonts w:ascii="Swis721 Cn BT Roman" w:eastAsia="Arial" w:hAnsi="Swis721 Cn BT Roman"/>
          <w:color w:val="241F1F"/>
        </w:rPr>
        <w:t>verificación</w:t>
      </w:r>
      <w:r w:rsidR="009E3639" w:rsidRPr="009E3639">
        <w:rPr>
          <w:rFonts w:ascii="Swis721 Cn BT Roman" w:eastAsia="Arial" w:hAnsi="Swis721 Cn BT Roman"/>
          <w:color w:val="241F1F"/>
        </w:rPr>
        <w:t>, s</w:t>
      </w:r>
      <w:r w:rsidR="00783AE7" w:rsidRPr="004D710C">
        <w:rPr>
          <w:rFonts w:ascii="Swis721 Cn BT Roman" w:eastAsia="Arial" w:hAnsi="Swis721 Cn BT Roman"/>
          <w:color w:val="241F1F"/>
        </w:rPr>
        <w:t>e</w:t>
      </w:r>
      <w:r w:rsidRPr="004D710C">
        <w:rPr>
          <w:rFonts w:ascii="Swis721 Cn BT Roman" w:eastAsia="Arial" w:hAnsi="Swis721 Cn BT Roman"/>
          <w:color w:val="241F1F"/>
        </w:rPr>
        <w:t xml:space="preserve"> obtuvo el siguiente resultado:</w:t>
      </w:r>
    </w:p>
    <w:p w14:paraId="206E0213" w14:textId="77777777" w:rsidR="00CE23B5" w:rsidRDefault="00CE23B5" w:rsidP="004D710C">
      <w:pPr>
        <w:ind w:left="709"/>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47"/>
        <w:gridCol w:w="4440"/>
      </w:tblGrid>
      <w:tr w:rsidR="00DE5C95" w14:paraId="103B996D" w14:textId="77777777" w:rsidTr="008A5C50">
        <w:trPr>
          <w:trHeight w:val="4416"/>
          <w:jc w:val="center"/>
        </w:trPr>
        <w:tc>
          <w:tcPr>
            <w:tcW w:w="947" w:type="dxa"/>
          </w:tcPr>
          <w:p w14:paraId="3752440E" w14:textId="77777777" w:rsidR="00DE5C95" w:rsidRDefault="00DE5C95" w:rsidP="004E0415">
            <w:pPr>
              <w:pStyle w:val="Prrafodelista"/>
              <w:ind w:left="0"/>
              <w:jc w:val="both"/>
              <w:rPr>
                <w:rFonts w:ascii="Swis721 Cn BT Roman" w:eastAsia="Arial" w:hAnsi="Swis721 Cn BT Roman"/>
                <w:color w:val="BFBFBF" w:themeColor="background1" w:themeShade="BF"/>
              </w:rPr>
            </w:pPr>
            <w:r w:rsidRPr="00CC733F">
              <w:rPr>
                <w:rFonts w:ascii="Gill Sans MT" w:hAnsi="Gill Sans MT"/>
                <w:b/>
                <w:bCs/>
                <w:color w:val="000000" w:themeColor="text1"/>
                <w:sz w:val="16"/>
                <w:szCs w:val="16"/>
              </w:rPr>
              <w:t>Tabla</w:t>
            </w:r>
            <w:r w:rsidR="008A5C50">
              <w:rPr>
                <w:rFonts w:ascii="Gill Sans MT" w:hAnsi="Gill Sans MT"/>
                <w:b/>
                <w:bCs/>
                <w:color w:val="000000" w:themeColor="text1"/>
                <w:sz w:val="16"/>
                <w:szCs w:val="16"/>
              </w:rPr>
              <w:t xml:space="preserve"> 3</w:t>
            </w:r>
            <w:r w:rsidRPr="00476E26">
              <w:rPr>
                <w:rFonts w:ascii="Gill Sans MT" w:eastAsia="Gill Sans MT" w:hAnsi="Gill Sans MT"/>
                <w:b/>
                <w:color w:val="241F1F"/>
                <w:sz w:val="18"/>
              </w:rPr>
              <w:t>.</w:t>
            </w:r>
            <w:r w:rsidRPr="00764BCB">
              <w:rPr>
                <w:rFonts w:ascii="Swis721 Cn BT Roman" w:hAnsi="Swis721 Cn BT Roman"/>
                <w:sz w:val="16"/>
                <w:szCs w:val="16"/>
              </w:rPr>
              <w:t xml:space="preserve"> Resultado RMS</w:t>
            </w:r>
            <w:r>
              <w:rPr>
                <w:rFonts w:ascii="Swis721 Cn BT Roman" w:hAnsi="Swis721 Cn BT Roman"/>
                <w:sz w:val="16"/>
                <w:szCs w:val="16"/>
              </w:rPr>
              <w:t>Ez</w:t>
            </w:r>
            <w:r w:rsidRPr="00476E26">
              <w:rPr>
                <w:noProof/>
                <w:lang w:eastAsia="es-CO"/>
              </w:rPr>
              <w:t xml:space="preserve">  </w:t>
            </w:r>
          </w:p>
        </w:tc>
        <w:tc>
          <w:tcPr>
            <w:tcW w:w="4440" w:type="dxa"/>
          </w:tcPr>
          <w:p w14:paraId="6A09ACEB" w14:textId="557E0B00" w:rsidR="00DE5C95" w:rsidRPr="00DE5C95" w:rsidRDefault="00DE5C95" w:rsidP="004E0415">
            <w:pPr>
              <w:pStyle w:val="Prrafodelista"/>
              <w:ind w:left="0"/>
              <w:jc w:val="both"/>
              <w:rPr>
                <w:rFonts w:ascii="Swis721 Cn BT Roman" w:eastAsia="Arial" w:hAnsi="Swis721 Cn BT Roman"/>
                <w:color w:val="BFBFBF" w:themeColor="background1" w:themeShade="BF"/>
                <w:sz w:val="4"/>
                <w:szCs w:val="4"/>
              </w:rPr>
            </w:pPr>
          </w:p>
        </w:tc>
      </w:tr>
    </w:tbl>
    <w:p w14:paraId="5979AD35" w14:textId="77777777" w:rsidR="00677BE3" w:rsidRPr="00CF66B4" w:rsidRDefault="00677BE3" w:rsidP="004E0415">
      <w:pPr>
        <w:pStyle w:val="Prrafodelista"/>
        <w:ind w:left="709"/>
        <w:jc w:val="both"/>
        <w:rPr>
          <w:rFonts w:ascii="Swis721 Cn BT Roman" w:eastAsia="Arial" w:hAnsi="Swis721 Cn BT Roman"/>
          <w:color w:val="BFBFBF" w:themeColor="background1" w:themeShade="BF"/>
        </w:rPr>
      </w:pPr>
    </w:p>
    <w:p w14:paraId="2BF6B674" w14:textId="77777777" w:rsidR="00417EC4" w:rsidRDefault="00677BE3" w:rsidP="0066188A">
      <w:pPr>
        <w:jc w:val="both"/>
        <w:rPr>
          <w:rFonts w:ascii="Swis721 Cn BT Roman" w:eastAsia="Arial" w:hAnsi="Swis721 Cn BT Roman"/>
          <w:color w:val="241F1F"/>
        </w:rPr>
      </w:pPr>
      <w:r w:rsidRPr="00A24DF3">
        <w:rPr>
          <w:rFonts w:ascii="Swis721 Cn BT Roman" w:eastAsia="Arial" w:hAnsi="Swis721 Cn BT Roman"/>
          <w:color w:val="241F1F"/>
        </w:rPr>
        <w:t xml:space="preserve">El cálculo del error medio cuadrático arrojo un valor de </w:t>
      </w:r>
      <w:r w:rsidRPr="00DC5ADC">
        <w:rPr>
          <w:rFonts w:ascii="Swis721 Cn BT Roman" w:eastAsia="Arial" w:hAnsi="Swis721 Cn BT Roman"/>
          <w:b/>
          <w:color w:val="BFBFBF" w:themeColor="background1" w:themeShade="BF"/>
        </w:rPr>
        <w:t>1.055</w:t>
      </w:r>
      <w:r w:rsidRPr="00417EC4">
        <w:rPr>
          <w:rFonts w:ascii="Swis721 Cn BT Roman" w:eastAsia="Arial" w:hAnsi="Swis721 Cn BT Roman"/>
          <w:color w:val="BFBFBF" w:themeColor="background1" w:themeShade="BF"/>
        </w:rPr>
        <w:t xml:space="preserve">, </w:t>
      </w:r>
      <w:r w:rsidR="00417EC4" w:rsidRPr="00417EC4">
        <w:rPr>
          <w:rFonts w:ascii="Swis721 Cn BT Roman" w:eastAsia="Arial" w:hAnsi="Swis721 Cn BT Roman"/>
          <w:color w:val="BFBFBF" w:themeColor="background1" w:themeShade="BF"/>
        </w:rPr>
        <w:t>inferio</w:t>
      </w:r>
      <w:r w:rsidR="00417EC4">
        <w:rPr>
          <w:rFonts w:ascii="Swis721 Cn BT Roman" w:eastAsia="Arial" w:hAnsi="Swis721 Cn BT Roman"/>
          <w:color w:val="BFBFBF" w:themeColor="background1" w:themeShade="BF"/>
        </w:rPr>
        <w:t>r</w:t>
      </w:r>
      <w:r w:rsidR="00417EC4" w:rsidRPr="00417EC4">
        <w:rPr>
          <w:rFonts w:ascii="Swis721 Cn BT Roman" w:eastAsia="Arial" w:hAnsi="Swis721 Cn BT Roman"/>
          <w:color w:val="BFBFBF" w:themeColor="background1" w:themeShade="BF"/>
        </w:rPr>
        <w:t>/ superior</w:t>
      </w:r>
      <w:r w:rsidR="00417EC4">
        <w:rPr>
          <w:rFonts w:ascii="Swis721 Cn BT Roman" w:eastAsia="Arial" w:hAnsi="Swis721 Cn BT Roman"/>
          <w:color w:val="241F1F"/>
        </w:rPr>
        <w:t xml:space="preserve"> al permitido para la escala, por lo </w:t>
      </w:r>
      <w:r w:rsidR="00A907EE">
        <w:rPr>
          <w:rFonts w:ascii="Swis721 Cn BT Roman" w:eastAsia="Arial" w:hAnsi="Swis721 Cn BT Roman"/>
          <w:color w:val="241F1F"/>
        </w:rPr>
        <w:t>tanto,</w:t>
      </w:r>
      <w:r w:rsidR="00417EC4">
        <w:rPr>
          <w:rFonts w:ascii="Swis721 Cn BT Roman" w:eastAsia="Arial" w:hAnsi="Swis721 Cn BT Roman"/>
          <w:color w:val="241F1F"/>
        </w:rPr>
        <w:t xml:space="preserve"> el resulta de la validación de la exactitud absoluta en posición, es el siguiente:</w:t>
      </w:r>
    </w:p>
    <w:p w14:paraId="32C23EB5" w14:textId="77777777" w:rsidR="00417EC4" w:rsidRDefault="00417EC4" w:rsidP="004E0415">
      <w:pPr>
        <w:ind w:left="709"/>
        <w:jc w:val="both"/>
        <w:rPr>
          <w:rFonts w:ascii="Swis721 Cn BT Roman" w:eastAsia="Arial" w:hAnsi="Swis721 Cn BT Roman"/>
          <w:color w:val="241F1F"/>
        </w:rPr>
      </w:pPr>
    </w:p>
    <w:p w14:paraId="60EC72EE" w14:textId="77777777" w:rsidR="00677BE3" w:rsidRPr="00A24DF3" w:rsidRDefault="00677BE3" w:rsidP="0066188A">
      <w:pPr>
        <w:jc w:val="both"/>
        <w:rPr>
          <w:rFonts w:ascii="Swis721 Cn BT Roman" w:eastAsia="Arial" w:hAnsi="Swis721 Cn BT Roman"/>
          <w:color w:val="241F1F"/>
        </w:rPr>
      </w:pPr>
      <w:r w:rsidRPr="00CE23B5">
        <w:rPr>
          <w:rFonts w:ascii="Swis721 Cn BT Roman" w:eastAsia="Arial" w:hAnsi="Swis721 Cn BT Roman"/>
          <w:b/>
          <w:color w:val="241F1F"/>
        </w:rPr>
        <w:t xml:space="preserve">Tipo de Valor: </w:t>
      </w:r>
      <w:r w:rsidRPr="00A24DF3">
        <w:rPr>
          <w:rFonts w:ascii="Swis721 Cn BT Roman" w:eastAsia="Arial" w:hAnsi="Swis721 Cn BT Roman"/>
          <w:color w:val="241F1F"/>
        </w:rPr>
        <w:t>Real</w:t>
      </w:r>
    </w:p>
    <w:p w14:paraId="6A01F1BF" w14:textId="77777777" w:rsidR="00677BE3" w:rsidRPr="00A24DF3" w:rsidRDefault="00677BE3" w:rsidP="0066188A">
      <w:pPr>
        <w:jc w:val="both"/>
        <w:rPr>
          <w:rFonts w:ascii="Swis721 Cn BT Roman" w:eastAsia="Arial" w:hAnsi="Swis721 Cn BT Roman"/>
          <w:color w:val="241F1F"/>
        </w:rPr>
      </w:pPr>
      <w:r w:rsidRPr="00CE23B5">
        <w:rPr>
          <w:rFonts w:ascii="Swis721 Cn BT Roman" w:eastAsia="Arial" w:hAnsi="Swis721 Cn BT Roman"/>
          <w:b/>
          <w:color w:val="241F1F"/>
        </w:rPr>
        <w:t xml:space="preserve">Nivel de conformidad: </w:t>
      </w:r>
      <w:r w:rsidRPr="00A24DF3">
        <w:rPr>
          <w:rFonts w:ascii="Swis721 Cn BT Roman" w:eastAsia="Arial" w:hAnsi="Swis721 Cn BT Roman"/>
          <w:color w:val="241F1F"/>
        </w:rPr>
        <w:t>3 RMSEz –  6 Exac</w:t>
      </w:r>
      <w:r w:rsidR="003D54F3" w:rsidRPr="00A24DF3">
        <w:rPr>
          <w:rFonts w:ascii="Swis721 Cn BT Roman" w:eastAsia="Arial" w:hAnsi="Swis721 Cn BT Roman"/>
          <w:color w:val="241F1F"/>
        </w:rPr>
        <w:t>titud vertical de confianza 95%</w:t>
      </w:r>
    </w:p>
    <w:p w14:paraId="67A40BB2" w14:textId="77777777" w:rsidR="00DC5ADC" w:rsidRPr="00201754" w:rsidRDefault="00DC5ADC" w:rsidP="0066188A">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Resultado</w:t>
      </w:r>
      <w:r w:rsidRPr="00201754">
        <w:rPr>
          <w:rFonts w:ascii="Swis721 Cn BT Roman" w:eastAsia="Times New Roman" w:hAnsi="Swis721 Cn BT Roman" w:cs="Arial"/>
          <w:color w:val="000000"/>
          <w:lang w:eastAsia="es-ES_tradnl"/>
        </w:rPr>
        <w:t xml:space="preserve">: </w:t>
      </w:r>
      <w:r w:rsidRPr="00201754">
        <w:rPr>
          <w:rFonts w:ascii="Arial" w:eastAsia="Times New Roman" w:hAnsi="Arial" w:cs="Arial"/>
          <w:color w:val="AEAAAA" w:themeColor="background2" w:themeShade="BF"/>
          <w:lang w:eastAsia="es-ES_tradnl"/>
        </w:rPr>
        <w:t>&lt;</w:t>
      </w:r>
      <w:r w:rsidR="002861CB">
        <w:rPr>
          <w:rFonts w:ascii="Swis721 Cn BT Roman" w:eastAsia="Times New Roman" w:hAnsi="Swis721 Cn BT Roman" w:cs="Arial"/>
          <w:color w:val="AEAAAA" w:themeColor="background2" w:themeShade="BF"/>
          <w:lang w:eastAsia="es-ES_tradnl"/>
        </w:rPr>
        <w:t>Conforme</w:t>
      </w:r>
      <w:r w:rsidRPr="00201754">
        <w:rPr>
          <w:rFonts w:ascii="Swis721 Cn BT Roman" w:eastAsia="Times New Roman" w:hAnsi="Swis721 Cn BT Roman" w:cs="Arial"/>
          <w:color w:val="AEAAAA" w:themeColor="background2" w:themeShade="BF"/>
          <w:lang w:eastAsia="es-ES_tradnl"/>
        </w:rPr>
        <w:t>&gt;</w:t>
      </w:r>
    </w:p>
    <w:p w14:paraId="1B61874E" w14:textId="77777777" w:rsidR="00677BE3" w:rsidRDefault="00677BE3" w:rsidP="004E0415">
      <w:pPr>
        <w:ind w:left="709"/>
        <w:jc w:val="both"/>
        <w:rPr>
          <w:rFonts w:ascii="Gill Sans MT" w:eastAsia="Times New Roman" w:hAnsi="Gill Sans MT"/>
        </w:rPr>
      </w:pPr>
    </w:p>
    <w:p w14:paraId="0790746F" w14:textId="77777777" w:rsidR="00677BE3" w:rsidRPr="003D54F3" w:rsidRDefault="00677BE3" w:rsidP="00490756">
      <w:pPr>
        <w:pStyle w:val="Ttulo2"/>
        <w:numPr>
          <w:ilvl w:val="1"/>
          <w:numId w:val="32"/>
        </w:numPr>
        <w:ind w:left="709"/>
        <w:jc w:val="both"/>
      </w:pPr>
      <w:bookmarkStart w:id="20" w:name="_Toc54605094"/>
      <w:bookmarkStart w:id="21" w:name="_Toc61338166"/>
      <w:r w:rsidRPr="003D54F3">
        <w:t>Consistencia Lógica</w:t>
      </w:r>
      <w:bookmarkEnd w:id="20"/>
      <w:bookmarkEnd w:id="21"/>
    </w:p>
    <w:p w14:paraId="4BCF8989" w14:textId="77777777" w:rsidR="00677BE3" w:rsidRPr="00490756" w:rsidRDefault="00677BE3" w:rsidP="004E0415">
      <w:pPr>
        <w:ind w:left="709"/>
        <w:jc w:val="both"/>
        <w:rPr>
          <w:sz w:val="20"/>
        </w:rPr>
      </w:pPr>
    </w:p>
    <w:p w14:paraId="73DC23FC" w14:textId="77777777" w:rsidR="00362C2B" w:rsidRDefault="00362C2B" w:rsidP="0066188A">
      <w:pPr>
        <w:jc w:val="both"/>
        <w:rPr>
          <w:rFonts w:ascii="Swis721 Cn BT Roman" w:eastAsia="Arial" w:hAnsi="Swis721 Cn BT Roman"/>
          <w:color w:val="241F1F"/>
        </w:rPr>
      </w:pPr>
      <w:r>
        <w:rPr>
          <w:rFonts w:ascii="Swis721 Cn BT Roman" w:eastAsia="Arial" w:hAnsi="Swis721 Cn BT Roman"/>
          <w:color w:val="241F1F"/>
        </w:rPr>
        <w:t>En la validación de este elemento de calidad se v</w:t>
      </w:r>
      <w:r w:rsidRPr="00362C2B">
        <w:rPr>
          <w:rFonts w:ascii="Swis721 Cn BT Roman" w:eastAsia="Arial" w:hAnsi="Swis721 Cn BT Roman"/>
          <w:color w:val="241F1F"/>
        </w:rPr>
        <w:t>erifica</w:t>
      </w:r>
      <w:r>
        <w:rPr>
          <w:rFonts w:ascii="Swis721 Cn BT Roman" w:eastAsia="Arial" w:hAnsi="Swis721 Cn BT Roman"/>
          <w:color w:val="241F1F"/>
        </w:rPr>
        <w:t xml:space="preserve"> que el modelo</w:t>
      </w:r>
      <w:r w:rsidR="00FD1797">
        <w:rPr>
          <w:rFonts w:ascii="Swis721 Cn BT Roman" w:eastAsia="Arial" w:hAnsi="Swis721 Cn BT Roman"/>
          <w:color w:val="241F1F"/>
        </w:rPr>
        <w:t xml:space="preserve"> digital de terreno permita</w:t>
      </w:r>
      <w:r>
        <w:rPr>
          <w:rFonts w:ascii="Swis721 Cn BT Roman" w:eastAsia="Arial" w:hAnsi="Swis721 Cn BT Roman"/>
          <w:color w:val="241F1F"/>
        </w:rPr>
        <w:t xml:space="preserve"> ver </w:t>
      </w:r>
      <w:r w:rsidRPr="00362C2B">
        <w:rPr>
          <w:rFonts w:ascii="Swis721 Cn BT Roman" w:eastAsia="Arial" w:hAnsi="Swis721 Cn BT Roman"/>
          <w:color w:val="241F1F"/>
        </w:rPr>
        <w:t>la consistencia en la definición del terreno sin la presencia de saltos</w:t>
      </w:r>
      <w:r>
        <w:rPr>
          <w:rFonts w:ascii="Swis721 Cn BT Roman" w:eastAsia="Arial" w:hAnsi="Swis721 Cn BT Roman"/>
          <w:color w:val="241F1F"/>
        </w:rPr>
        <w:t xml:space="preserve"> </w:t>
      </w:r>
      <w:r w:rsidRPr="00362C2B">
        <w:rPr>
          <w:rFonts w:ascii="Swis721 Cn BT Roman" w:eastAsia="Arial" w:hAnsi="Swis721 Cn BT Roman"/>
          <w:color w:val="241F1F"/>
        </w:rPr>
        <w:t>o discontinuidad. Esto se realiza mediante observación estereoscópica o análisis</w:t>
      </w:r>
      <w:r>
        <w:rPr>
          <w:rFonts w:ascii="Swis721 Cn BT Roman" w:eastAsia="Arial" w:hAnsi="Swis721 Cn BT Roman"/>
          <w:color w:val="241F1F"/>
        </w:rPr>
        <w:t xml:space="preserve"> </w:t>
      </w:r>
      <w:r w:rsidRPr="00362C2B">
        <w:rPr>
          <w:rFonts w:ascii="Swis721 Cn BT Roman" w:eastAsia="Arial" w:hAnsi="Swis721 Cn BT Roman"/>
          <w:color w:val="241F1F"/>
        </w:rPr>
        <w:t>espacial según la fuente de los datos de la interpolación.</w:t>
      </w:r>
    </w:p>
    <w:p w14:paraId="5F5D64DE" w14:textId="77777777" w:rsidR="00677BE3" w:rsidRDefault="00677BE3" w:rsidP="004E0415">
      <w:pPr>
        <w:ind w:left="709"/>
        <w:jc w:val="both"/>
      </w:pPr>
    </w:p>
    <w:p w14:paraId="1CF38F43" w14:textId="77777777" w:rsidR="00677BE3" w:rsidRPr="0066188A" w:rsidRDefault="00677BE3" w:rsidP="00490756">
      <w:pPr>
        <w:pStyle w:val="Ttulo2"/>
        <w:numPr>
          <w:ilvl w:val="2"/>
          <w:numId w:val="32"/>
        </w:numPr>
        <w:ind w:left="709"/>
        <w:jc w:val="both"/>
        <w:rPr>
          <w:sz w:val="24"/>
        </w:rPr>
      </w:pPr>
      <w:bookmarkStart w:id="22" w:name="_Toc54605095"/>
      <w:bookmarkStart w:id="23" w:name="_Toc61338167"/>
      <w:r w:rsidRPr="0066188A">
        <w:rPr>
          <w:sz w:val="24"/>
        </w:rPr>
        <w:t>Consistencia Conceptual</w:t>
      </w:r>
      <w:bookmarkEnd w:id="22"/>
      <w:bookmarkEnd w:id="23"/>
    </w:p>
    <w:p w14:paraId="46CBC56C" w14:textId="77777777" w:rsidR="00677BE3" w:rsidRPr="0066188A" w:rsidRDefault="00677BE3" w:rsidP="004E0415">
      <w:pPr>
        <w:ind w:left="709"/>
        <w:jc w:val="both"/>
        <w:rPr>
          <w:sz w:val="22"/>
        </w:rPr>
      </w:pPr>
    </w:p>
    <w:p w14:paraId="12619009" w14:textId="77777777" w:rsidR="00677BE3" w:rsidRPr="0066188A" w:rsidRDefault="00677BE3" w:rsidP="00490756">
      <w:pPr>
        <w:pStyle w:val="Ttulo2"/>
        <w:numPr>
          <w:ilvl w:val="3"/>
          <w:numId w:val="32"/>
        </w:numPr>
        <w:ind w:left="1134" w:hanging="1134"/>
        <w:jc w:val="both"/>
        <w:rPr>
          <w:sz w:val="24"/>
        </w:rPr>
      </w:pPr>
      <w:bookmarkStart w:id="24" w:name="_Toc54605096"/>
      <w:bookmarkStart w:id="25" w:name="_Toc61338168"/>
      <w:r w:rsidRPr="0066188A">
        <w:rPr>
          <w:sz w:val="24"/>
        </w:rPr>
        <w:t>Resolución Espacial</w:t>
      </w:r>
      <w:bookmarkEnd w:id="24"/>
      <w:bookmarkEnd w:id="25"/>
    </w:p>
    <w:p w14:paraId="43DF6DE7" w14:textId="77777777" w:rsidR="00677BE3" w:rsidRPr="00467D9B" w:rsidRDefault="00677BE3" w:rsidP="004E0415">
      <w:pPr>
        <w:ind w:left="709"/>
        <w:jc w:val="both"/>
        <w:rPr>
          <w:sz w:val="20"/>
        </w:rPr>
      </w:pPr>
    </w:p>
    <w:p w14:paraId="6D881F71" w14:textId="77777777" w:rsidR="00677BE3" w:rsidRDefault="00292B46" w:rsidP="0066188A">
      <w:pPr>
        <w:jc w:val="both"/>
        <w:rPr>
          <w:rFonts w:ascii="Swis721 Cn BT Roman" w:eastAsia="Arial" w:hAnsi="Swis721 Cn BT Roman"/>
          <w:color w:val="241F1F"/>
        </w:rPr>
      </w:pPr>
      <w:r w:rsidRPr="00292B46">
        <w:rPr>
          <w:rFonts w:ascii="Swis721 Cn BT Roman" w:eastAsia="Arial" w:hAnsi="Swis721 Cn BT Roman"/>
          <w:color w:val="241F1F"/>
        </w:rPr>
        <w:lastRenderedPageBreak/>
        <w:t>El modelo digital del terreno se obtiene por interpolación de datos de elevación</w:t>
      </w:r>
      <w:r>
        <w:rPr>
          <w:rFonts w:ascii="Swis721 Cn BT Roman" w:eastAsia="Arial" w:hAnsi="Swis721 Cn BT Roman"/>
          <w:color w:val="241F1F"/>
        </w:rPr>
        <w:t xml:space="preserve"> </w:t>
      </w:r>
      <w:r w:rsidRPr="00292B46">
        <w:rPr>
          <w:rFonts w:ascii="Swis721 Cn BT Roman" w:eastAsia="Arial" w:hAnsi="Swis721 Cn BT Roman"/>
          <w:color w:val="241F1F"/>
        </w:rPr>
        <w:t>capturados por diferentes métodos. La resolución se define por el paso de malla o</w:t>
      </w:r>
      <w:r>
        <w:rPr>
          <w:rFonts w:ascii="Swis721 Cn BT Roman" w:eastAsia="Arial" w:hAnsi="Swis721 Cn BT Roman"/>
          <w:color w:val="241F1F"/>
        </w:rPr>
        <w:t xml:space="preserve"> </w:t>
      </w:r>
      <w:r w:rsidRPr="00292B46">
        <w:rPr>
          <w:rFonts w:ascii="Swis721 Cn BT Roman" w:eastAsia="Arial" w:hAnsi="Swis721 Cn BT Roman"/>
          <w:color w:val="241F1F"/>
        </w:rPr>
        <w:t>distancia de mues</w:t>
      </w:r>
      <w:r>
        <w:rPr>
          <w:rFonts w:ascii="Swis721 Cn BT Roman" w:eastAsia="Arial" w:hAnsi="Swis721 Cn BT Roman"/>
          <w:color w:val="241F1F"/>
        </w:rPr>
        <w:t xml:space="preserve">treo de las alturas del terreno; las cuales deben cumplir con un espaciado </w:t>
      </w:r>
      <w:r w:rsidR="00876A9B">
        <w:rPr>
          <w:rFonts w:ascii="Swis721 Cn BT Roman" w:eastAsia="Arial" w:hAnsi="Swis721 Cn BT Roman"/>
          <w:color w:val="241F1F"/>
        </w:rPr>
        <w:t>mínimo</w:t>
      </w:r>
      <w:r>
        <w:rPr>
          <w:rFonts w:ascii="Swis721 Cn BT Roman" w:eastAsia="Arial" w:hAnsi="Swis721 Cn BT Roman"/>
          <w:color w:val="241F1F"/>
        </w:rPr>
        <w:t xml:space="preserve"> de </w:t>
      </w:r>
      <w:r w:rsidR="00876A9B">
        <w:rPr>
          <w:rFonts w:ascii="Swis721 Cn BT Roman" w:eastAsia="Arial" w:hAnsi="Swis721 Cn BT Roman"/>
          <w:color w:val="241F1F"/>
        </w:rPr>
        <w:t>acuerdo</w:t>
      </w:r>
      <w:r>
        <w:rPr>
          <w:rFonts w:ascii="Swis721 Cn BT Roman" w:eastAsia="Arial" w:hAnsi="Swis721 Cn BT Roman"/>
          <w:color w:val="241F1F"/>
        </w:rPr>
        <w:t xml:space="preserve"> con la escala </w:t>
      </w:r>
      <w:r w:rsidR="00467D9B">
        <w:rPr>
          <w:rFonts w:ascii="Swis721 Cn BT Roman" w:eastAsia="Arial" w:hAnsi="Swis721 Cn BT Roman"/>
          <w:color w:val="241F1F"/>
        </w:rPr>
        <w:t>(V</w:t>
      </w:r>
      <w:r w:rsidR="00817907" w:rsidRPr="00CC733F">
        <w:rPr>
          <w:rFonts w:ascii="Swis721 Cn BT Roman" w:eastAsia="Arial" w:hAnsi="Swis721 Cn BT Roman"/>
          <w:color w:val="241F1F"/>
        </w:rPr>
        <w:t xml:space="preserve">er tabla </w:t>
      </w:r>
      <w:r w:rsidR="00490756">
        <w:rPr>
          <w:rFonts w:ascii="Swis721 Cn BT Roman" w:eastAsia="Arial" w:hAnsi="Swis721 Cn BT Roman"/>
          <w:color w:val="241F1F"/>
        </w:rPr>
        <w:t>4</w:t>
      </w:r>
      <w:r w:rsidR="00817907" w:rsidRPr="00CC733F">
        <w:rPr>
          <w:rFonts w:ascii="Swis721 Cn BT Roman" w:eastAsia="Arial" w:hAnsi="Swis721 Cn BT Roman"/>
          <w:color w:val="241F1F"/>
        </w:rPr>
        <w:t>)</w:t>
      </w:r>
      <w:r w:rsidR="00677BE3" w:rsidRPr="00CC733F">
        <w:rPr>
          <w:rFonts w:ascii="Swis721 Cn BT Roman" w:eastAsia="Arial" w:hAnsi="Swis721 Cn BT Roman"/>
          <w:color w:val="241F1F"/>
        </w:rPr>
        <w:t>.</w:t>
      </w:r>
    </w:p>
    <w:p w14:paraId="1A2B1ACE" w14:textId="77777777" w:rsidR="0066188A" w:rsidRDefault="0066188A" w:rsidP="0066188A">
      <w:pPr>
        <w:jc w:val="both"/>
        <w:rPr>
          <w:rFonts w:ascii="Swis721 Cn BT Roman" w:eastAsia="Arial" w:hAnsi="Swis721 Cn BT Roman"/>
          <w:color w:val="241F1F"/>
        </w:rPr>
      </w:pPr>
    </w:p>
    <w:tbl>
      <w:tblPr>
        <w:tblW w:w="5270" w:type="dxa"/>
        <w:jc w:val="center"/>
        <w:tblBorders>
          <w:top w:val="single" w:sz="4" w:space="0" w:color="auto"/>
          <w:bottom w:val="single" w:sz="4" w:space="0" w:color="auto"/>
        </w:tblBorders>
        <w:tblLook w:val="04A0" w:firstRow="1" w:lastRow="0" w:firstColumn="1" w:lastColumn="0" w:noHBand="0" w:noVBand="1"/>
      </w:tblPr>
      <w:tblGrid>
        <w:gridCol w:w="1251"/>
        <w:gridCol w:w="2083"/>
        <w:gridCol w:w="1936"/>
      </w:tblGrid>
      <w:tr w:rsidR="0066188A" w:rsidRPr="00220666" w14:paraId="4B61E1AD" w14:textId="77777777" w:rsidTr="00490756">
        <w:trPr>
          <w:trHeight w:val="51"/>
          <w:jc w:val="center"/>
        </w:trPr>
        <w:tc>
          <w:tcPr>
            <w:tcW w:w="1251" w:type="dxa"/>
            <w:shd w:val="clear" w:color="auto" w:fill="auto"/>
          </w:tcPr>
          <w:p w14:paraId="02B001EB" w14:textId="77777777" w:rsidR="0066188A" w:rsidRPr="00220666" w:rsidRDefault="0066188A" w:rsidP="0022535B">
            <w:pPr>
              <w:ind w:left="709"/>
              <w:jc w:val="both"/>
              <w:rPr>
                <w:rFonts w:ascii="Swis721 Cn BT Roman" w:eastAsia="Arial" w:hAnsi="Swis721 Cn BT Roman"/>
                <w:color w:val="241F1F"/>
                <w:sz w:val="14"/>
                <w:szCs w:val="14"/>
              </w:rPr>
            </w:pPr>
          </w:p>
        </w:tc>
        <w:tc>
          <w:tcPr>
            <w:tcW w:w="2083" w:type="dxa"/>
            <w:tcBorders>
              <w:bottom w:val="single" w:sz="4" w:space="0" w:color="auto"/>
            </w:tcBorders>
            <w:shd w:val="clear" w:color="auto" w:fill="auto"/>
            <w:vAlign w:val="center"/>
          </w:tcPr>
          <w:p w14:paraId="354646E0" w14:textId="77777777" w:rsidR="0066188A" w:rsidRPr="00220666" w:rsidRDefault="0066188A" w:rsidP="0022535B">
            <w:pPr>
              <w:ind w:left="709"/>
              <w:jc w:val="both"/>
              <w:rPr>
                <w:rFonts w:ascii="Swis721 Cn BT Roman" w:eastAsia="Arial" w:hAnsi="Swis721 Cn BT Roman"/>
                <w:color w:val="241F1F"/>
                <w:sz w:val="14"/>
                <w:szCs w:val="14"/>
              </w:rPr>
            </w:pPr>
          </w:p>
        </w:tc>
        <w:tc>
          <w:tcPr>
            <w:tcW w:w="1936" w:type="dxa"/>
            <w:tcBorders>
              <w:bottom w:val="single" w:sz="4" w:space="0" w:color="auto"/>
            </w:tcBorders>
            <w:shd w:val="clear" w:color="auto" w:fill="auto"/>
            <w:noWrap/>
            <w:vAlign w:val="center"/>
          </w:tcPr>
          <w:p w14:paraId="6419C330" w14:textId="77777777" w:rsidR="0066188A" w:rsidRPr="00220666" w:rsidRDefault="0066188A" w:rsidP="0022535B">
            <w:pPr>
              <w:ind w:left="709"/>
              <w:jc w:val="both"/>
              <w:rPr>
                <w:rFonts w:ascii="Swis721 Cn BT Roman" w:eastAsia="Arial" w:hAnsi="Swis721 Cn BT Roman"/>
                <w:color w:val="241F1F"/>
                <w:sz w:val="14"/>
                <w:szCs w:val="14"/>
              </w:rPr>
            </w:pPr>
          </w:p>
        </w:tc>
      </w:tr>
      <w:tr w:rsidR="0066188A" w:rsidRPr="003854AC" w14:paraId="19367D7D" w14:textId="77777777" w:rsidTr="00490756">
        <w:trPr>
          <w:trHeight w:val="175"/>
          <w:jc w:val="center"/>
        </w:trPr>
        <w:tc>
          <w:tcPr>
            <w:tcW w:w="1251" w:type="dxa"/>
            <w:vMerge w:val="restart"/>
            <w:shd w:val="clear" w:color="auto" w:fill="auto"/>
          </w:tcPr>
          <w:p w14:paraId="051B9081" w14:textId="77777777" w:rsidR="0066188A" w:rsidRPr="00476E26" w:rsidRDefault="0066188A" w:rsidP="0066188A">
            <w:pPr>
              <w:rPr>
                <w:rFonts w:ascii="Gill Sans MT" w:eastAsia="Calibri" w:hAnsi="Gill Sans MT" w:cs="Arial"/>
                <w:lang w:eastAsia="es-CO"/>
              </w:rPr>
            </w:pPr>
            <w:r w:rsidRPr="00CC733F">
              <w:rPr>
                <w:rFonts w:ascii="Gill Sans MT" w:eastAsia="Gill Sans MT" w:hAnsi="Gill Sans MT"/>
                <w:b/>
                <w:color w:val="000000" w:themeColor="text1"/>
                <w:sz w:val="18"/>
              </w:rPr>
              <w:t xml:space="preserve">Tabla </w:t>
            </w:r>
            <w:r w:rsidR="00490756">
              <w:rPr>
                <w:rFonts w:ascii="Gill Sans MT" w:eastAsia="Gill Sans MT" w:hAnsi="Gill Sans MT"/>
                <w:b/>
                <w:color w:val="000000" w:themeColor="text1"/>
                <w:sz w:val="18"/>
              </w:rPr>
              <w:t>4</w:t>
            </w:r>
            <w:r w:rsidRPr="00CC733F">
              <w:rPr>
                <w:rFonts w:ascii="Gill Sans MT" w:eastAsia="Gill Sans MT" w:hAnsi="Gill Sans MT"/>
                <w:b/>
                <w:color w:val="000000" w:themeColor="text1"/>
                <w:sz w:val="18"/>
              </w:rPr>
              <w:t>.</w:t>
            </w:r>
            <w:r w:rsidRPr="00CC733F">
              <w:rPr>
                <w:rFonts w:ascii="Arial" w:hAnsi="Arial" w:cs="Arial"/>
                <w:color w:val="000000" w:themeColor="text1"/>
                <w:sz w:val="16"/>
                <w:szCs w:val="16"/>
              </w:rPr>
              <w:t xml:space="preserve"> </w:t>
            </w:r>
            <w:r w:rsidRPr="00B8301A">
              <w:rPr>
                <w:rFonts w:ascii="Swis721 Cn BT Roman" w:hAnsi="Swis721 Cn BT Roman"/>
                <w:sz w:val="16"/>
                <w:szCs w:val="16"/>
              </w:rPr>
              <w:t>Espaciado máximo del MDT Grilla/Malla</w:t>
            </w:r>
            <w:r>
              <w:rPr>
                <w:rFonts w:ascii="Arial" w:hAnsi="Arial" w:cs="Arial"/>
                <w:sz w:val="16"/>
                <w:szCs w:val="16"/>
              </w:rPr>
              <w:t xml:space="preserve"> </w:t>
            </w:r>
            <w:r w:rsidRPr="00CF66B4">
              <w:rPr>
                <w:rFonts w:ascii="Swis721 Cn BT Roman" w:eastAsia="Arial" w:hAnsi="Swis721 Cn BT Roman"/>
                <w:color w:val="BFBFBF" w:themeColor="background1" w:themeShade="BF"/>
              </w:rPr>
              <w:t>&lt;señalar según la escala&gt;</w:t>
            </w:r>
          </w:p>
          <w:p w14:paraId="0D83527F" w14:textId="77777777" w:rsidR="0066188A" w:rsidRPr="003854AC" w:rsidRDefault="0066188A" w:rsidP="0022535B">
            <w:pPr>
              <w:ind w:left="709"/>
              <w:jc w:val="both"/>
              <w:rPr>
                <w:rFonts w:ascii="Swis721 Cn BT Roman" w:eastAsia="Arial" w:hAnsi="Swis721 Cn BT Roman"/>
                <w:color w:val="241F1F"/>
              </w:rPr>
            </w:pPr>
          </w:p>
        </w:tc>
        <w:tc>
          <w:tcPr>
            <w:tcW w:w="2083" w:type="dxa"/>
            <w:tcBorders>
              <w:top w:val="single" w:sz="4" w:space="0" w:color="auto"/>
              <w:bottom w:val="single" w:sz="4" w:space="0" w:color="auto"/>
            </w:tcBorders>
            <w:shd w:val="clear" w:color="auto" w:fill="auto"/>
            <w:vAlign w:val="center"/>
          </w:tcPr>
          <w:p w14:paraId="02009D5E" w14:textId="77777777" w:rsidR="0066188A" w:rsidRPr="00220666" w:rsidRDefault="0066188A" w:rsidP="0022535B">
            <w:pPr>
              <w:jc w:val="center"/>
              <w:rPr>
                <w:rFonts w:ascii="Gill Sans MT" w:eastAsia="Arial" w:hAnsi="Gill Sans MT"/>
                <w:b/>
                <w:color w:val="241F1F"/>
                <w:sz w:val="20"/>
              </w:rPr>
            </w:pPr>
            <w:r w:rsidRPr="00220666">
              <w:rPr>
                <w:rFonts w:ascii="Gill Sans MT" w:eastAsia="Arial" w:hAnsi="Gill Sans MT"/>
                <w:b/>
                <w:color w:val="241F1F"/>
                <w:sz w:val="20"/>
              </w:rPr>
              <w:t>Producto</w:t>
            </w:r>
          </w:p>
        </w:tc>
        <w:tc>
          <w:tcPr>
            <w:tcW w:w="1936" w:type="dxa"/>
            <w:tcBorders>
              <w:top w:val="single" w:sz="4" w:space="0" w:color="auto"/>
              <w:bottom w:val="single" w:sz="4" w:space="0" w:color="auto"/>
            </w:tcBorders>
            <w:shd w:val="clear" w:color="auto" w:fill="auto"/>
            <w:noWrap/>
            <w:vAlign w:val="center"/>
            <w:hideMark/>
          </w:tcPr>
          <w:p w14:paraId="6CA1E0B5" w14:textId="77777777" w:rsidR="0066188A" w:rsidRPr="00220666" w:rsidRDefault="0066188A" w:rsidP="0022535B">
            <w:pPr>
              <w:jc w:val="center"/>
              <w:rPr>
                <w:rFonts w:ascii="Gill Sans MT" w:eastAsia="Arial" w:hAnsi="Gill Sans MT"/>
                <w:b/>
                <w:color w:val="241F1F"/>
                <w:sz w:val="20"/>
              </w:rPr>
            </w:pPr>
            <w:r w:rsidRPr="0066188A">
              <w:rPr>
                <w:rFonts w:ascii="Gill Sans MT" w:eastAsia="Arial" w:hAnsi="Gill Sans MT"/>
                <w:b/>
                <w:color w:val="241F1F"/>
                <w:sz w:val="20"/>
              </w:rPr>
              <w:t>Espaciado máximo de Grilla/Malla</w:t>
            </w:r>
            <w:r>
              <w:rPr>
                <w:rFonts w:ascii="Gill Sans MT" w:eastAsia="Arial" w:hAnsi="Gill Sans MT"/>
                <w:b/>
                <w:color w:val="241F1F"/>
                <w:sz w:val="20"/>
              </w:rPr>
              <w:t xml:space="preserve"> </w:t>
            </w:r>
            <w:r w:rsidRPr="0066188A">
              <w:rPr>
                <w:rFonts w:ascii="Gill Sans MT" w:eastAsia="Arial" w:hAnsi="Gill Sans MT"/>
                <w:b/>
                <w:color w:val="241F1F"/>
                <w:sz w:val="20"/>
              </w:rPr>
              <w:t>(m)</w:t>
            </w:r>
          </w:p>
        </w:tc>
      </w:tr>
      <w:tr w:rsidR="0066188A" w:rsidRPr="003854AC" w14:paraId="31831412" w14:textId="77777777" w:rsidTr="00490756">
        <w:trPr>
          <w:trHeight w:val="236"/>
          <w:jc w:val="center"/>
        </w:trPr>
        <w:tc>
          <w:tcPr>
            <w:tcW w:w="1251" w:type="dxa"/>
            <w:vMerge/>
            <w:shd w:val="clear" w:color="auto" w:fill="auto"/>
          </w:tcPr>
          <w:p w14:paraId="5A78E705" w14:textId="77777777" w:rsidR="0066188A" w:rsidRPr="003854AC" w:rsidRDefault="0066188A" w:rsidP="0022535B">
            <w:pPr>
              <w:ind w:left="709"/>
              <w:jc w:val="both"/>
              <w:rPr>
                <w:rFonts w:ascii="Swis721 Cn BT Roman" w:eastAsia="Arial" w:hAnsi="Swis721 Cn BT Roman"/>
                <w:color w:val="241F1F"/>
              </w:rPr>
            </w:pPr>
          </w:p>
        </w:tc>
        <w:tc>
          <w:tcPr>
            <w:tcW w:w="2083" w:type="dxa"/>
            <w:tcBorders>
              <w:top w:val="single" w:sz="4" w:space="0" w:color="auto"/>
              <w:bottom w:val="single" w:sz="4" w:space="0" w:color="auto"/>
            </w:tcBorders>
            <w:shd w:val="clear" w:color="auto" w:fill="auto"/>
            <w:vAlign w:val="center"/>
          </w:tcPr>
          <w:p w14:paraId="6B439703" w14:textId="77777777" w:rsidR="0066188A" w:rsidRPr="0066188A" w:rsidRDefault="0066188A" w:rsidP="0022535B">
            <w:pPr>
              <w:jc w:val="center"/>
              <w:rPr>
                <w:rFonts w:ascii="Gill Sans MT" w:eastAsia="Arial" w:hAnsi="Gill Sans MT"/>
                <w:color w:val="241F1F"/>
                <w:sz w:val="20"/>
              </w:rPr>
            </w:pPr>
            <w:r w:rsidRPr="0066188A">
              <w:rPr>
                <w:rFonts w:ascii="Gill Sans MT" w:eastAsia="Arial" w:hAnsi="Gill Sans MT"/>
                <w:color w:val="241F1F"/>
                <w:sz w:val="20"/>
              </w:rPr>
              <w:t>MDT1</w:t>
            </w:r>
          </w:p>
        </w:tc>
        <w:tc>
          <w:tcPr>
            <w:tcW w:w="1936" w:type="dxa"/>
            <w:tcBorders>
              <w:top w:val="single" w:sz="4" w:space="0" w:color="auto"/>
              <w:bottom w:val="single" w:sz="4" w:space="0" w:color="auto"/>
            </w:tcBorders>
            <w:shd w:val="clear" w:color="auto" w:fill="auto"/>
            <w:noWrap/>
            <w:vAlign w:val="center"/>
            <w:hideMark/>
          </w:tcPr>
          <w:p w14:paraId="1B053305" w14:textId="77777777" w:rsidR="0066188A" w:rsidRPr="00220666" w:rsidRDefault="0066188A" w:rsidP="0022535B">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1</w:t>
            </w:r>
          </w:p>
        </w:tc>
      </w:tr>
      <w:tr w:rsidR="0066188A" w:rsidRPr="003854AC" w14:paraId="1DF839DD" w14:textId="77777777" w:rsidTr="00490756">
        <w:trPr>
          <w:trHeight w:val="236"/>
          <w:jc w:val="center"/>
        </w:trPr>
        <w:tc>
          <w:tcPr>
            <w:tcW w:w="1251" w:type="dxa"/>
            <w:vMerge/>
            <w:shd w:val="clear" w:color="auto" w:fill="auto"/>
          </w:tcPr>
          <w:p w14:paraId="0CA5B46F" w14:textId="77777777" w:rsidR="0066188A" w:rsidRPr="003854AC" w:rsidRDefault="0066188A" w:rsidP="0022535B">
            <w:pPr>
              <w:ind w:left="709"/>
              <w:jc w:val="both"/>
              <w:rPr>
                <w:rFonts w:ascii="Swis721 Cn BT Roman" w:eastAsia="Arial" w:hAnsi="Swis721 Cn BT Roman"/>
                <w:color w:val="241F1F"/>
              </w:rPr>
            </w:pPr>
          </w:p>
        </w:tc>
        <w:tc>
          <w:tcPr>
            <w:tcW w:w="2083" w:type="dxa"/>
            <w:tcBorders>
              <w:top w:val="single" w:sz="4" w:space="0" w:color="auto"/>
              <w:bottom w:val="single" w:sz="4" w:space="0" w:color="auto"/>
            </w:tcBorders>
            <w:shd w:val="clear" w:color="auto" w:fill="auto"/>
            <w:vAlign w:val="center"/>
          </w:tcPr>
          <w:p w14:paraId="4C07BB26" w14:textId="77777777" w:rsidR="0066188A" w:rsidRPr="0066188A" w:rsidRDefault="0066188A" w:rsidP="0022535B">
            <w:pPr>
              <w:jc w:val="center"/>
              <w:rPr>
                <w:rFonts w:ascii="Gill Sans MT" w:eastAsia="Arial" w:hAnsi="Gill Sans MT"/>
                <w:color w:val="241F1F"/>
                <w:sz w:val="20"/>
              </w:rPr>
            </w:pPr>
            <w:r w:rsidRPr="0066188A">
              <w:rPr>
                <w:rFonts w:ascii="Gill Sans MT" w:eastAsia="Arial" w:hAnsi="Gill Sans MT"/>
                <w:color w:val="241F1F"/>
                <w:sz w:val="20"/>
              </w:rPr>
              <w:t>MDT2</w:t>
            </w:r>
          </w:p>
        </w:tc>
        <w:tc>
          <w:tcPr>
            <w:tcW w:w="1936" w:type="dxa"/>
            <w:tcBorders>
              <w:top w:val="single" w:sz="4" w:space="0" w:color="auto"/>
              <w:bottom w:val="single" w:sz="4" w:space="0" w:color="auto"/>
            </w:tcBorders>
            <w:shd w:val="clear" w:color="auto" w:fill="auto"/>
            <w:noWrap/>
            <w:vAlign w:val="center"/>
            <w:hideMark/>
          </w:tcPr>
          <w:p w14:paraId="5FA37CD1" w14:textId="77777777" w:rsidR="0066188A" w:rsidRPr="00220666" w:rsidRDefault="0066188A" w:rsidP="0022535B">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2</w:t>
            </w:r>
          </w:p>
        </w:tc>
      </w:tr>
      <w:tr w:rsidR="0066188A" w:rsidRPr="003854AC" w14:paraId="6A81400B" w14:textId="77777777" w:rsidTr="00490756">
        <w:trPr>
          <w:trHeight w:val="236"/>
          <w:jc w:val="center"/>
        </w:trPr>
        <w:tc>
          <w:tcPr>
            <w:tcW w:w="1251" w:type="dxa"/>
            <w:vMerge/>
            <w:shd w:val="clear" w:color="auto" w:fill="auto"/>
          </w:tcPr>
          <w:p w14:paraId="56D0A841" w14:textId="77777777" w:rsidR="0066188A" w:rsidRPr="003854AC" w:rsidRDefault="0066188A" w:rsidP="0022535B">
            <w:pPr>
              <w:ind w:left="709"/>
              <w:jc w:val="both"/>
              <w:rPr>
                <w:rFonts w:ascii="Swis721 Cn BT Roman" w:eastAsia="Arial" w:hAnsi="Swis721 Cn BT Roman"/>
                <w:color w:val="241F1F"/>
              </w:rPr>
            </w:pPr>
          </w:p>
        </w:tc>
        <w:tc>
          <w:tcPr>
            <w:tcW w:w="2083" w:type="dxa"/>
            <w:tcBorders>
              <w:top w:val="single" w:sz="4" w:space="0" w:color="auto"/>
              <w:bottom w:val="single" w:sz="4" w:space="0" w:color="auto"/>
            </w:tcBorders>
            <w:shd w:val="clear" w:color="auto" w:fill="auto"/>
            <w:vAlign w:val="center"/>
          </w:tcPr>
          <w:p w14:paraId="1DD39EB5" w14:textId="77777777" w:rsidR="0066188A" w:rsidRPr="0066188A" w:rsidRDefault="0066188A" w:rsidP="0022535B">
            <w:pPr>
              <w:jc w:val="center"/>
              <w:rPr>
                <w:rFonts w:ascii="Gill Sans MT" w:eastAsia="Arial" w:hAnsi="Gill Sans MT"/>
                <w:color w:val="241F1F"/>
                <w:sz w:val="20"/>
              </w:rPr>
            </w:pPr>
            <w:r w:rsidRPr="0066188A">
              <w:rPr>
                <w:rFonts w:ascii="Gill Sans MT" w:eastAsia="Arial" w:hAnsi="Gill Sans MT"/>
                <w:color w:val="241F1F"/>
                <w:sz w:val="20"/>
              </w:rPr>
              <w:t>MDT5</w:t>
            </w:r>
          </w:p>
        </w:tc>
        <w:tc>
          <w:tcPr>
            <w:tcW w:w="1936" w:type="dxa"/>
            <w:tcBorders>
              <w:top w:val="single" w:sz="4" w:space="0" w:color="auto"/>
              <w:bottom w:val="single" w:sz="4" w:space="0" w:color="auto"/>
            </w:tcBorders>
            <w:shd w:val="clear" w:color="auto" w:fill="auto"/>
            <w:noWrap/>
            <w:vAlign w:val="center"/>
            <w:hideMark/>
          </w:tcPr>
          <w:p w14:paraId="5A7C381B" w14:textId="77777777" w:rsidR="0066188A" w:rsidRPr="00220666" w:rsidRDefault="0066188A" w:rsidP="0022535B">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5</w:t>
            </w:r>
          </w:p>
        </w:tc>
      </w:tr>
      <w:tr w:rsidR="0066188A" w:rsidRPr="003854AC" w14:paraId="7F8338E5" w14:textId="77777777" w:rsidTr="00490756">
        <w:trPr>
          <w:trHeight w:val="236"/>
          <w:jc w:val="center"/>
        </w:trPr>
        <w:tc>
          <w:tcPr>
            <w:tcW w:w="1251" w:type="dxa"/>
            <w:vMerge/>
            <w:shd w:val="clear" w:color="auto" w:fill="auto"/>
          </w:tcPr>
          <w:p w14:paraId="7B82D6D6" w14:textId="77777777" w:rsidR="0066188A" w:rsidRPr="003854AC" w:rsidRDefault="0066188A" w:rsidP="0022535B">
            <w:pPr>
              <w:ind w:left="709"/>
              <w:jc w:val="both"/>
              <w:rPr>
                <w:rFonts w:ascii="Swis721 Cn BT Roman" w:eastAsia="Arial" w:hAnsi="Swis721 Cn BT Roman"/>
                <w:color w:val="241F1F"/>
              </w:rPr>
            </w:pPr>
          </w:p>
        </w:tc>
        <w:tc>
          <w:tcPr>
            <w:tcW w:w="2083" w:type="dxa"/>
            <w:tcBorders>
              <w:top w:val="single" w:sz="4" w:space="0" w:color="auto"/>
              <w:bottom w:val="single" w:sz="4" w:space="0" w:color="auto"/>
            </w:tcBorders>
            <w:shd w:val="clear" w:color="auto" w:fill="auto"/>
            <w:vAlign w:val="center"/>
          </w:tcPr>
          <w:p w14:paraId="6578BEB6" w14:textId="77777777" w:rsidR="0066188A" w:rsidRPr="0066188A" w:rsidRDefault="0066188A" w:rsidP="0022535B">
            <w:pPr>
              <w:jc w:val="center"/>
              <w:rPr>
                <w:rFonts w:ascii="Gill Sans MT" w:eastAsia="Arial" w:hAnsi="Gill Sans MT"/>
                <w:color w:val="241F1F"/>
                <w:sz w:val="20"/>
              </w:rPr>
            </w:pPr>
            <w:r w:rsidRPr="0066188A">
              <w:rPr>
                <w:rFonts w:ascii="Gill Sans MT" w:eastAsia="Arial" w:hAnsi="Gill Sans MT"/>
                <w:color w:val="241F1F"/>
                <w:sz w:val="20"/>
              </w:rPr>
              <w:t>MDT10</w:t>
            </w:r>
          </w:p>
        </w:tc>
        <w:tc>
          <w:tcPr>
            <w:tcW w:w="1936" w:type="dxa"/>
            <w:tcBorders>
              <w:top w:val="single" w:sz="4" w:space="0" w:color="auto"/>
              <w:bottom w:val="single" w:sz="4" w:space="0" w:color="auto"/>
            </w:tcBorders>
            <w:shd w:val="clear" w:color="auto" w:fill="auto"/>
            <w:noWrap/>
            <w:vAlign w:val="center"/>
            <w:hideMark/>
          </w:tcPr>
          <w:p w14:paraId="64392667" w14:textId="77777777" w:rsidR="0066188A" w:rsidRPr="00220666" w:rsidRDefault="0066188A" w:rsidP="0022535B">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10</w:t>
            </w:r>
          </w:p>
        </w:tc>
      </w:tr>
      <w:tr w:rsidR="0066188A" w:rsidRPr="003854AC" w14:paraId="40560027" w14:textId="77777777" w:rsidTr="00490756">
        <w:trPr>
          <w:trHeight w:val="236"/>
          <w:jc w:val="center"/>
        </w:trPr>
        <w:tc>
          <w:tcPr>
            <w:tcW w:w="1251" w:type="dxa"/>
            <w:vMerge/>
            <w:shd w:val="clear" w:color="auto" w:fill="auto"/>
          </w:tcPr>
          <w:p w14:paraId="682AB694" w14:textId="77777777" w:rsidR="0066188A" w:rsidRPr="003854AC" w:rsidRDefault="0066188A" w:rsidP="0022535B">
            <w:pPr>
              <w:ind w:left="709"/>
              <w:jc w:val="both"/>
              <w:rPr>
                <w:rFonts w:ascii="Swis721 Cn BT Roman" w:eastAsia="Arial" w:hAnsi="Swis721 Cn BT Roman"/>
                <w:color w:val="241F1F"/>
              </w:rPr>
            </w:pPr>
          </w:p>
        </w:tc>
        <w:tc>
          <w:tcPr>
            <w:tcW w:w="2083" w:type="dxa"/>
            <w:tcBorders>
              <w:top w:val="single" w:sz="4" w:space="0" w:color="auto"/>
              <w:bottom w:val="single" w:sz="4" w:space="0" w:color="auto"/>
            </w:tcBorders>
            <w:shd w:val="clear" w:color="auto" w:fill="auto"/>
            <w:vAlign w:val="center"/>
          </w:tcPr>
          <w:p w14:paraId="49AB42AD" w14:textId="77777777" w:rsidR="0066188A" w:rsidRPr="0066188A" w:rsidRDefault="0066188A" w:rsidP="0022535B">
            <w:pPr>
              <w:jc w:val="center"/>
              <w:rPr>
                <w:rFonts w:ascii="Gill Sans MT" w:eastAsia="Arial" w:hAnsi="Gill Sans MT"/>
                <w:color w:val="241F1F"/>
                <w:sz w:val="20"/>
              </w:rPr>
            </w:pPr>
            <w:r w:rsidRPr="0066188A">
              <w:rPr>
                <w:rFonts w:ascii="Gill Sans MT" w:eastAsia="Arial" w:hAnsi="Gill Sans MT"/>
                <w:color w:val="241F1F"/>
                <w:sz w:val="20"/>
              </w:rPr>
              <w:t>MDT25</w:t>
            </w:r>
          </w:p>
        </w:tc>
        <w:tc>
          <w:tcPr>
            <w:tcW w:w="1936" w:type="dxa"/>
            <w:tcBorders>
              <w:top w:val="single" w:sz="4" w:space="0" w:color="auto"/>
              <w:bottom w:val="single" w:sz="4" w:space="0" w:color="auto"/>
            </w:tcBorders>
            <w:shd w:val="clear" w:color="auto" w:fill="auto"/>
            <w:noWrap/>
            <w:vAlign w:val="center"/>
            <w:hideMark/>
          </w:tcPr>
          <w:p w14:paraId="4A29CACD" w14:textId="77777777" w:rsidR="0066188A" w:rsidRPr="00220666" w:rsidRDefault="0066188A" w:rsidP="0022535B">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25</w:t>
            </w:r>
          </w:p>
        </w:tc>
      </w:tr>
      <w:tr w:rsidR="0066188A" w:rsidRPr="00220666" w14:paraId="0511E051" w14:textId="77777777" w:rsidTr="00490756">
        <w:trPr>
          <w:trHeight w:val="51"/>
          <w:jc w:val="center"/>
        </w:trPr>
        <w:tc>
          <w:tcPr>
            <w:tcW w:w="1251" w:type="dxa"/>
            <w:shd w:val="clear" w:color="auto" w:fill="auto"/>
          </w:tcPr>
          <w:p w14:paraId="3E509E4D" w14:textId="77777777" w:rsidR="0066188A" w:rsidRPr="00220666" w:rsidRDefault="0066188A" w:rsidP="0022535B">
            <w:pPr>
              <w:ind w:left="709"/>
              <w:jc w:val="both"/>
              <w:rPr>
                <w:rFonts w:ascii="Swis721 Cn BT Roman" w:eastAsia="Arial" w:hAnsi="Swis721 Cn BT Roman"/>
                <w:color w:val="241F1F"/>
                <w:sz w:val="14"/>
                <w:szCs w:val="14"/>
              </w:rPr>
            </w:pPr>
          </w:p>
        </w:tc>
        <w:tc>
          <w:tcPr>
            <w:tcW w:w="2083" w:type="dxa"/>
            <w:tcBorders>
              <w:top w:val="single" w:sz="4" w:space="0" w:color="auto"/>
            </w:tcBorders>
            <w:shd w:val="clear" w:color="auto" w:fill="auto"/>
            <w:vAlign w:val="center"/>
          </w:tcPr>
          <w:p w14:paraId="35D5CA69" w14:textId="77777777" w:rsidR="0066188A" w:rsidRPr="00220666" w:rsidRDefault="0066188A" w:rsidP="0022535B">
            <w:pPr>
              <w:ind w:left="709"/>
              <w:jc w:val="both"/>
              <w:rPr>
                <w:rFonts w:ascii="Swis721 Cn BT Roman" w:eastAsia="Arial" w:hAnsi="Swis721 Cn BT Roman"/>
                <w:color w:val="241F1F"/>
                <w:sz w:val="14"/>
                <w:szCs w:val="14"/>
              </w:rPr>
            </w:pPr>
          </w:p>
        </w:tc>
        <w:tc>
          <w:tcPr>
            <w:tcW w:w="1936" w:type="dxa"/>
            <w:tcBorders>
              <w:top w:val="single" w:sz="4" w:space="0" w:color="auto"/>
            </w:tcBorders>
            <w:shd w:val="clear" w:color="auto" w:fill="auto"/>
            <w:noWrap/>
            <w:vAlign w:val="center"/>
          </w:tcPr>
          <w:p w14:paraId="65C30133" w14:textId="77777777" w:rsidR="0066188A" w:rsidRPr="00220666" w:rsidRDefault="0066188A" w:rsidP="0022535B">
            <w:pPr>
              <w:ind w:left="709"/>
              <w:jc w:val="center"/>
              <w:rPr>
                <w:rFonts w:ascii="Swis721 Cn BT Roman" w:eastAsia="Arial" w:hAnsi="Swis721 Cn BT Roman"/>
                <w:color w:val="241F1F"/>
                <w:sz w:val="14"/>
                <w:szCs w:val="14"/>
              </w:rPr>
            </w:pPr>
          </w:p>
        </w:tc>
      </w:tr>
    </w:tbl>
    <w:p w14:paraId="19D72E4A" w14:textId="77777777" w:rsidR="0066188A" w:rsidRDefault="0066188A" w:rsidP="0066188A">
      <w:pPr>
        <w:jc w:val="both"/>
        <w:rPr>
          <w:rFonts w:ascii="Swis721 Cn BT Roman" w:eastAsia="Arial" w:hAnsi="Swis721 Cn BT Roman"/>
          <w:color w:val="241F1F"/>
        </w:rPr>
      </w:pPr>
    </w:p>
    <w:p w14:paraId="6F177C76" w14:textId="77777777" w:rsidR="00292B46" w:rsidRDefault="00292B46" w:rsidP="0066188A">
      <w:pPr>
        <w:jc w:val="both"/>
        <w:rPr>
          <w:rFonts w:ascii="Swis721 Cn BT Roman" w:eastAsia="Arial" w:hAnsi="Swis721 Cn BT Roman"/>
          <w:color w:val="AEAAAA" w:themeColor="background2" w:themeShade="BF"/>
        </w:rPr>
      </w:pPr>
      <w:r w:rsidRPr="00292B46">
        <w:rPr>
          <w:rFonts w:ascii="Swis721 Cn BT Roman" w:eastAsia="Arial" w:hAnsi="Swis721 Cn BT Roman"/>
          <w:color w:val="241F1F"/>
        </w:rPr>
        <w:t xml:space="preserve">Mediante el uso de software de procesamiento, revisar el espaciado máximo de grilla del MDT según el producto de acuerdo con lo establecido </w:t>
      </w:r>
      <w:r w:rsidRPr="007A2491">
        <w:rPr>
          <w:rFonts w:ascii="Swis721 Cn BT Roman" w:eastAsia="Arial" w:hAnsi="Swis721 Cn BT Roman"/>
        </w:rPr>
        <w:t xml:space="preserve">en la tabla </w:t>
      </w:r>
      <w:r w:rsidR="007A2491" w:rsidRPr="007A2491">
        <w:rPr>
          <w:rFonts w:ascii="Swis721 Cn BT Roman" w:eastAsia="Arial" w:hAnsi="Swis721 Cn BT Roman"/>
        </w:rPr>
        <w:t>4</w:t>
      </w:r>
      <w:r w:rsidRPr="007A2491">
        <w:rPr>
          <w:rFonts w:ascii="Swis721 Cn BT Roman" w:eastAsia="Arial" w:hAnsi="Swis721 Cn BT Roman"/>
        </w:rPr>
        <w:t>.</w:t>
      </w:r>
    </w:p>
    <w:p w14:paraId="730EA1D1" w14:textId="77777777" w:rsidR="0066188A" w:rsidRDefault="0066188A" w:rsidP="0066188A">
      <w:pPr>
        <w:jc w:val="both"/>
        <w:rPr>
          <w:rFonts w:ascii="Swis721 Cn BT Roman" w:eastAsia="Arial" w:hAnsi="Swis721 Cn BT Roman"/>
          <w:color w:val="AEAAAA" w:themeColor="background2" w:themeShade="B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47"/>
        <w:gridCol w:w="4723"/>
      </w:tblGrid>
      <w:tr w:rsidR="0066188A" w14:paraId="248D1246" w14:textId="77777777" w:rsidTr="00467D9B">
        <w:trPr>
          <w:trHeight w:val="2112"/>
          <w:jc w:val="center"/>
        </w:trPr>
        <w:tc>
          <w:tcPr>
            <w:tcW w:w="947" w:type="dxa"/>
          </w:tcPr>
          <w:p w14:paraId="1362BEF2" w14:textId="77777777" w:rsidR="0066188A" w:rsidRDefault="0066188A" w:rsidP="0066188A">
            <w:pPr>
              <w:pStyle w:val="Prrafodelista"/>
              <w:ind w:left="0"/>
              <w:jc w:val="both"/>
              <w:rPr>
                <w:rFonts w:ascii="Swis721 Cn BT Roman" w:eastAsia="Arial" w:hAnsi="Swis721 Cn BT Roman"/>
                <w:color w:val="BFBFBF" w:themeColor="background1" w:themeShade="BF"/>
              </w:rPr>
            </w:pPr>
            <w:r>
              <w:rPr>
                <w:rFonts w:ascii="Gill Sans MT" w:hAnsi="Gill Sans MT"/>
                <w:b/>
                <w:bCs/>
                <w:color w:val="000000" w:themeColor="text1"/>
                <w:sz w:val="16"/>
                <w:szCs w:val="16"/>
              </w:rPr>
              <w:t>Gr</w:t>
            </w:r>
            <w:r w:rsidR="00490756">
              <w:rPr>
                <w:rFonts w:ascii="Gill Sans MT" w:hAnsi="Gill Sans MT"/>
                <w:b/>
                <w:bCs/>
                <w:color w:val="000000" w:themeColor="text1"/>
                <w:sz w:val="16"/>
                <w:szCs w:val="16"/>
              </w:rPr>
              <w:t>áfica 5</w:t>
            </w:r>
            <w:r w:rsidRPr="00476E26">
              <w:rPr>
                <w:rFonts w:ascii="Gill Sans MT" w:eastAsia="Gill Sans MT" w:hAnsi="Gill Sans MT"/>
                <w:b/>
                <w:color w:val="241F1F"/>
                <w:sz w:val="18"/>
              </w:rPr>
              <w:t>.</w:t>
            </w:r>
            <w:r w:rsidRPr="00764BCB">
              <w:rPr>
                <w:rFonts w:ascii="Swis721 Cn BT Roman" w:hAnsi="Swis721 Cn BT Roman"/>
                <w:sz w:val="16"/>
                <w:szCs w:val="16"/>
              </w:rPr>
              <w:t xml:space="preserve"> </w:t>
            </w:r>
            <w:r>
              <w:rPr>
                <w:rFonts w:ascii="Swis721 Cn BT Roman" w:hAnsi="Swis721 Cn BT Roman"/>
                <w:sz w:val="16"/>
                <w:szCs w:val="16"/>
              </w:rPr>
              <w:t>Tamaño de pixel</w:t>
            </w:r>
            <w:r w:rsidRPr="00476E26">
              <w:rPr>
                <w:noProof/>
                <w:lang w:eastAsia="es-CO"/>
              </w:rPr>
              <w:t xml:space="preserve">  </w:t>
            </w:r>
          </w:p>
        </w:tc>
        <w:tc>
          <w:tcPr>
            <w:tcW w:w="4723" w:type="dxa"/>
          </w:tcPr>
          <w:p w14:paraId="4E4412AB" w14:textId="5F78EF77" w:rsidR="0066188A" w:rsidRPr="00DE5C95" w:rsidRDefault="0066188A" w:rsidP="0022535B">
            <w:pPr>
              <w:pStyle w:val="Prrafodelista"/>
              <w:ind w:left="0"/>
              <w:jc w:val="both"/>
              <w:rPr>
                <w:rFonts w:ascii="Swis721 Cn BT Roman" w:eastAsia="Arial" w:hAnsi="Swis721 Cn BT Roman"/>
                <w:color w:val="BFBFBF" w:themeColor="background1" w:themeShade="BF"/>
                <w:sz w:val="4"/>
                <w:szCs w:val="4"/>
              </w:rPr>
            </w:pPr>
          </w:p>
        </w:tc>
      </w:tr>
    </w:tbl>
    <w:p w14:paraId="5302CD56" w14:textId="77777777" w:rsidR="0066188A" w:rsidRDefault="0066188A" w:rsidP="0066188A">
      <w:pPr>
        <w:jc w:val="both"/>
        <w:rPr>
          <w:rFonts w:ascii="Swis721 Cn BT Roman" w:eastAsia="Arial" w:hAnsi="Swis721 Cn BT Roman"/>
          <w:color w:val="241F1F"/>
        </w:rPr>
      </w:pPr>
    </w:p>
    <w:p w14:paraId="2D8C4824" w14:textId="77777777" w:rsidR="00677BE3" w:rsidRDefault="00292B46" w:rsidP="0066188A">
      <w:pPr>
        <w:jc w:val="both"/>
        <w:rPr>
          <w:rFonts w:ascii="Swis721 Cn BT Roman" w:eastAsia="Arial" w:hAnsi="Swis721 Cn BT Roman"/>
          <w:b/>
          <w:color w:val="241F1F"/>
        </w:rPr>
      </w:pPr>
      <w:r w:rsidRPr="004A38C6">
        <w:rPr>
          <w:rFonts w:ascii="Swis721 Cn BT Roman" w:eastAsia="Arial" w:hAnsi="Swis721 Cn BT Roman"/>
          <w:color w:val="241F1F"/>
        </w:rPr>
        <w:t xml:space="preserve">Como se puede ver en la gráfica </w:t>
      </w:r>
      <w:r w:rsidR="00C941B2">
        <w:rPr>
          <w:rFonts w:ascii="Swis721 Cn BT Roman" w:eastAsia="Arial" w:hAnsi="Swis721 Cn BT Roman"/>
          <w:color w:val="BFBFBF" w:themeColor="background1" w:themeShade="BF"/>
        </w:rPr>
        <w:t>5</w:t>
      </w:r>
      <w:r w:rsidRPr="004A38C6">
        <w:rPr>
          <w:rFonts w:ascii="Swis721 Cn BT Roman" w:eastAsia="Arial" w:hAnsi="Swis721 Cn BT Roman"/>
          <w:color w:val="241F1F"/>
        </w:rPr>
        <w:t xml:space="preserve"> </w:t>
      </w:r>
      <w:r w:rsidRPr="00C941B2">
        <w:rPr>
          <w:rFonts w:ascii="Swis721 Cn BT Roman" w:eastAsia="Arial" w:hAnsi="Swis721 Cn BT Roman"/>
        </w:rPr>
        <w:t>el</w:t>
      </w:r>
      <w:r w:rsidRPr="004A38C6">
        <w:rPr>
          <w:rFonts w:ascii="Swis721 Cn BT Roman" w:eastAsia="Arial" w:hAnsi="Swis721 Cn BT Roman"/>
          <w:color w:val="241F1F"/>
        </w:rPr>
        <w:t xml:space="preserve"> paso de grilla o malla del producto es de </w:t>
      </w:r>
      <w:r w:rsidRPr="004A38C6">
        <w:rPr>
          <w:rFonts w:ascii="Swis721 Cn BT Roman" w:eastAsia="Arial" w:hAnsi="Swis721 Cn BT Roman"/>
          <w:color w:val="BFBFBF" w:themeColor="background1" w:themeShade="BF"/>
        </w:rPr>
        <w:t>xx</w:t>
      </w:r>
      <w:r w:rsidRPr="004A38C6">
        <w:rPr>
          <w:rFonts w:ascii="Swis721 Cn BT Roman" w:eastAsia="Arial" w:hAnsi="Swis721 Cn BT Roman"/>
          <w:color w:val="241F1F"/>
        </w:rPr>
        <w:t xml:space="preserve"> metros </w:t>
      </w:r>
      <w:r w:rsidR="00C941B2">
        <w:rPr>
          <w:rFonts w:ascii="Swis721 Cn BT Roman" w:eastAsia="Arial" w:hAnsi="Swis721 Cn BT Roman"/>
          <w:color w:val="241F1F"/>
        </w:rPr>
        <w:t xml:space="preserve">su valor </w:t>
      </w:r>
      <w:r w:rsidR="004A38C6">
        <w:rPr>
          <w:rFonts w:ascii="Swis721 Cn BT Roman" w:eastAsia="Arial" w:hAnsi="Swis721 Cn BT Roman"/>
          <w:color w:val="241F1F"/>
        </w:rPr>
        <w:t xml:space="preserve">l valor </w:t>
      </w:r>
      <w:r w:rsidR="00C941B2">
        <w:rPr>
          <w:rFonts w:ascii="Swis721 Cn BT Roman" w:eastAsia="Arial" w:hAnsi="Swis721 Cn BT Roman"/>
          <w:color w:val="241F1F"/>
        </w:rPr>
        <w:t xml:space="preserve"> es </w:t>
      </w:r>
      <w:r w:rsidR="004A38C6" w:rsidRPr="004A38C6">
        <w:rPr>
          <w:rFonts w:ascii="Swis721 Cn BT Roman" w:eastAsia="Arial" w:hAnsi="Swis721 Cn BT Roman"/>
          <w:color w:val="BFBFBF" w:themeColor="background1" w:themeShade="BF"/>
        </w:rPr>
        <w:t xml:space="preserve">permitido/ No permitido </w:t>
      </w:r>
      <w:r w:rsidR="004A38C6">
        <w:rPr>
          <w:rFonts w:ascii="Swis721 Cn BT Roman" w:eastAsia="Arial" w:hAnsi="Swis721 Cn BT Roman"/>
          <w:color w:val="241F1F"/>
        </w:rPr>
        <w:t>de acuerdo a la escala.</w:t>
      </w:r>
      <w:r w:rsidR="004A38C6" w:rsidRPr="004A38C6">
        <w:rPr>
          <w:rFonts w:ascii="Swis721 Cn BT Roman" w:eastAsia="Times New Roman" w:hAnsi="Swis721 Cn BT Roman" w:cs="Arial"/>
          <w:color w:val="AEAAAA" w:themeColor="background2" w:themeShade="BF"/>
          <w:lang w:eastAsia="es-ES_tradnl"/>
        </w:rPr>
        <w:t xml:space="preserve"> </w:t>
      </w:r>
      <w:r w:rsidR="004A38C6" w:rsidRPr="007C3B00">
        <w:rPr>
          <w:rFonts w:ascii="Swis721 Cn BT Roman" w:eastAsia="Times New Roman" w:hAnsi="Swis721 Cn BT Roman" w:cs="Arial"/>
          <w:color w:val="AEAAAA" w:themeColor="background2" w:themeShade="BF"/>
          <w:lang w:eastAsia="es-ES_tradnl"/>
        </w:rPr>
        <w:t>&lt;ajustar de acuerdo con el resultado de la verificación&gt;</w:t>
      </w:r>
    </w:p>
    <w:p w14:paraId="79B85621" w14:textId="77777777" w:rsidR="00A24DF3" w:rsidRDefault="00A24DF3" w:rsidP="004E0415">
      <w:pPr>
        <w:ind w:left="709"/>
        <w:jc w:val="both"/>
        <w:rPr>
          <w:rFonts w:ascii="Swis721 Cn BT Roman" w:eastAsia="Arial" w:hAnsi="Swis721 Cn BT Roman"/>
          <w:color w:val="241F1F"/>
        </w:rPr>
      </w:pPr>
    </w:p>
    <w:p w14:paraId="2FCD3403" w14:textId="77777777" w:rsidR="00677BE3" w:rsidRPr="00467D9B" w:rsidRDefault="00677BE3" w:rsidP="00490756">
      <w:pPr>
        <w:pStyle w:val="Ttulo2"/>
        <w:numPr>
          <w:ilvl w:val="3"/>
          <w:numId w:val="32"/>
        </w:numPr>
        <w:ind w:left="1134" w:hanging="1134"/>
        <w:jc w:val="both"/>
        <w:rPr>
          <w:sz w:val="24"/>
        </w:rPr>
      </w:pPr>
      <w:bookmarkStart w:id="26" w:name="_Toc54605097"/>
      <w:bookmarkStart w:id="27" w:name="_Toc61338169"/>
      <w:r w:rsidRPr="00467D9B">
        <w:rPr>
          <w:sz w:val="24"/>
        </w:rPr>
        <w:t>Valores Atípicos</w:t>
      </w:r>
      <w:bookmarkEnd w:id="26"/>
      <w:bookmarkEnd w:id="27"/>
    </w:p>
    <w:p w14:paraId="6E513306" w14:textId="77777777" w:rsidR="00677BE3" w:rsidRPr="00467D9B" w:rsidRDefault="00677BE3" w:rsidP="004E0415">
      <w:pPr>
        <w:ind w:left="709"/>
        <w:jc w:val="both"/>
        <w:rPr>
          <w:sz w:val="20"/>
        </w:rPr>
      </w:pPr>
    </w:p>
    <w:p w14:paraId="3C1F6883" w14:textId="77777777" w:rsidR="00677BE3" w:rsidRDefault="00F859AC" w:rsidP="00467D9B">
      <w:pPr>
        <w:jc w:val="both"/>
        <w:rPr>
          <w:rFonts w:ascii="Swis721 Cn BT Roman" w:eastAsia="Arial" w:hAnsi="Swis721 Cn BT Roman"/>
          <w:color w:val="241F1F"/>
        </w:rPr>
      </w:pPr>
      <w:r>
        <w:rPr>
          <w:rFonts w:ascii="Swis721 Cn BT Roman" w:eastAsia="Arial" w:hAnsi="Swis721 Cn BT Roman"/>
          <w:color w:val="241F1F"/>
        </w:rPr>
        <w:t xml:space="preserve">La validación de los valores atípicos se efectúa con el fin de </w:t>
      </w:r>
      <w:r w:rsidR="00884897">
        <w:rPr>
          <w:rFonts w:ascii="Swis721 Cn BT Roman" w:eastAsia="Arial" w:hAnsi="Swis721 Cn BT Roman"/>
          <w:color w:val="241F1F"/>
        </w:rPr>
        <w:t xml:space="preserve">Con el fin de </w:t>
      </w:r>
      <w:r>
        <w:rPr>
          <w:rFonts w:ascii="Swis721 Cn BT Roman" w:eastAsia="Arial" w:hAnsi="Swis721 Cn BT Roman"/>
          <w:color w:val="241F1F"/>
        </w:rPr>
        <w:t xml:space="preserve">verificar </w:t>
      </w:r>
      <w:r w:rsidR="00884897">
        <w:rPr>
          <w:rFonts w:ascii="Swis721 Cn BT Roman" w:eastAsia="Arial" w:hAnsi="Swis721 Cn BT Roman"/>
          <w:color w:val="241F1F"/>
        </w:rPr>
        <w:t xml:space="preserve">la continuidad y coherencia de la información raster del MDT en la cual no se deben presentar saltos ni </w:t>
      </w:r>
      <w:r w:rsidR="00677BE3" w:rsidRPr="00A24DF3">
        <w:rPr>
          <w:rFonts w:ascii="Swis721 Cn BT Roman" w:eastAsia="Arial" w:hAnsi="Swis721 Cn BT Roman"/>
          <w:color w:val="241F1F"/>
        </w:rPr>
        <w:t xml:space="preserve">valores de </w:t>
      </w:r>
      <w:r>
        <w:rPr>
          <w:rFonts w:ascii="Swis721 Cn BT Roman" w:eastAsia="Arial" w:hAnsi="Swis721 Cn BT Roman"/>
          <w:color w:val="241F1F"/>
        </w:rPr>
        <w:t xml:space="preserve">elevación extremos </w:t>
      </w:r>
      <w:r w:rsidR="00677BE3" w:rsidRPr="00A24DF3">
        <w:rPr>
          <w:rFonts w:ascii="Swis721 Cn BT Roman" w:eastAsia="Arial" w:hAnsi="Swis721 Cn BT Roman"/>
          <w:color w:val="241F1F"/>
        </w:rPr>
        <w:t>con relación a los valores comunes</w:t>
      </w:r>
      <w:r>
        <w:rPr>
          <w:rFonts w:ascii="Swis721 Cn BT Roman" w:eastAsia="Arial" w:hAnsi="Swis721 Cn BT Roman"/>
          <w:color w:val="241F1F"/>
        </w:rPr>
        <w:t xml:space="preserve"> dentro del modelo</w:t>
      </w:r>
      <w:r w:rsidR="00677BE3" w:rsidRPr="00A24DF3">
        <w:rPr>
          <w:rFonts w:ascii="Swis721 Cn BT Roman" w:eastAsia="Arial" w:hAnsi="Swis721 Cn BT Roman"/>
          <w:color w:val="241F1F"/>
        </w:rPr>
        <w:t xml:space="preserve"> como, valores negativos (menores a -10m) o mayores a los 5800m, </w:t>
      </w:r>
      <w:r>
        <w:rPr>
          <w:rFonts w:ascii="Swis721 Cn BT Roman" w:eastAsia="Arial" w:hAnsi="Swis721 Cn BT Roman"/>
          <w:color w:val="241F1F"/>
        </w:rPr>
        <w:t xml:space="preserve">ya que </w:t>
      </w:r>
      <w:r w:rsidR="00677BE3" w:rsidRPr="00A24DF3">
        <w:rPr>
          <w:rFonts w:ascii="Swis721 Cn BT Roman" w:eastAsia="Arial" w:hAnsi="Swis721 Cn BT Roman"/>
          <w:color w:val="241F1F"/>
        </w:rPr>
        <w:t xml:space="preserve">estos valores en el relieve colombiano son los mínimos y máximos. </w:t>
      </w:r>
    </w:p>
    <w:p w14:paraId="1BF942D5" w14:textId="77777777" w:rsidR="00F859AC" w:rsidRDefault="00F859AC" w:rsidP="004E0415">
      <w:pPr>
        <w:ind w:left="709"/>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47"/>
        <w:gridCol w:w="4723"/>
      </w:tblGrid>
      <w:tr w:rsidR="00467D9B" w14:paraId="4000FB20" w14:textId="77777777" w:rsidTr="00467D9B">
        <w:trPr>
          <w:trHeight w:val="3338"/>
          <w:jc w:val="center"/>
        </w:trPr>
        <w:tc>
          <w:tcPr>
            <w:tcW w:w="947" w:type="dxa"/>
          </w:tcPr>
          <w:p w14:paraId="4485A5AB" w14:textId="77777777" w:rsidR="00467D9B" w:rsidRDefault="00467D9B" w:rsidP="00490756">
            <w:pPr>
              <w:pStyle w:val="Prrafodelista"/>
              <w:ind w:left="0"/>
              <w:jc w:val="both"/>
              <w:rPr>
                <w:rFonts w:ascii="Swis721 Cn BT Roman" w:eastAsia="Arial" w:hAnsi="Swis721 Cn BT Roman"/>
                <w:color w:val="BFBFBF" w:themeColor="background1" w:themeShade="BF"/>
              </w:rPr>
            </w:pPr>
            <w:r>
              <w:rPr>
                <w:rFonts w:ascii="Gill Sans MT" w:hAnsi="Gill Sans MT"/>
                <w:b/>
                <w:bCs/>
                <w:color w:val="000000" w:themeColor="text1"/>
                <w:sz w:val="16"/>
                <w:szCs w:val="16"/>
              </w:rPr>
              <w:lastRenderedPageBreak/>
              <w:t xml:space="preserve">Gráfica </w:t>
            </w:r>
            <w:r w:rsidR="00490756">
              <w:rPr>
                <w:rFonts w:ascii="Gill Sans MT" w:hAnsi="Gill Sans MT"/>
                <w:b/>
                <w:bCs/>
                <w:color w:val="000000" w:themeColor="text1"/>
                <w:sz w:val="16"/>
                <w:szCs w:val="16"/>
              </w:rPr>
              <w:t>6</w:t>
            </w:r>
            <w:r w:rsidRPr="00476E26">
              <w:rPr>
                <w:rFonts w:ascii="Gill Sans MT" w:eastAsia="Gill Sans MT" w:hAnsi="Gill Sans MT"/>
                <w:b/>
                <w:color w:val="241F1F"/>
                <w:sz w:val="18"/>
              </w:rPr>
              <w:t>.</w:t>
            </w:r>
            <w:r w:rsidRPr="00764BCB">
              <w:rPr>
                <w:rFonts w:ascii="Swis721 Cn BT Roman" w:hAnsi="Swis721 Cn BT Roman"/>
                <w:sz w:val="16"/>
                <w:szCs w:val="16"/>
              </w:rPr>
              <w:t xml:space="preserve"> </w:t>
            </w:r>
            <w:r>
              <w:rPr>
                <w:rFonts w:ascii="Swis721 Cn BT Roman" w:hAnsi="Swis721 Cn BT Roman"/>
                <w:sz w:val="16"/>
                <w:szCs w:val="16"/>
              </w:rPr>
              <w:t>Valores atípicos</w:t>
            </w:r>
            <w:r w:rsidRPr="00476E26">
              <w:rPr>
                <w:noProof/>
                <w:lang w:eastAsia="es-CO"/>
              </w:rPr>
              <w:t xml:space="preserve">  </w:t>
            </w:r>
          </w:p>
        </w:tc>
        <w:tc>
          <w:tcPr>
            <w:tcW w:w="4723" w:type="dxa"/>
          </w:tcPr>
          <w:p w14:paraId="5631651D" w14:textId="39954006" w:rsidR="00467D9B" w:rsidRPr="00DE5C95" w:rsidRDefault="00467D9B" w:rsidP="0022535B">
            <w:pPr>
              <w:pStyle w:val="Prrafodelista"/>
              <w:ind w:left="0"/>
              <w:jc w:val="both"/>
              <w:rPr>
                <w:rFonts w:ascii="Swis721 Cn BT Roman" w:eastAsia="Arial" w:hAnsi="Swis721 Cn BT Roman"/>
                <w:color w:val="BFBFBF" w:themeColor="background1" w:themeShade="BF"/>
                <w:sz w:val="4"/>
                <w:szCs w:val="4"/>
              </w:rPr>
            </w:pPr>
          </w:p>
        </w:tc>
      </w:tr>
    </w:tbl>
    <w:p w14:paraId="00AEE28E" w14:textId="77777777" w:rsidR="00467D9B" w:rsidRDefault="00467D9B" w:rsidP="00467D9B">
      <w:pPr>
        <w:pStyle w:val="Ttulo2"/>
        <w:numPr>
          <w:ilvl w:val="0"/>
          <w:numId w:val="0"/>
        </w:numPr>
        <w:spacing w:before="0"/>
        <w:ind w:left="709"/>
        <w:jc w:val="both"/>
      </w:pPr>
    </w:p>
    <w:p w14:paraId="50361297" w14:textId="77777777" w:rsidR="004E0415" w:rsidRPr="00467D9B" w:rsidRDefault="004E0415" w:rsidP="00490756">
      <w:pPr>
        <w:pStyle w:val="Ttulo2"/>
        <w:numPr>
          <w:ilvl w:val="3"/>
          <w:numId w:val="32"/>
        </w:numPr>
        <w:ind w:left="1134" w:hanging="1134"/>
        <w:jc w:val="both"/>
        <w:rPr>
          <w:sz w:val="24"/>
        </w:rPr>
      </w:pPr>
      <w:bookmarkStart w:id="28" w:name="_Toc61338170"/>
      <w:r w:rsidRPr="00467D9B">
        <w:rPr>
          <w:sz w:val="24"/>
        </w:rPr>
        <w:t>Detección de Vacíos</w:t>
      </w:r>
      <w:bookmarkEnd w:id="28"/>
    </w:p>
    <w:p w14:paraId="4573FCC1" w14:textId="77777777" w:rsidR="004E0415" w:rsidRPr="00467D9B" w:rsidRDefault="004E0415" w:rsidP="004E0415">
      <w:pPr>
        <w:ind w:left="709"/>
        <w:jc w:val="both"/>
        <w:rPr>
          <w:sz w:val="20"/>
        </w:rPr>
      </w:pPr>
    </w:p>
    <w:p w14:paraId="0DB44B83" w14:textId="77777777" w:rsidR="00677BE3" w:rsidRDefault="00897E56" w:rsidP="00467D9B">
      <w:pPr>
        <w:jc w:val="both"/>
        <w:rPr>
          <w:rFonts w:ascii="Swis721 Cn BT Roman" w:eastAsia="Arial" w:hAnsi="Swis721 Cn BT Roman"/>
          <w:color w:val="241F1F"/>
        </w:rPr>
      </w:pPr>
      <w:r w:rsidRPr="00467D9B">
        <w:rPr>
          <w:rFonts w:ascii="Swis721 Cn BT Roman" w:eastAsia="Arial" w:hAnsi="Swis721 Cn BT Roman"/>
          <w:color w:val="241F1F"/>
        </w:rPr>
        <w:t xml:space="preserve">Adicionalmente se </w:t>
      </w:r>
      <w:r w:rsidR="004E0415" w:rsidRPr="00467D9B">
        <w:rPr>
          <w:rFonts w:ascii="Swis721 Cn BT Roman" w:eastAsia="Arial" w:hAnsi="Swis721 Cn BT Roman"/>
          <w:color w:val="241F1F"/>
        </w:rPr>
        <w:t>Identifica</w:t>
      </w:r>
      <w:r w:rsidRPr="00467D9B">
        <w:rPr>
          <w:rFonts w:ascii="Swis721 Cn BT Roman" w:eastAsia="Arial" w:hAnsi="Swis721 Cn BT Roman"/>
          <w:color w:val="241F1F"/>
        </w:rPr>
        <w:t xml:space="preserve">ron los valores vacíos, Null o valores que no corresponden con la forma del terreno o generan discontinuidad en el mismo, </w:t>
      </w:r>
      <w:r w:rsidR="00677BE3" w:rsidRPr="00467D9B">
        <w:rPr>
          <w:rFonts w:ascii="Swis721 Cn BT Roman" w:eastAsia="Arial" w:hAnsi="Swis721 Cn BT Roman"/>
          <w:color w:val="241F1F"/>
        </w:rPr>
        <w:t xml:space="preserve">mediante la generación de curvas de nivel, </w:t>
      </w:r>
      <w:r w:rsidR="00817907" w:rsidRPr="00467D9B">
        <w:rPr>
          <w:rFonts w:ascii="Swis721 Cn BT Roman" w:eastAsia="Arial" w:hAnsi="Swis721 Cn BT Roman"/>
          <w:color w:val="241F1F"/>
        </w:rPr>
        <w:t xml:space="preserve">mapa de sombras </w:t>
      </w:r>
      <w:r w:rsidRPr="00467D9B">
        <w:rPr>
          <w:rFonts w:ascii="Swis721 Cn BT Roman" w:eastAsia="Arial" w:hAnsi="Swis721 Cn BT Roman"/>
          <w:color w:val="241F1F"/>
        </w:rPr>
        <w:t>y visualización e 3</w:t>
      </w:r>
      <w:r w:rsidR="002571CC" w:rsidRPr="00467D9B">
        <w:rPr>
          <w:rFonts w:ascii="Swis721 Cn BT Roman" w:eastAsia="Arial" w:hAnsi="Swis721 Cn BT Roman"/>
          <w:color w:val="241F1F"/>
        </w:rPr>
        <w:t xml:space="preserve">D, </w:t>
      </w:r>
      <w:r w:rsidR="004E0415" w:rsidRPr="00467D9B">
        <w:rPr>
          <w:rFonts w:ascii="Swis721 Cn BT Roman" w:eastAsia="Arial" w:hAnsi="Swis721 Cn BT Roman"/>
          <w:color w:val="241F1F"/>
        </w:rPr>
        <w:t xml:space="preserve">permitiendo </w:t>
      </w:r>
      <w:r w:rsidR="002571CC" w:rsidRPr="00467D9B">
        <w:rPr>
          <w:rFonts w:ascii="Swis721 Cn BT Roman" w:eastAsia="Arial" w:hAnsi="Swis721 Cn BT Roman"/>
          <w:color w:val="241F1F"/>
        </w:rPr>
        <w:t xml:space="preserve">así </w:t>
      </w:r>
      <w:r w:rsidR="004E0415" w:rsidRPr="00467D9B">
        <w:rPr>
          <w:rFonts w:ascii="Swis721 Cn BT Roman" w:eastAsia="Arial" w:hAnsi="Swis721 Cn BT Roman"/>
          <w:color w:val="241F1F"/>
        </w:rPr>
        <w:t xml:space="preserve">determinar la continuidad de los valores </w:t>
      </w:r>
      <w:r w:rsidRPr="00467D9B">
        <w:rPr>
          <w:rFonts w:ascii="Swis721 Cn BT Roman" w:eastAsia="Arial" w:hAnsi="Swis721 Cn BT Roman"/>
          <w:color w:val="241F1F"/>
        </w:rPr>
        <w:t xml:space="preserve">en x,y,z </w:t>
      </w:r>
      <w:r w:rsidR="004E0415" w:rsidRPr="00467D9B">
        <w:rPr>
          <w:rFonts w:ascii="Swis721 Cn BT Roman" w:eastAsia="Arial" w:hAnsi="Swis721 Cn BT Roman"/>
          <w:color w:val="241F1F"/>
        </w:rPr>
        <w:t xml:space="preserve">del </w:t>
      </w:r>
      <w:r w:rsidRPr="00467D9B">
        <w:rPr>
          <w:rFonts w:ascii="Swis721 Cn BT Roman" w:eastAsia="Arial" w:hAnsi="Swis721 Cn BT Roman"/>
          <w:color w:val="241F1F"/>
        </w:rPr>
        <w:t>modelo digital de terreno.</w:t>
      </w:r>
    </w:p>
    <w:p w14:paraId="58C19A6F" w14:textId="77777777" w:rsidR="00467D9B" w:rsidRPr="00467D9B" w:rsidRDefault="00467D9B" w:rsidP="00467D9B">
      <w:pPr>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47"/>
        <w:gridCol w:w="4723"/>
      </w:tblGrid>
      <w:tr w:rsidR="00467D9B" w14:paraId="3BFC092B" w14:textId="77777777" w:rsidTr="0022535B">
        <w:trPr>
          <w:trHeight w:val="3013"/>
          <w:jc w:val="center"/>
        </w:trPr>
        <w:tc>
          <w:tcPr>
            <w:tcW w:w="947" w:type="dxa"/>
          </w:tcPr>
          <w:p w14:paraId="164E76DC" w14:textId="77777777" w:rsidR="00467D9B" w:rsidRDefault="00467D9B" w:rsidP="00467D9B">
            <w:pPr>
              <w:pStyle w:val="Prrafodelista"/>
              <w:ind w:left="0"/>
              <w:jc w:val="both"/>
              <w:rPr>
                <w:rFonts w:ascii="Swis721 Cn BT Roman" w:eastAsia="Arial" w:hAnsi="Swis721 Cn BT Roman"/>
                <w:color w:val="BFBFBF" w:themeColor="background1" w:themeShade="BF"/>
              </w:rPr>
            </w:pPr>
            <w:r>
              <w:rPr>
                <w:rFonts w:ascii="Gill Sans MT" w:hAnsi="Gill Sans MT"/>
                <w:b/>
                <w:bCs/>
                <w:color w:val="000000" w:themeColor="text1"/>
                <w:sz w:val="16"/>
                <w:szCs w:val="16"/>
              </w:rPr>
              <w:t xml:space="preserve">Gráfica </w:t>
            </w:r>
            <w:r w:rsidR="00490756">
              <w:rPr>
                <w:rFonts w:ascii="Gill Sans MT" w:hAnsi="Gill Sans MT"/>
                <w:b/>
                <w:bCs/>
                <w:color w:val="000000" w:themeColor="text1"/>
                <w:sz w:val="16"/>
                <w:szCs w:val="16"/>
              </w:rPr>
              <w:t>7</w:t>
            </w:r>
            <w:r w:rsidRPr="00476E26">
              <w:rPr>
                <w:rFonts w:ascii="Gill Sans MT" w:eastAsia="Gill Sans MT" w:hAnsi="Gill Sans MT"/>
                <w:b/>
                <w:color w:val="241F1F"/>
                <w:sz w:val="18"/>
              </w:rPr>
              <w:t>.</w:t>
            </w:r>
            <w:r w:rsidRPr="00764BCB">
              <w:rPr>
                <w:rFonts w:ascii="Swis721 Cn BT Roman" w:hAnsi="Swis721 Cn BT Roman"/>
                <w:sz w:val="16"/>
                <w:szCs w:val="16"/>
              </w:rPr>
              <w:t xml:space="preserve"> </w:t>
            </w:r>
            <w:r>
              <w:rPr>
                <w:rFonts w:ascii="Swis721 Cn BT Roman" w:hAnsi="Swis721 Cn BT Roman"/>
                <w:sz w:val="16"/>
                <w:szCs w:val="16"/>
              </w:rPr>
              <w:t>Curvas de nivel generadas.</w:t>
            </w:r>
            <w:r w:rsidRPr="00476E26">
              <w:rPr>
                <w:noProof/>
                <w:lang w:eastAsia="es-CO"/>
              </w:rPr>
              <w:t xml:space="preserve">  </w:t>
            </w:r>
          </w:p>
        </w:tc>
        <w:tc>
          <w:tcPr>
            <w:tcW w:w="4723" w:type="dxa"/>
          </w:tcPr>
          <w:p w14:paraId="5B3283ED" w14:textId="2DC5FD9F" w:rsidR="00467D9B" w:rsidRPr="00DE5C95" w:rsidRDefault="00467D9B" w:rsidP="0022535B">
            <w:pPr>
              <w:pStyle w:val="Prrafodelista"/>
              <w:ind w:left="0"/>
              <w:jc w:val="both"/>
              <w:rPr>
                <w:rFonts w:ascii="Swis721 Cn BT Roman" w:eastAsia="Arial" w:hAnsi="Swis721 Cn BT Roman"/>
                <w:color w:val="BFBFBF" w:themeColor="background1" w:themeShade="BF"/>
                <w:sz w:val="4"/>
                <w:szCs w:val="4"/>
              </w:rPr>
            </w:pPr>
          </w:p>
        </w:tc>
      </w:tr>
    </w:tbl>
    <w:p w14:paraId="4EF889F1" w14:textId="77777777" w:rsidR="002A009C" w:rsidRPr="00476E26" w:rsidRDefault="002A009C" w:rsidP="004E0415">
      <w:pPr>
        <w:ind w:left="709"/>
        <w:jc w:val="both"/>
      </w:pPr>
    </w:p>
    <w:p w14:paraId="2FD0BBCB" w14:textId="77777777" w:rsidR="00783AE7" w:rsidRDefault="00783AE7" w:rsidP="00467D9B">
      <w:pPr>
        <w:jc w:val="both"/>
        <w:rPr>
          <w:rFonts w:ascii="Swis721 Cn BT Roman" w:eastAsia="Arial" w:hAnsi="Swis721 Cn BT Roman"/>
          <w:color w:val="241F1F"/>
        </w:rPr>
      </w:pPr>
      <w:r>
        <w:rPr>
          <w:rFonts w:ascii="Swis721 Cn BT Roman" w:eastAsia="Arial" w:hAnsi="Swis721 Cn BT Roman"/>
          <w:color w:val="241F1F"/>
        </w:rPr>
        <w:t xml:space="preserve">Por lo </w:t>
      </w:r>
      <w:r w:rsidR="004A38C6">
        <w:rPr>
          <w:rFonts w:ascii="Swis721 Cn BT Roman" w:eastAsia="Arial" w:hAnsi="Swis721 Cn BT Roman"/>
          <w:color w:val="241F1F"/>
        </w:rPr>
        <w:t>tanto,</w:t>
      </w:r>
      <w:r>
        <w:rPr>
          <w:rFonts w:ascii="Swis721 Cn BT Roman" w:eastAsia="Arial" w:hAnsi="Swis721 Cn BT Roman"/>
          <w:color w:val="241F1F"/>
        </w:rPr>
        <w:t xml:space="preserve"> el resultado para la validación del elemento de calidad Consistencia </w:t>
      </w:r>
      <w:r w:rsidR="004A38C6">
        <w:rPr>
          <w:rFonts w:ascii="Swis721 Cn BT Roman" w:eastAsia="Arial" w:hAnsi="Swis721 Cn BT Roman"/>
          <w:color w:val="241F1F"/>
        </w:rPr>
        <w:t>Lógica y todos</w:t>
      </w:r>
      <w:r>
        <w:rPr>
          <w:rFonts w:ascii="Swis721 Cn BT Roman" w:eastAsia="Arial" w:hAnsi="Swis721 Cn BT Roman"/>
          <w:color w:val="241F1F"/>
        </w:rPr>
        <w:t xml:space="preserve"> sus sub </w:t>
      </w:r>
      <w:r w:rsidR="004A38C6">
        <w:rPr>
          <w:rFonts w:ascii="Swis721 Cn BT Roman" w:eastAsia="Arial" w:hAnsi="Swis721 Cn BT Roman"/>
          <w:color w:val="241F1F"/>
        </w:rPr>
        <w:t>elementos,</w:t>
      </w:r>
      <w:r>
        <w:rPr>
          <w:rFonts w:ascii="Swis721 Cn BT Roman" w:eastAsia="Arial" w:hAnsi="Swis721 Cn BT Roman"/>
          <w:color w:val="241F1F"/>
        </w:rPr>
        <w:t xml:space="preserve"> es el </w:t>
      </w:r>
      <w:r w:rsidR="004A38C6">
        <w:rPr>
          <w:rFonts w:ascii="Swis721 Cn BT Roman" w:eastAsia="Arial" w:hAnsi="Swis721 Cn BT Roman"/>
          <w:color w:val="241F1F"/>
        </w:rPr>
        <w:t>siguiente:</w:t>
      </w:r>
    </w:p>
    <w:p w14:paraId="75C11B08" w14:textId="77777777" w:rsidR="00783AE7" w:rsidRDefault="00783AE7" w:rsidP="004E0415">
      <w:pPr>
        <w:ind w:left="709"/>
        <w:jc w:val="both"/>
        <w:rPr>
          <w:rFonts w:ascii="Swis721 Cn BT Roman" w:eastAsia="Arial" w:hAnsi="Swis721 Cn BT Roman"/>
          <w:color w:val="241F1F"/>
        </w:rPr>
      </w:pPr>
    </w:p>
    <w:p w14:paraId="0C36FC45" w14:textId="77777777" w:rsidR="00677BE3" w:rsidRPr="00A24DF3" w:rsidRDefault="00677BE3" w:rsidP="00467D9B">
      <w:pPr>
        <w:jc w:val="both"/>
        <w:rPr>
          <w:rFonts w:ascii="Swis721 Cn BT Roman" w:eastAsia="Arial" w:hAnsi="Swis721 Cn BT Roman"/>
          <w:color w:val="241F1F"/>
        </w:rPr>
      </w:pPr>
      <w:r w:rsidRPr="00CE23B5">
        <w:rPr>
          <w:rFonts w:ascii="Swis721 Cn BT Roman" w:eastAsia="Arial" w:hAnsi="Swis721 Cn BT Roman"/>
          <w:b/>
          <w:color w:val="241F1F"/>
        </w:rPr>
        <w:t>Tipo de Valor</w:t>
      </w:r>
      <w:r w:rsidRPr="00A24DF3">
        <w:rPr>
          <w:rFonts w:ascii="Swis721 Cn BT Roman" w:eastAsia="Arial" w:hAnsi="Swis721 Cn BT Roman"/>
          <w:color w:val="241F1F"/>
        </w:rPr>
        <w:t>: Booleano</w:t>
      </w:r>
    </w:p>
    <w:p w14:paraId="34788802" w14:textId="77777777" w:rsidR="00677BE3" w:rsidRPr="00A24DF3" w:rsidRDefault="00677BE3" w:rsidP="00467D9B">
      <w:pPr>
        <w:jc w:val="both"/>
        <w:rPr>
          <w:rFonts w:ascii="Swis721 Cn BT Roman" w:eastAsia="Arial" w:hAnsi="Swis721 Cn BT Roman"/>
          <w:color w:val="241F1F"/>
        </w:rPr>
      </w:pPr>
      <w:r w:rsidRPr="00CE23B5">
        <w:rPr>
          <w:rFonts w:ascii="Swis721 Cn BT Roman" w:eastAsia="Arial" w:hAnsi="Swis721 Cn BT Roman"/>
          <w:b/>
          <w:color w:val="241F1F"/>
        </w:rPr>
        <w:t>Nivel de conformidad:</w:t>
      </w:r>
      <w:r w:rsidRPr="00A24DF3">
        <w:rPr>
          <w:rFonts w:ascii="Swis721 Cn BT Roman" w:eastAsia="Arial" w:hAnsi="Swis721 Cn BT Roman"/>
          <w:color w:val="241F1F"/>
        </w:rPr>
        <w:t xml:space="preserve"> Verdadero</w:t>
      </w:r>
    </w:p>
    <w:p w14:paraId="0F067D43" w14:textId="77777777" w:rsidR="00677BE3" w:rsidRPr="00476E26" w:rsidRDefault="00677BE3" w:rsidP="00467D9B">
      <w:pPr>
        <w:jc w:val="both"/>
        <w:rPr>
          <w:rFonts w:ascii="Gill Sans MT" w:eastAsia="Calibri" w:hAnsi="Gill Sans MT" w:cs="Arial"/>
          <w:lang w:eastAsia="es-CO"/>
        </w:rPr>
      </w:pPr>
      <w:r w:rsidRPr="00CE23B5">
        <w:rPr>
          <w:rFonts w:ascii="Swis721 Cn BT Roman" w:eastAsia="Arial" w:hAnsi="Swis721 Cn BT Roman"/>
          <w:b/>
          <w:color w:val="241F1F"/>
        </w:rPr>
        <w:t>Resultado:</w:t>
      </w:r>
      <w:r w:rsidRPr="00A24DF3">
        <w:rPr>
          <w:rFonts w:ascii="Swis721 Cn BT Roman" w:eastAsia="Arial" w:hAnsi="Swis721 Cn BT Roman"/>
          <w:color w:val="241F1F"/>
        </w:rPr>
        <w:t xml:space="preserve"> </w:t>
      </w:r>
      <w:r w:rsidR="00CE23B5" w:rsidRPr="00201754">
        <w:rPr>
          <w:rFonts w:ascii="Arial" w:eastAsia="Times New Roman" w:hAnsi="Arial" w:cs="Arial"/>
          <w:color w:val="AEAAAA" w:themeColor="background2" w:themeShade="BF"/>
          <w:lang w:eastAsia="es-ES_tradnl"/>
        </w:rPr>
        <w:t>&lt;</w:t>
      </w:r>
      <w:r w:rsidR="00CE23B5">
        <w:rPr>
          <w:rFonts w:ascii="Swis721 Cn BT Roman" w:eastAsia="Times New Roman" w:hAnsi="Swis721 Cn BT Roman" w:cs="Arial"/>
          <w:color w:val="AEAAAA" w:themeColor="background2" w:themeShade="BF"/>
          <w:lang w:eastAsia="es-ES_tradnl"/>
        </w:rPr>
        <w:t>Conforme</w:t>
      </w:r>
      <w:r w:rsidR="00CE23B5" w:rsidRPr="00201754">
        <w:rPr>
          <w:rFonts w:ascii="Swis721 Cn BT Roman" w:eastAsia="Times New Roman" w:hAnsi="Swis721 Cn BT Roman" w:cs="Arial"/>
          <w:color w:val="AEAAAA" w:themeColor="background2" w:themeShade="BF"/>
          <w:lang w:eastAsia="es-ES_tradnl"/>
        </w:rPr>
        <w:t>&gt;</w:t>
      </w:r>
      <w:r w:rsidRPr="00A24DF3">
        <w:rPr>
          <w:rFonts w:ascii="Gill Sans MT" w:eastAsia="Calibri" w:hAnsi="Gill Sans MT" w:cs="Arial"/>
          <w:b/>
          <w:lang w:eastAsia="es-CO"/>
        </w:rPr>
        <w:t xml:space="preserve"> </w:t>
      </w:r>
    </w:p>
    <w:p w14:paraId="0700203A" w14:textId="77777777" w:rsidR="00490756" w:rsidRDefault="00490756">
      <w:pPr>
        <w:rPr>
          <w:lang w:eastAsia="x-none"/>
        </w:rPr>
      </w:pPr>
      <w:r>
        <w:rPr>
          <w:lang w:eastAsia="x-none"/>
        </w:rPr>
        <w:br w:type="page"/>
      </w:r>
    </w:p>
    <w:p w14:paraId="2AE0FCFB" w14:textId="77777777" w:rsidR="00490756" w:rsidRDefault="00490756" w:rsidP="00490756">
      <w:pPr>
        <w:pStyle w:val="Ttulo1"/>
        <w:numPr>
          <w:ilvl w:val="0"/>
          <w:numId w:val="32"/>
        </w:numPr>
        <w:ind w:left="709"/>
      </w:pPr>
      <w:bookmarkStart w:id="29" w:name="_Toc61338171"/>
      <w:r>
        <w:lastRenderedPageBreak/>
        <w:t>Reporte de Calidad</w:t>
      </w:r>
      <w:bookmarkEnd w:id="29"/>
    </w:p>
    <w:p w14:paraId="1455ED99" w14:textId="41BAFE14" w:rsidR="00677BE3" w:rsidRDefault="00677BE3" w:rsidP="00FE46F5">
      <w:pPr>
        <w:ind w:left="-11"/>
        <w:jc w:val="both"/>
        <w:rPr>
          <w:lang w:eastAsia="x-none"/>
        </w:rPr>
      </w:pPr>
    </w:p>
    <w:p w14:paraId="3F88B3D7" w14:textId="3DB20E3F" w:rsidR="00677BE3" w:rsidRPr="00476E26" w:rsidRDefault="00D540C9" w:rsidP="00FE46F5">
      <w:pPr>
        <w:pStyle w:val="Prrafodelista"/>
        <w:ind w:left="0"/>
        <w:jc w:val="both"/>
        <w:rPr>
          <w:rFonts w:ascii="Arial" w:eastAsia="Calibri" w:hAnsi="Arial" w:cs="Arial"/>
          <w:sz w:val="20"/>
          <w:szCs w:val="20"/>
          <w:lang w:eastAsia="es-CO"/>
        </w:rPr>
      </w:pPr>
      <w:r>
        <w:rPr>
          <w:noProof/>
        </w:rPr>
        <w:drawing>
          <wp:anchor distT="0" distB="0" distL="114300" distR="114300" simplePos="0" relativeHeight="251744256" behindDoc="1" locked="0" layoutInCell="1" allowOverlap="1" wp14:anchorId="72656150" wp14:editId="2AA5B037">
            <wp:simplePos x="0" y="0"/>
            <wp:positionH relativeFrom="column">
              <wp:posOffset>-140970</wp:posOffset>
            </wp:positionH>
            <wp:positionV relativeFrom="paragraph">
              <wp:posOffset>66040</wp:posOffset>
            </wp:positionV>
            <wp:extent cx="6140200" cy="3152775"/>
            <wp:effectExtent l="0" t="0" r="0" b="0"/>
            <wp:wrapNone/>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40200" cy="3152775"/>
                    </a:xfrm>
                    <a:prstGeom prst="rect">
                      <a:avLst/>
                    </a:prstGeom>
                  </pic:spPr>
                </pic:pic>
              </a:graphicData>
            </a:graphic>
            <wp14:sizeRelH relativeFrom="margin">
              <wp14:pctWidth>0</wp14:pctWidth>
            </wp14:sizeRelH>
            <wp14:sizeRelV relativeFrom="margin">
              <wp14:pctHeight>0</wp14:pctHeight>
            </wp14:sizeRelV>
          </wp:anchor>
        </w:drawing>
      </w:r>
    </w:p>
    <w:p w14:paraId="7A680DDA" w14:textId="77777777" w:rsidR="00677BE3" w:rsidRPr="00476E26" w:rsidRDefault="00677BE3" w:rsidP="004E0415">
      <w:pPr>
        <w:pStyle w:val="Prrafodelista"/>
        <w:ind w:left="709"/>
        <w:jc w:val="both"/>
        <w:rPr>
          <w:rFonts w:ascii="Arial" w:eastAsia="Calibri" w:hAnsi="Arial" w:cs="Arial"/>
          <w:sz w:val="20"/>
          <w:szCs w:val="20"/>
          <w:lang w:eastAsia="es-CO"/>
        </w:rPr>
      </w:pPr>
    </w:p>
    <w:p w14:paraId="04E860BB" w14:textId="77777777" w:rsidR="00677BE3" w:rsidRPr="00476E26" w:rsidRDefault="00677BE3" w:rsidP="004E0415">
      <w:pPr>
        <w:ind w:left="709"/>
        <w:jc w:val="both"/>
        <w:rPr>
          <w:rFonts w:ascii="Gill Sans MT" w:eastAsia="Times New Roman" w:hAnsi="Gill Sans MT"/>
        </w:rPr>
      </w:pPr>
    </w:p>
    <w:p w14:paraId="61D39536" w14:textId="77777777" w:rsidR="00677BE3" w:rsidRPr="00476E26" w:rsidRDefault="00677BE3" w:rsidP="004E0415">
      <w:pPr>
        <w:ind w:left="709"/>
        <w:jc w:val="both"/>
        <w:rPr>
          <w:rFonts w:ascii="Times New Roman" w:eastAsia="Times New Roman" w:hAnsi="Times New Roman"/>
        </w:rPr>
      </w:pPr>
    </w:p>
    <w:p w14:paraId="0D102A10" w14:textId="77777777" w:rsidR="00677BE3" w:rsidRPr="00476E26" w:rsidRDefault="00677BE3" w:rsidP="004E0415">
      <w:pPr>
        <w:ind w:left="709"/>
        <w:jc w:val="both"/>
        <w:rPr>
          <w:rFonts w:ascii="Times New Roman" w:eastAsia="Times New Roman" w:hAnsi="Times New Roman"/>
        </w:rPr>
      </w:pPr>
    </w:p>
    <w:p w14:paraId="402A5B70" w14:textId="77777777" w:rsidR="00677BE3" w:rsidRPr="00476E26" w:rsidRDefault="00677BE3" w:rsidP="004E0415">
      <w:pPr>
        <w:ind w:left="709"/>
        <w:jc w:val="both"/>
        <w:rPr>
          <w:rFonts w:ascii="Times New Roman" w:eastAsia="Times New Roman" w:hAnsi="Times New Roman"/>
        </w:rPr>
      </w:pPr>
    </w:p>
    <w:p w14:paraId="3402B74C" w14:textId="77777777" w:rsidR="00677BE3" w:rsidRPr="00476E26" w:rsidRDefault="00677BE3" w:rsidP="004E0415">
      <w:pPr>
        <w:ind w:left="709"/>
        <w:jc w:val="both"/>
        <w:rPr>
          <w:rFonts w:ascii="Times New Roman" w:eastAsia="Times New Roman" w:hAnsi="Times New Roman"/>
        </w:rPr>
      </w:pPr>
    </w:p>
    <w:p w14:paraId="673EAFC1" w14:textId="77777777" w:rsidR="00677BE3" w:rsidRPr="00476E26" w:rsidRDefault="00677BE3" w:rsidP="004E0415">
      <w:pPr>
        <w:ind w:left="709"/>
        <w:jc w:val="both"/>
        <w:rPr>
          <w:rFonts w:ascii="Times New Roman" w:eastAsia="Times New Roman" w:hAnsi="Times New Roman"/>
        </w:rPr>
      </w:pPr>
    </w:p>
    <w:p w14:paraId="6AE97473" w14:textId="77777777" w:rsidR="00677BE3" w:rsidRPr="00476E26" w:rsidRDefault="00677BE3" w:rsidP="004E0415">
      <w:pPr>
        <w:ind w:left="709"/>
        <w:jc w:val="both"/>
        <w:rPr>
          <w:rFonts w:ascii="Times New Roman" w:eastAsia="Times New Roman" w:hAnsi="Times New Roman"/>
        </w:rPr>
      </w:pPr>
    </w:p>
    <w:p w14:paraId="19254ADA" w14:textId="77777777" w:rsidR="00677BE3" w:rsidRDefault="00677BE3" w:rsidP="008C3AF9">
      <w:pPr>
        <w:pStyle w:val="Ttulo1"/>
        <w:ind w:left="709"/>
      </w:pPr>
    </w:p>
    <w:p w14:paraId="46B55666" w14:textId="77777777" w:rsidR="008C3AF9" w:rsidRDefault="008C3AF9" w:rsidP="008C3AF9">
      <w:pPr>
        <w:rPr>
          <w:lang w:eastAsia="es-ES_tradnl"/>
        </w:rPr>
      </w:pPr>
    </w:p>
    <w:p w14:paraId="35C072A7" w14:textId="77777777" w:rsidR="008C3AF9" w:rsidRDefault="008C3AF9" w:rsidP="008C3AF9">
      <w:pPr>
        <w:rPr>
          <w:lang w:eastAsia="es-ES_tradnl"/>
        </w:rPr>
      </w:pPr>
    </w:p>
    <w:p w14:paraId="32FB4437" w14:textId="77777777" w:rsidR="008C3AF9" w:rsidRDefault="008C3AF9" w:rsidP="008C3AF9">
      <w:pPr>
        <w:rPr>
          <w:lang w:eastAsia="es-ES_tradnl"/>
        </w:rPr>
      </w:pPr>
    </w:p>
    <w:p w14:paraId="6C74B9C2" w14:textId="77777777" w:rsidR="008C3AF9" w:rsidRPr="008C3AF9" w:rsidRDefault="008C3AF9" w:rsidP="008C3AF9">
      <w:pPr>
        <w:rPr>
          <w:lang w:eastAsia="es-ES_tradnl"/>
        </w:rPr>
      </w:pPr>
    </w:p>
    <w:p w14:paraId="55074821" w14:textId="77777777" w:rsidR="00FE46F5" w:rsidRDefault="00FE46F5">
      <w:pPr>
        <w:rPr>
          <w:rFonts w:ascii="Gill Sans MT" w:eastAsiaTheme="majorEastAsia" w:hAnsi="Gill Sans MT" w:cstheme="majorBidi"/>
          <w:b/>
          <w:bCs/>
          <w:color w:val="E1674D"/>
          <w:sz w:val="48"/>
          <w:szCs w:val="48"/>
          <w:lang w:eastAsia="es-ES_tradnl"/>
        </w:rPr>
      </w:pPr>
      <w:r>
        <w:br w:type="page"/>
      </w:r>
    </w:p>
    <w:p w14:paraId="1366EF2F" w14:textId="77777777" w:rsidR="00677BE3" w:rsidRPr="00884897" w:rsidRDefault="00884897" w:rsidP="008C3AF9">
      <w:pPr>
        <w:pStyle w:val="Ttulo1"/>
        <w:numPr>
          <w:ilvl w:val="0"/>
          <w:numId w:val="32"/>
        </w:numPr>
        <w:ind w:left="709"/>
      </w:pPr>
      <w:bookmarkStart w:id="30" w:name="_Toc61338172"/>
      <w:r w:rsidRPr="00884897">
        <w:lastRenderedPageBreak/>
        <w:t>Concepto Calidad del Producto</w:t>
      </w:r>
      <w:bookmarkEnd w:id="30"/>
    </w:p>
    <w:p w14:paraId="6EF2A5B4" w14:textId="77777777" w:rsidR="00677BE3" w:rsidRPr="00476E26" w:rsidRDefault="00677BE3" w:rsidP="004E0415">
      <w:pPr>
        <w:ind w:left="709"/>
        <w:jc w:val="both"/>
        <w:rPr>
          <w:rFonts w:ascii="Times New Roman" w:eastAsia="Times New Roman" w:hAnsi="Times New Roman"/>
        </w:rPr>
      </w:pPr>
    </w:p>
    <w:p w14:paraId="6DCBDD1A" w14:textId="77777777" w:rsidR="00884897" w:rsidRPr="008C3AF9" w:rsidRDefault="005462C0" w:rsidP="008C3AF9">
      <w:pPr>
        <w:jc w:val="both"/>
        <w:rPr>
          <w:rFonts w:ascii="Swis721 Cn BT Roman" w:eastAsia="Times New Roman" w:hAnsi="Swis721 Cn BT Roman"/>
          <w:color w:val="A6A6A6" w:themeColor="background1" w:themeShade="A6"/>
        </w:rPr>
      </w:pPr>
      <w:r w:rsidRPr="008C3AF9">
        <w:rPr>
          <w:rFonts w:ascii="Swis721 Cn BT Roman" w:hAnsi="Swis721 Cn BT Roman"/>
          <w:color w:val="A6A6A6" w:themeColor="background1" w:themeShade="A6"/>
        </w:rPr>
        <w:t xml:space="preserve">Por ejemplo, </w:t>
      </w:r>
      <w:r w:rsidRPr="008C3AF9">
        <w:rPr>
          <w:rFonts w:ascii="Swis721 Cn BT Roman" w:eastAsia="Times New Roman" w:hAnsi="Swis721 Cn BT Roman" w:cs="Arial"/>
          <w:color w:val="AEAAAA" w:themeColor="background2" w:themeShade="BF"/>
          <w:lang w:eastAsia="es-ES_tradnl"/>
        </w:rPr>
        <w:t>&lt;</w:t>
      </w:r>
      <w:r w:rsidR="00884897" w:rsidRPr="008C3AF9">
        <w:rPr>
          <w:rFonts w:ascii="Swis721 Cn BT Roman" w:hAnsi="Swis721 Cn BT Roman"/>
          <w:color w:val="A6A6A6" w:themeColor="background1" w:themeShade="A6"/>
        </w:rPr>
        <w:t>El presente concepto, debe ser interpretado como la posibilidad de mejorar algunos elementos técnicos que presentaron inconsistencias en la verificación realizada por parte del IGAC; a saber, problemas de líneas de costura, radiometría, continuidad, comisión, omisión, resolución espectral y descripciones de puntos de control. En este sentido, se solicita ajustar las observaciones puntuales y corregir la totalidad de los mosaicos en aquellos casos en los que se rechaza el producto por superar la tolerancia establecida. Adicionalmente, se requiere adjuntar los puntos faltantes con sus respectivas descripciones y actualizar la información correspondiente a los puntos en los que las descripciones no permitieron su ubicación efectiva. La atención de las observaciones realizadas es imperativo para dar el concepto de aceptación final al producto</w:t>
      </w:r>
      <w:r w:rsidRPr="008C3AF9">
        <w:rPr>
          <w:rFonts w:ascii="Swis721 Cn BT Roman" w:eastAsia="Times New Roman" w:hAnsi="Swis721 Cn BT Roman" w:cs="Arial"/>
          <w:color w:val="AEAAAA" w:themeColor="background2" w:themeShade="BF"/>
          <w:lang w:eastAsia="es-ES_tradnl"/>
        </w:rPr>
        <w:t>&gt;</w:t>
      </w:r>
      <w:r w:rsidR="00884897" w:rsidRPr="008C3AF9">
        <w:rPr>
          <w:rFonts w:ascii="Swis721 Cn BT Roman" w:hAnsi="Swis721 Cn BT Roman"/>
          <w:color w:val="A6A6A6" w:themeColor="background1" w:themeShade="A6"/>
        </w:rPr>
        <w:t>.</w:t>
      </w:r>
    </w:p>
    <w:p w14:paraId="40EE323F" w14:textId="77777777" w:rsidR="00677BE3" w:rsidRPr="00476E26" w:rsidRDefault="00677BE3" w:rsidP="004E0415">
      <w:pPr>
        <w:ind w:left="709"/>
        <w:jc w:val="both"/>
        <w:rPr>
          <w:rFonts w:ascii="Times New Roman" w:eastAsia="Times New Roman" w:hAnsi="Times New Roman"/>
        </w:rPr>
      </w:pPr>
    </w:p>
    <w:p w14:paraId="0D0A61D9" w14:textId="77777777" w:rsidR="00677BE3" w:rsidRPr="00476E26" w:rsidRDefault="00677BE3" w:rsidP="004E0415">
      <w:pPr>
        <w:ind w:left="709"/>
        <w:jc w:val="both"/>
        <w:rPr>
          <w:rFonts w:ascii="Times New Roman" w:eastAsia="Times New Roman" w:hAnsi="Times New Roman"/>
        </w:rPr>
      </w:pPr>
    </w:p>
    <w:p w14:paraId="625875D5" w14:textId="77777777" w:rsidR="00677BE3" w:rsidRPr="00476E26" w:rsidRDefault="00677BE3" w:rsidP="004E0415">
      <w:pPr>
        <w:ind w:left="709"/>
        <w:jc w:val="both"/>
        <w:rPr>
          <w:rFonts w:ascii="Times New Roman" w:eastAsia="Times New Roman" w:hAnsi="Times New Roman"/>
        </w:rPr>
      </w:pPr>
    </w:p>
    <w:p w14:paraId="76AD4876" w14:textId="77777777" w:rsidR="00677BE3" w:rsidRPr="00476E26" w:rsidRDefault="00677BE3" w:rsidP="004E0415">
      <w:pPr>
        <w:ind w:left="709"/>
        <w:jc w:val="both"/>
        <w:rPr>
          <w:rFonts w:ascii="Times New Roman" w:eastAsia="Times New Roman" w:hAnsi="Times New Roman"/>
        </w:rPr>
      </w:pPr>
    </w:p>
    <w:p w14:paraId="70C1E022" w14:textId="77777777" w:rsidR="00677BE3" w:rsidRDefault="00677BE3" w:rsidP="004E0415">
      <w:pPr>
        <w:ind w:left="709"/>
        <w:jc w:val="both"/>
        <w:rPr>
          <w:rFonts w:ascii="Times New Roman" w:eastAsia="Times New Roman" w:hAnsi="Times New Roman"/>
        </w:rPr>
      </w:pPr>
    </w:p>
    <w:p w14:paraId="58C06F90" w14:textId="77777777" w:rsidR="005462C0" w:rsidRDefault="005462C0" w:rsidP="004E0415">
      <w:pPr>
        <w:ind w:left="709"/>
        <w:jc w:val="both"/>
        <w:rPr>
          <w:rFonts w:ascii="Times New Roman" w:eastAsia="Times New Roman" w:hAnsi="Times New Roman"/>
        </w:rPr>
      </w:pPr>
    </w:p>
    <w:p w14:paraId="6984C0D9" w14:textId="77777777" w:rsidR="005462C0" w:rsidRPr="00476E26" w:rsidRDefault="005462C0" w:rsidP="004E0415">
      <w:pPr>
        <w:ind w:left="709"/>
        <w:jc w:val="both"/>
        <w:rPr>
          <w:rFonts w:ascii="Times New Roman" w:eastAsia="Times New Roman" w:hAnsi="Times New Roman"/>
        </w:rPr>
      </w:pPr>
    </w:p>
    <w:p w14:paraId="24E7475C" w14:textId="77777777" w:rsidR="00677BE3" w:rsidRPr="00476E26" w:rsidRDefault="00677BE3" w:rsidP="004E0415">
      <w:pPr>
        <w:ind w:left="709"/>
        <w:jc w:val="both"/>
        <w:rPr>
          <w:rFonts w:ascii="Times New Roman" w:eastAsia="Times New Roman" w:hAnsi="Times New Roman"/>
        </w:rPr>
      </w:pPr>
    </w:p>
    <w:p w14:paraId="57A957EE" w14:textId="77777777" w:rsidR="00677BE3" w:rsidRPr="00476E26" w:rsidRDefault="00677BE3" w:rsidP="004E0415">
      <w:pPr>
        <w:ind w:left="709"/>
        <w:jc w:val="both"/>
        <w:rPr>
          <w:rFonts w:ascii="Times New Roman" w:eastAsia="Times New Roman" w:hAnsi="Times New Roman"/>
        </w:rPr>
      </w:pPr>
    </w:p>
    <w:p w14:paraId="169F388E" w14:textId="77777777" w:rsidR="00677BE3" w:rsidRPr="00476E26" w:rsidRDefault="00677BE3" w:rsidP="004E0415">
      <w:pPr>
        <w:ind w:left="709"/>
        <w:jc w:val="both"/>
        <w:rPr>
          <w:rFonts w:ascii="Times New Roman" w:eastAsia="Times New Roman" w:hAnsi="Times New Roman"/>
        </w:rPr>
      </w:pPr>
    </w:p>
    <w:p w14:paraId="7549530F" w14:textId="77777777" w:rsidR="00677BE3" w:rsidRPr="00476E26" w:rsidRDefault="00677BE3" w:rsidP="004E0415">
      <w:pPr>
        <w:ind w:left="709"/>
        <w:jc w:val="both"/>
        <w:rPr>
          <w:rFonts w:ascii="Times New Roman" w:eastAsia="Times New Roman" w:hAnsi="Times New Roman"/>
        </w:rPr>
      </w:pPr>
    </w:p>
    <w:p w14:paraId="19045E7D" w14:textId="77777777" w:rsidR="00677BE3" w:rsidRDefault="00677BE3" w:rsidP="004E0415">
      <w:pPr>
        <w:ind w:left="709"/>
        <w:jc w:val="both"/>
        <w:rPr>
          <w:rFonts w:ascii="Times New Roman" w:eastAsia="Times New Roman" w:hAnsi="Times New Roman"/>
        </w:rPr>
      </w:pPr>
    </w:p>
    <w:p w14:paraId="57A99496" w14:textId="77777777" w:rsidR="008017AB" w:rsidRDefault="008017AB" w:rsidP="004E0415">
      <w:pPr>
        <w:ind w:left="709"/>
        <w:jc w:val="both"/>
        <w:rPr>
          <w:rFonts w:ascii="Times New Roman" w:eastAsia="Times New Roman" w:hAnsi="Times New Roman"/>
        </w:rPr>
      </w:pPr>
    </w:p>
    <w:p w14:paraId="1FB61AA8" w14:textId="77777777" w:rsidR="008017AB" w:rsidRDefault="008017AB" w:rsidP="004E0415">
      <w:pPr>
        <w:ind w:left="709"/>
        <w:jc w:val="both"/>
        <w:rPr>
          <w:rFonts w:ascii="Times New Roman" w:eastAsia="Times New Roman" w:hAnsi="Times New Roman"/>
        </w:rPr>
      </w:pPr>
    </w:p>
    <w:p w14:paraId="2829628B" w14:textId="77777777" w:rsidR="008017AB" w:rsidRDefault="008017AB" w:rsidP="004E0415">
      <w:pPr>
        <w:ind w:left="709"/>
        <w:jc w:val="both"/>
        <w:rPr>
          <w:rFonts w:ascii="Times New Roman" w:eastAsia="Times New Roman" w:hAnsi="Times New Roman"/>
        </w:rPr>
      </w:pPr>
    </w:p>
    <w:p w14:paraId="56B63B39" w14:textId="77777777" w:rsidR="008017AB" w:rsidRDefault="008017AB" w:rsidP="004E0415">
      <w:pPr>
        <w:ind w:left="709"/>
        <w:jc w:val="both"/>
        <w:rPr>
          <w:rFonts w:ascii="Times New Roman" w:eastAsia="Times New Roman" w:hAnsi="Times New Roman"/>
        </w:rPr>
      </w:pPr>
    </w:p>
    <w:p w14:paraId="280AD38C" w14:textId="77777777" w:rsidR="008017AB" w:rsidRDefault="008017AB" w:rsidP="004E0415">
      <w:pPr>
        <w:ind w:left="709"/>
        <w:jc w:val="both"/>
        <w:rPr>
          <w:rFonts w:ascii="Times New Roman" w:eastAsia="Times New Roman" w:hAnsi="Times New Roman"/>
        </w:rPr>
      </w:pPr>
    </w:p>
    <w:p w14:paraId="42627388" w14:textId="77777777" w:rsidR="008017AB" w:rsidRDefault="008017AB" w:rsidP="004E0415">
      <w:pPr>
        <w:ind w:left="709"/>
        <w:jc w:val="both"/>
        <w:rPr>
          <w:rFonts w:ascii="Times New Roman" w:eastAsia="Times New Roman" w:hAnsi="Times New Roman"/>
        </w:rPr>
      </w:pPr>
    </w:p>
    <w:p w14:paraId="55F701CB" w14:textId="77777777" w:rsidR="008017AB" w:rsidRDefault="008017AB" w:rsidP="004E0415">
      <w:pPr>
        <w:ind w:left="709"/>
        <w:jc w:val="both"/>
        <w:rPr>
          <w:rFonts w:ascii="Times New Roman" w:eastAsia="Times New Roman" w:hAnsi="Times New Roman"/>
        </w:rPr>
      </w:pPr>
    </w:p>
    <w:p w14:paraId="000CBD57" w14:textId="77777777" w:rsidR="008017AB" w:rsidRDefault="008017AB" w:rsidP="004E0415">
      <w:pPr>
        <w:ind w:left="709"/>
        <w:jc w:val="both"/>
        <w:rPr>
          <w:rFonts w:ascii="Times New Roman" w:eastAsia="Times New Roman" w:hAnsi="Times New Roman"/>
        </w:rPr>
      </w:pPr>
    </w:p>
    <w:p w14:paraId="03C85800" w14:textId="77777777" w:rsidR="008017AB" w:rsidRDefault="008017AB" w:rsidP="004E0415">
      <w:pPr>
        <w:ind w:left="709"/>
        <w:jc w:val="both"/>
        <w:rPr>
          <w:rFonts w:ascii="Times New Roman" w:eastAsia="Times New Roman" w:hAnsi="Times New Roman"/>
        </w:rPr>
      </w:pPr>
    </w:p>
    <w:p w14:paraId="37E49D9E" w14:textId="77777777" w:rsidR="008017AB" w:rsidRDefault="008017AB" w:rsidP="004E0415">
      <w:pPr>
        <w:ind w:left="709"/>
        <w:jc w:val="both"/>
        <w:rPr>
          <w:rFonts w:ascii="Times New Roman" w:eastAsia="Times New Roman" w:hAnsi="Times New Roman"/>
        </w:rPr>
      </w:pPr>
    </w:p>
    <w:p w14:paraId="587F7E92" w14:textId="77777777" w:rsidR="008017AB" w:rsidRDefault="008017AB" w:rsidP="004E0415">
      <w:pPr>
        <w:ind w:left="709"/>
        <w:jc w:val="both"/>
        <w:rPr>
          <w:rFonts w:ascii="Times New Roman" w:eastAsia="Times New Roman" w:hAnsi="Times New Roman"/>
        </w:rPr>
      </w:pPr>
    </w:p>
    <w:p w14:paraId="2E279C4E" w14:textId="77777777" w:rsidR="008017AB" w:rsidRDefault="008017AB" w:rsidP="004E0415">
      <w:pPr>
        <w:ind w:left="709"/>
        <w:jc w:val="both"/>
        <w:rPr>
          <w:rFonts w:ascii="Times New Roman" w:eastAsia="Times New Roman" w:hAnsi="Times New Roman"/>
        </w:rPr>
      </w:pPr>
    </w:p>
    <w:p w14:paraId="40A41A14" w14:textId="77777777" w:rsidR="008017AB" w:rsidRPr="00476E26" w:rsidRDefault="008017AB" w:rsidP="004E0415">
      <w:pPr>
        <w:ind w:left="709"/>
        <w:jc w:val="both"/>
        <w:rPr>
          <w:rFonts w:ascii="Times New Roman" w:eastAsia="Times New Roman" w:hAnsi="Times New Roman"/>
        </w:rPr>
      </w:pPr>
    </w:p>
    <w:p w14:paraId="72893E84" w14:textId="77777777" w:rsidR="00677BE3" w:rsidRDefault="00677BE3" w:rsidP="004E0415">
      <w:pPr>
        <w:ind w:left="709"/>
        <w:jc w:val="both"/>
        <w:rPr>
          <w:rFonts w:ascii="Times New Roman" w:eastAsia="Times New Roman" w:hAnsi="Times New Roman"/>
        </w:rPr>
      </w:pPr>
    </w:p>
    <w:p w14:paraId="16303236" w14:textId="77777777" w:rsidR="00CE23B5" w:rsidRDefault="00CE23B5" w:rsidP="004E0415">
      <w:pPr>
        <w:ind w:left="709"/>
        <w:jc w:val="both"/>
        <w:rPr>
          <w:rFonts w:ascii="Times New Roman" w:eastAsia="Times New Roman" w:hAnsi="Times New Roman"/>
        </w:rPr>
      </w:pPr>
    </w:p>
    <w:p w14:paraId="5202F697" w14:textId="77777777" w:rsidR="00CE23B5" w:rsidRDefault="00CE23B5" w:rsidP="004E0415">
      <w:pPr>
        <w:ind w:left="709"/>
        <w:jc w:val="both"/>
        <w:rPr>
          <w:rFonts w:ascii="Times New Roman" w:eastAsia="Times New Roman" w:hAnsi="Times New Roman"/>
        </w:rPr>
      </w:pPr>
    </w:p>
    <w:p w14:paraId="56BAE8CE" w14:textId="77777777" w:rsidR="00CE23B5" w:rsidRDefault="00CE23B5" w:rsidP="004E0415">
      <w:pPr>
        <w:ind w:left="709"/>
        <w:jc w:val="both"/>
        <w:rPr>
          <w:rFonts w:ascii="Times New Roman" w:eastAsia="Times New Roman" w:hAnsi="Times New Roman"/>
        </w:rPr>
      </w:pPr>
    </w:p>
    <w:p w14:paraId="5B81FA88" w14:textId="77777777" w:rsidR="00CE23B5" w:rsidRDefault="00CE23B5" w:rsidP="004E0415">
      <w:pPr>
        <w:ind w:left="709"/>
        <w:jc w:val="both"/>
        <w:rPr>
          <w:rFonts w:ascii="Times New Roman" w:eastAsia="Times New Roman" w:hAnsi="Times New Roman"/>
        </w:rPr>
      </w:pPr>
    </w:p>
    <w:p w14:paraId="24750920" w14:textId="77777777" w:rsidR="00CE23B5" w:rsidRDefault="00CE23B5" w:rsidP="004E0415">
      <w:pPr>
        <w:ind w:left="709"/>
        <w:jc w:val="both"/>
        <w:rPr>
          <w:rFonts w:ascii="Times New Roman" w:eastAsia="Times New Roman" w:hAnsi="Times New Roman"/>
        </w:rPr>
      </w:pPr>
    </w:p>
    <w:p w14:paraId="38EBE2AC" w14:textId="77777777" w:rsidR="00CE23B5" w:rsidRDefault="00CE23B5" w:rsidP="004E0415">
      <w:pPr>
        <w:ind w:left="709"/>
        <w:jc w:val="both"/>
        <w:rPr>
          <w:rFonts w:ascii="Times New Roman" w:eastAsia="Times New Roman" w:hAnsi="Times New Roman"/>
        </w:rPr>
      </w:pPr>
    </w:p>
    <w:p w14:paraId="4C63B65A" w14:textId="77777777" w:rsidR="00CE23B5" w:rsidRDefault="00CE23B5" w:rsidP="004E0415">
      <w:pPr>
        <w:ind w:left="709"/>
        <w:jc w:val="both"/>
        <w:rPr>
          <w:rFonts w:ascii="Times New Roman" w:eastAsia="Times New Roman" w:hAnsi="Times New Roman"/>
        </w:rPr>
      </w:pPr>
    </w:p>
    <w:p w14:paraId="28577AAE" w14:textId="77777777" w:rsidR="00CE23B5" w:rsidRPr="00476E26" w:rsidRDefault="00CE23B5" w:rsidP="004E0415">
      <w:pPr>
        <w:ind w:left="709"/>
        <w:jc w:val="both"/>
        <w:rPr>
          <w:rFonts w:ascii="Times New Roman" w:eastAsia="Times New Roman" w:hAnsi="Times New Roman"/>
        </w:rPr>
      </w:pPr>
    </w:p>
    <w:p w14:paraId="3F0A32D6" w14:textId="77777777" w:rsidR="00677BE3" w:rsidRPr="00476E26" w:rsidRDefault="00677BE3" w:rsidP="004E0415">
      <w:pPr>
        <w:ind w:left="709"/>
        <w:jc w:val="both"/>
        <w:rPr>
          <w:rFonts w:ascii="Times New Roman" w:eastAsia="Times New Roman" w:hAnsi="Times New Roman"/>
        </w:rPr>
      </w:pPr>
    </w:p>
    <w:p w14:paraId="054D1C7B" w14:textId="77777777" w:rsidR="00677BE3" w:rsidRPr="00476E26" w:rsidRDefault="00677BE3" w:rsidP="004E0415">
      <w:pPr>
        <w:ind w:left="709"/>
        <w:jc w:val="both"/>
        <w:rPr>
          <w:rFonts w:ascii="Times New Roman" w:eastAsia="Times New Roman" w:hAnsi="Times New Roman"/>
        </w:rPr>
      </w:pPr>
    </w:p>
    <w:p w14:paraId="7A4A3AE6" w14:textId="77777777" w:rsidR="00677BE3" w:rsidRPr="00476E26" w:rsidRDefault="00677BE3" w:rsidP="004E0415">
      <w:pPr>
        <w:ind w:left="709"/>
        <w:jc w:val="both"/>
        <w:rPr>
          <w:rFonts w:ascii="Times New Roman" w:eastAsia="Times New Roman" w:hAnsi="Times New Roman"/>
        </w:rPr>
      </w:pPr>
    </w:p>
    <w:p w14:paraId="0CC28DCE" w14:textId="77777777" w:rsidR="00677BE3" w:rsidRPr="00476E26" w:rsidRDefault="00677BE3" w:rsidP="004E0415">
      <w:pPr>
        <w:ind w:left="709"/>
        <w:jc w:val="both"/>
        <w:rPr>
          <w:rFonts w:ascii="Times New Roman" w:eastAsia="Times New Roman" w:hAnsi="Times New Roman"/>
        </w:rPr>
      </w:pPr>
    </w:p>
    <w:p w14:paraId="1EC6E23E" w14:textId="77777777" w:rsidR="00677BE3" w:rsidRPr="00476E26" w:rsidRDefault="00677BE3" w:rsidP="004E0415">
      <w:pPr>
        <w:ind w:left="709"/>
        <w:jc w:val="both"/>
        <w:rPr>
          <w:rFonts w:ascii="Times New Roman" w:eastAsia="Times New Roman" w:hAnsi="Times New Roman"/>
        </w:rPr>
      </w:pPr>
    </w:p>
    <w:p w14:paraId="4EE22629" w14:textId="77777777" w:rsidR="00677BE3" w:rsidRPr="00476E26" w:rsidRDefault="00677BE3" w:rsidP="004E0415">
      <w:pPr>
        <w:ind w:left="709"/>
        <w:jc w:val="both"/>
        <w:rPr>
          <w:rFonts w:ascii="Times New Roman" w:eastAsia="Times New Roman" w:hAnsi="Times New Roman"/>
        </w:rPr>
      </w:pPr>
      <w:r w:rsidRPr="00476E26">
        <w:rPr>
          <w:rFonts w:ascii="Gill Sans MT" w:eastAsia="Gill Sans MT" w:hAnsi="Gill Sans MT"/>
          <w:noProof/>
          <w:color w:val="FFFFFF"/>
          <w:lang w:eastAsia="es-CO"/>
        </w:rPr>
        <w:drawing>
          <wp:anchor distT="0" distB="0" distL="114300" distR="114300" simplePos="0" relativeHeight="251701248" behindDoc="1" locked="0" layoutInCell="1" allowOverlap="1" wp14:anchorId="7A3E55E1" wp14:editId="4471853C">
            <wp:simplePos x="0" y="0"/>
            <wp:positionH relativeFrom="column">
              <wp:posOffset>889000</wp:posOffset>
            </wp:positionH>
            <wp:positionV relativeFrom="paragraph">
              <wp:posOffset>406400</wp:posOffset>
            </wp:positionV>
            <wp:extent cx="1004400" cy="508108"/>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negr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508108"/>
                    </a:xfrm>
                    <a:prstGeom prst="rect">
                      <a:avLst/>
                    </a:prstGeom>
                  </pic:spPr>
                </pic:pic>
              </a:graphicData>
            </a:graphic>
          </wp:anchor>
        </w:drawing>
      </w:r>
    </w:p>
    <w:p w14:paraId="54DED13A" w14:textId="77777777" w:rsidR="00677BE3" w:rsidRPr="00476E26" w:rsidRDefault="00677BE3" w:rsidP="004E0415">
      <w:pPr>
        <w:ind w:left="709"/>
        <w:jc w:val="both"/>
        <w:rPr>
          <w:rFonts w:ascii="Swis721 Cn BT Roman" w:eastAsia="Arial" w:hAnsi="Swis721 Cn BT Roman"/>
          <w:color w:val="241F1F"/>
        </w:rPr>
      </w:pPr>
    </w:p>
    <w:tbl>
      <w:tblPr>
        <w:tblStyle w:val="Tablanormal2"/>
        <w:tblW w:w="0" w:type="auto"/>
        <w:tblInd w:w="3544" w:type="dxa"/>
        <w:tblCellMar>
          <w:top w:w="57" w:type="dxa"/>
          <w:bottom w:w="57" w:type="dxa"/>
        </w:tblCellMar>
        <w:tblLook w:val="04A0" w:firstRow="1" w:lastRow="0" w:firstColumn="1" w:lastColumn="0" w:noHBand="0" w:noVBand="1"/>
      </w:tblPr>
      <w:tblGrid>
        <w:gridCol w:w="5284"/>
      </w:tblGrid>
      <w:tr w:rsidR="002A009C" w14:paraId="3AAEE9EC" w14:textId="77777777" w:rsidTr="00385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nil"/>
              <w:bottom w:val="single" w:sz="8" w:space="0" w:color="auto"/>
            </w:tcBorders>
            <w:vAlign w:val="center"/>
          </w:tcPr>
          <w:p w14:paraId="030D9237" w14:textId="77777777" w:rsidR="002A009C" w:rsidRPr="00727FD9" w:rsidRDefault="00FE46F5" w:rsidP="003854AC">
            <w:pPr>
              <w:pStyle w:val="Ttulo1"/>
              <w:outlineLvl w:val="0"/>
              <w:rPr>
                <w:rFonts w:eastAsia="Arial"/>
                <w:sz w:val="28"/>
                <w:szCs w:val="28"/>
              </w:rPr>
            </w:pPr>
            <w:bookmarkStart w:id="31" w:name="_Toc61338173"/>
            <w:r>
              <w:rPr>
                <w:rFonts w:eastAsia="Arial"/>
                <w:b/>
                <w:bCs/>
                <w:sz w:val="28"/>
                <w:szCs w:val="28"/>
              </w:rPr>
              <w:t>Informe de validación: Modelo Digital de Terreno.</w:t>
            </w:r>
            <w:bookmarkEnd w:id="31"/>
          </w:p>
        </w:tc>
      </w:tr>
      <w:tr w:rsidR="002A009C" w14:paraId="6D2BB5BC" w14:textId="77777777" w:rsidTr="00385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single" w:sz="8" w:space="0" w:color="auto"/>
            </w:tcBorders>
            <w:vAlign w:val="center"/>
          </w:tcPr>
          <w:p w14:paraId="6350E770" w14:textId="77777777" w:rsidR="002A009C" w:rsidRPr="00FE1BE5" w:rsidRDefault="002A009C" w:rsidP="003854AC">
            <w:pPr>
              <w:rPr>
                <w:rFonts w:ascii="Gill Sans MT" w:eastAsia="Arial" w:hAnsi="Gill Sans MT"/>
                <w:b w:val="0"/>
                <w:bCs w:val="0"/>
                <w:color w:val="69C2C6"/>
              </w:rPr>
            </w:pPr>
            <w:r w:rsidRPr="00FE1BE5">
              <w:rPr>
                <w:rFonts w:ascii="Gill Sans MT" w:eastAsia="Arial" w:hAnsi="Gill Sans MT"/>
                <w:b w:val="0"/>
                <w:bCs w:val="0"/>
                <w:color w:val="69C2C6"/>
              </w:rPr>
              <w:t>Elaborado por</w:t>
            </w:r>
          </w:p>
          <w:p w14:paraId="31CBA953" w14:textId="77777777" w:rsidR="002A009C" w:rsidRPr="00E16C4B" w:rsidRDefault="002A009C" w:rsidP="003854AC">
            <w:pPr>
              <w:rPr>
                <w:rFonts w:ascii="Swis721 Cn BT Roman" w:eastAsia="Arial" w:hAnsi="Swis721 Cn BT Roman"/>
                <w:b w:val="0"/>
                <w:bCs w:val="0"/>
                <w:color w:val="241F1F"/>
              </w:rPr>
            </w:pPr>
            <w:r>
              <w:rPr>
                <w:rFonts w:ascii="Swis721 Cn BT Roman" w:eastAsia="Arial" w:hAnsi="Swis721 Cn BT Roman"/>
                <w:b w:val="0"/>
                <w:bCs w:val="0"/>
                <w:color w:val="241F1F"/>
              </w:rPr>
              <w:t>Nombre 1</w:t>
            </w:r>
          </w:p>
        </w:tc>
      </w:tr>
      <w:tr w:rsidR="002A009C" w14:paraId="64EC48CF" w14:textId="77777777" w:rsidTr="003854AC">
        <w:tc>
          <w:tcPr>
            <w:cnfStyle w:val="001000000000" w:firstRow="0" w:lastRow="0" w:firstColumn="1" w:lastColumn="0" w:oddVBand="0" w:evenVBand="0" w:oddHBand="0" w:evenHBand="0" w:firstRowFirstColumn="0" w:firstRowLastColumn="0" w:lastRowFirstColumn="0" w:lastRowLastColumn="0"/>
            <w:tcW w:w="5284" w:type="dxa"/>
            <w:vAlign w:val="center"/>
          </w:tcPr>
          <w:p w14:paraId="40E7CC4E" w14:textId="77777777" w:rsidR="002A009C" w:rsidRPr="00FE1BE5" w:rsidRDefault="002A009C" w:rsidP="003854AC">
            <w:pPr>
              <w:rPr>
                <w:rFonts w:ascii="Gill Sans MT" w:eastAsia="Arial" w:hAnsi="Gill Sans MT"/>
                <w:b w:val="0"/>
                <w:bCs w:val="0"/>
                <w:color w:val="69C2C6"/>
              </w:rPr>
            </w:pPr>
            <w:r w:rsidRPr="00FE1BE5">
              <w:rPr>
                <w:rFonts w:ascii="Gill Sans MT" w:eastAsia="Arial" w:hAnsi="Gill Sans MT"/>
                <w:b w:val="0"/>
                <w:bCs w:val="0"/>
                <w:color w:val="69C2C6"/>
              </w:rPr>
              <w:t>Aprobado por</w:t>
            </w:r>
          </w:p>
          <w:p w14:paraId="1795B277" w14:textId="77777777" w:rsidR="002A009C" w:rsidRPr="00E16C4B" w:rsidRDefault="002A009C" w:rsidP="003854AC">
            <w:pPr>
              <w:rPr>
                <w:rFonts w:ascii="Swis721 Cn BT Roman" w:eastAsia="Arial" w:hAnsi="Swis721 Cn BT Roman"/>
                <w:b w:val="0"/>
                <w:bCs w:val="0"/>
                <w:color w:val="241F1F"/>
              </w:rPr>
            </w:pPr>
            <w:r>
              <w:rPr>
                <w:rFonts w:ascii="Swis721 Cn BT Roman" w:eastAsia="Arial" w:hAnsi="Swis721 Cn BT Roman"/>
                <w:b w:val="0"/>
                <w:bCs w:val="0"/>
                <w:color w:val="241F1F"/>
              </w:rPr>
              <w:t>Nombre 2</w:t>
            </w:r>
          </w:p>
        </w:tc>
      </w:tr>
      <w:tr w:rsidR="002A009C" w14:paraId="6A870CF3" w14:textId="77777777" w:rsidTr="00385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vAlign w:val="center"/>
          </w:tcPr>
          <w:p w14:paraId="57B21546" w14:textId="77777777" w:rsidR="002A009C" w:rsidRPr="00FE1BE5" w:rsidRDefault="002A009C" w:rsidP="003854AC">
            <w:pPr>
              <w:rPr>
                <w:rFonts w:ascii="Gill Sans MT" w:eastAsia="Arial" w:hAnsi="Gill Sans MT"/>
                <w:b w:val="0"/>
                <w:bCs w:val="0"/>
                <w:color w:val="69C2C6"/>
              </w:rPr>
            </w:pPr>
            <w:r w:rsidRPr="00FE1BE5">
              <w:rPr>
                <w:rFonts w:ascii="Gill Sans MT" w:eastAsia="Arial" w:hAnsi="Gill Sans MT"/>
                <w:b w:val="0"/>
                <w:bCs w:val="0"/>
                <w:color w:val="69C2C6"/>
              </w:rPr>
              <w:t>Fecha de creación o actualización</w:t>
            </w:r>
          </w:p>
          <w:p w14:paraId="65E703BB" w14:textId="77777777" w:rsidR="002A009C" w:rsidRPr="00E16C4B" w:rsidRDefault="002A009C" w:rsidP="003854AC">
            <w:pPr>
              <w:rPr>
                <w:rFonts w:ascii="Swis721 Cn BT Roman" w:eastAsia="Arial" w:hAnsi="Swis721 Cn BT Roman"/>
                <w:b w:val="0"/>
                <w:bCs w:val="0"/>
                <w:color w:val="241F1F"/>
              </w:rPr>
            </w:pPr>
            <w:r>
              <w:rPr>
                <w:rFonts w:ascii="Swis721 Cn BT Roman" w:eastAsia="Arial" w:hAnsi="Swis721 Cn BT Roman"/>
                <w:b w:val="0"/>
                <w:bCs w:val="0"/>
                <w:color w:val="241F1F"/>
              </w:rPr>
              <w:t>AAAA-MM-DD</w:t>
            </w:r>
          </w:p>
        </w:tc>
      </w:tr>
      <w:tr w:rsidR="002A009C" w14:paraId="50592E9D" w14:textId="77777777" w:rsidTr="003854AC">
        <w:tc>
          <w:tcPr>
            <w:cnfStyle w:val="001000000000" w:firstRow="0" w:lastRow="0" w:firstColumn="1" w:lastColumn="0" w:oddVBand="0" w:evenVBand="0" w:oddHBand="0" w:evenHBand="0" w:firstRowFirstColumn="0" w:firstRowLastColumn="0" w:lastRowFirstColumn="0" w:lastRowLastColumn="0"/>
            <w:tcW w:w="5284" w:type="dxa"/>
            <w:tcBorders>
              <w:bottom w:val="single" w:sz="8" w:space="0" w:color="auto"/>
            </w:tcBorders>
            <w:vAlign w:val="center"/>
          </w:tcPr>
          <w:p w14:paraId="5A08B552" w14:textId="77777777" w:rsidR="002A009C" w:rsidRPr="00FE1BE5" w:rsidRDefault="002A009C" w:rsidP="003854AC">
            <w:pPr>
              <w:rPr>
                <w:rFonts w:ascii="Gill Sans MT" w:eastAsia="Arial" w:hAnsi="Gill Sans MT"/>
                <w:b w:val="0"/>
                <w:bCs w:val="0"/>
                <w:color w:val="69C2C6"/>
                <w:lang w:val="en-US"/>
              </w:rPr>
            </w:pPr>
            <w:r w:rsidRPr="00FE1BE5">
              <w:rPr>
                <w:rFonts w:ascii="Gill Sans MT" w:eastAsia="Arial" w:hAnsi="Gill Sans MT"/>
                <w:b w:val="0"/>
                <w:bCs w:val="0"/>
                <w:color w:val="69C2C6"/>
                <w:lang w:val="en-US"/>
              </w:rPr>
              <w:t>Licencia</w:t>
            </w:r>
          </w:p>
          <w:p w14:paraId="1B20EBF9" w14:textId="77777777" w:rsidR="002A009C" w:rsidRPr="00B6144B" w:rsidRDefault="002A009C" w:rsidP="003854AC">
            <w:pPr>
              <w:rPr>
                <w:rFonts w:ascii="Swis721 Cn BT Roman" w:hAnsi="Swis721 Cn BT Roman"/>
                <w:lang w:val="en-US"/>
              </w:rPr>
            </w:pPr>
            <w:r w:rsidRPr="00B6144B">
              <w:rPr>
                <w:rFonts w:ascii="Swis721 Cn BT Roman" w:hAnsi="Swis721 Cn BT Roman"/>
                <w:b w:val="0"/>
                <w:bCs w:val="0"/>
                <w:lang w:val="en-US"/>
              </w:rPr>
              <w:t>Attribution 4.0 International (CC BY 4.0)</w:t>
            </w:r>
          </w:p>
          <w:p w14:paraId="5909797C" w14:textId="77777777" w:rsidR="002A009C" w:rsidRPr="00B6144B" w:rsidRDefault="002A009C" w:rsidP="003854AC">
            <w:pPr>
              <w:rPr>
                <w:rFonts w:ascii="Swis721 Cn BT Roman" w:hAnsi="Swis721 Cn BT Roman"/>
                <w:b w:val="0"/>
                <w:bCs w:val="0"/>
                <w:sz w:val="10"/>
                <w:szCs w:val="10"/>
                <w:lang w:val="en-US"/>
              </w:rPr>
            </w:pPr>
          </w:p>
          <w:p w14:paraId="5B867591" w14:textId="77777777" w:rsidR="002A009C" w:rsidRPr="00E16C4B" w:rsidRDefault="002A009C" w:rsidP="003854AC">
            <w:pPr>
              <w:rPr>
                <w:rFonts w:ascii="Times New Roman" w:eastAsia="Times New Roman" w:hAnsi="Times New Roman"/>
                <w:b w:val="0"/>
                <w:bCs w:val="0"/>
              </w:rPr>
            </w:pPr>
            <w:r w:rsidRPr="00E16C4B">
              <w:rPr>
                <w:noProof/>
                <w:lang w:eastAsia="es-CO"/>
              </w:rPr>
              <w:drawing>
                <wp:inline distT="0" distB="0" distL="0" distR="0" wp14:anchorId="5211293C" wp14:editId="7767C5D9">
                  <wp:extent cx="849630" cy="297180"/>
                  <wp:effectExtent l="0" t="0" r="127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30" cy="297180"/>
                          </a:xfrm>
                          <a:prstGeom prst="rect">
                            <a:avLst/>
                          </a:prstGeom>
                          <a:noFill/>
                        </pic:spPr>
                      </pic:pic>
                    </a:graphicData>
                  </a:graphic>
                </wp:inline>
              </w:drawing>
            </w:r>
          </w:p>
        </w:tc>
      </w:tr>
      <w:tr w:rsidR="002A009C" w14:paraId="634750EE" w14:textId="77777777" w:rsidTr="00385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single" w:sz="8" w:space="0" w:color="auto"/>
              <w:bottom w:val="nil"/>
            </w:tcBorders>
            <w:vAlign w:val="center"/>
          </w:tcPr>
          <w:p w14:paraId="085E2F4E" w14:textId="77777777" w:rsidR="002A009C" w:rsidRDefault="002A009C" w:rsidP="003854AC">
            <w:pPr>
              <w:rPr>
                <w:rFonts w:ascii="Swis721 Cn BT Roman" w:hAnsi="Swis721 Cn BT Roman"/>
                <w:color w:val="DADADA"/>
                <w:sz w:val="16"/>
                <w:szCs w:val="16"/>
              </w:rPr>
            </w:pPr>
          </w:p>
          <w:p w14:paraId="204976E4" w14:textId="77777777" w:rsidR="002A009C" w:rsidRPr="00E16C4B" w:rsidRDefault="002A009C" w:rsidP="003854AC">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Para mayor información</w:t>
            </w:r>
          </w:p>
          <w:p w14:paraId="3D62BB1B" w14:textId="77777777" w:rsidR="002A009C" w:rsidRPr="00C22874" w:rsidRDefault="002A009C" w:rsidP="003854AC">
            <w:pPr>
              <w:rPr>
                <w:rFonts w:ascii="Swis721 Cn BT Roman" w:eastAsia="Times New Roman" w:hAnsi="Swis721 Cn BT Roman"/>
                <w:b w:val="0"/>
                <w:bCs w:val="0"/>
                <w:color w:val="DADADA"/>
                <w:sz w:val="11"/>
                <w:szCs w:val="11"/>
              </w:rPr>
            </w:pPr>
          </w:p>
          <w:p w14:paraId="0FB0D015" w14:textId="77777777" w:rsidR="00CE30DA" w:rsidRPr="00C22874" w:rsidRDefault="00CE30DA" w:rsidP="00CE30DA">
            <w:pPr>
              <w:rPr>
                <w:rFonts w:ascii="Gill Sans MT" w:eastAsia="Gill Sans MT" w:hAnsi="Gill Sans MT"/>
                <w:b w:val="0"/>
                <w:bCs w:val="0"/>
                <w:color w:val="DADADA"/>
              </w:rPr>
            </w:pPr>
            <w:r>
              <w:rPr>
                <w:rFonts w:ascii="Gill Sans MT" w:eastAsia="Gill Sans MT" w:hAnsi="Gill Sans MT"/>
                <w:b w:val="0"/>
                <w:bCs w:val="0"/>
                <w:color w:val="DADADA"/>
              </w:rPr>
              <w:t>Dirección de Gestión de Información Geográfica</w:t>
            </w:r>
          </w:p>
          <w:p w14:paraId="0D2B5DDE" w14:textId="77777777" w:rsidR="00CE30DA" w:rsidRPr="00C22874" w:rsidRDefault="00CE30DA" w:rsidP="00CE30DA">
            <w:pPr>
              <w:rPr>
                <w:rFonts w:ascii="Gill Sans MT" w:eastAsia="Gill Sans MT" w:hAnsi="Gill Sans MT"/>
                <w:b w:val="0"/>
                <w:bCs w:val="0"/>
                <w:color w:val="DADADA"/>
                <w:sz w:val="28"/>
                <w:szCs w:val="28"/>
              </w:rPr>
            </w:pPr>
            <w:r w:rsidRPr="00C22874">
              <w:rPr>
                <w:rFonts w:ascii="Gill Sans MT" w:eastAsia="Gill Sans MT" w:hAnsi="Gill Sans MT"/>
                <w:b w:val="0"/>
                <w:bCs w:val="0"/>
                <w:color w:val="DADADA"/>
                <w:sz w:val="28"/>
                <w:szCs w:val="28"/>
              </w:rPr>
              <w:t>INSTITUTO GEOGRÁFICO</w:t>
            </w:r>
          </w:p>
          <w:p w14:paraId="53BCD5E1" w14:textId="77777777" w:rsidR="00CE30DA" w:rsidRPr="00C22874" w:rsidRDefault="00CE30DA" w:rsidP="00CE30DA">
            <w:pPr>
              <w:rPr>
                <w:rFonts w:ascii="Gill Sans MT" w:eastAsia="Gill Sans MT" w:hAnsi="Gill Sans MT"/>
                <w:b w:val="0"/>
                <w:bCs w:val="0"/>
                <w:color w:val="DADADA"/>
                <w:sz w:val="28"/>
                <w:szCs w:val="28"/>
              </w:rPr>
            </w:pPr>
            <w:r w:rsidRPr="00C22874">
              <w:rPr>
                <w:rFonts w:ascii="Gill Sans MT" w:eastAsia="Gill Sans MT" w:hAnsi="Gill Sans MT"/>
                <w:b w:val="0"/>
                <w:bCs w:val="0"/>
                <w:color w:val="DADADA"/>
                <w:sz w:val="28"/>
                <w:szCs w:val="28"/>
              </w:rPr>
              <w:t>AGUSTÍN CODAZZI</w:t>
            </w:r>
          </w:p>
          <w:p w14:paraId="0E65F67A" w14:textId="77777777" w:rsidR="00CE30DA" w:rsidRPr="00E16C4B" w:rsidRDefault="00CE30DA" w:rsidP="00CE30DA">
            <w:pPr>
              <w:rPr>
                <w:rFonts w:ascii="Gill Sans MT" w:eastAsia="Times New Roman" w:hAnsi="Gill Sans MT"/>
                <w:b w:val="0"/>
                <w:bCs w:val="0"/>
                <w:color w:val="DADADA"/>
                <w:sz w:val="6"/>
                <w:szCs w:val="6"/>
              </w:rPr>
            </w:pPr>
          </w:p>
          <w:p w14:paraId="78AD62B6" w14:textId="77777777" w:rsidR="00CE30DA" w:rsidRPr="00E16C4B" w:rsidRDefault="00CE30DA" w:rsidP="00CE30DA">
            <w:pPr>
              <w:rPr>
                <w:rFonts w:ascii="Gill Sans MT" w:eastAsia="Gill Sans MT" w:hAnsi="Gill Sans MT"/>
                <w:color w:val="DADADA"/>
              </w:rPr>
            </w:pPr>
            <w:r w:rsidRPr="00E16C4B">
              <w:rPr>
                <w:rFonts w:ascii="Gill Sans MT" w:eastAsia="Gill Sans MT" w:hAnsi="Gill Sans MT"/>
                <w:b w:val="0"/>
                <w:bCs w:val="0"/>
                <w:color w:val="DADADA"/>
              </w:rPr>
              <w:t>www.igac.gov.co</w:t>
            </w:r>
          </w:p>
          <w:p w14:paraId="2EB0C965" w14:textId="77777777" w:rsidR="00CE30DA" w:rsidRPr="00E16C4B" w:rsidRDefault="00CE30DA" w:rsidP="00CE30DA">
            <w:pPr>
              <w:rPr>
                <w:rFonts w:ascii="Gill Sans MT" w:eastAsia="Gill Sans MT" w:hAnsi="Gill Sans MT"/>
                <w:b w:val="0"/>
                <w:bCs w:val="0"/>
                <w:color w:val="DADADA"/>
                <w:sz w:val="6"/>
                <w:szCs w:val="6"/>
              </w:rPr>
            </w:pPr>
          </w:p>
          <w:p w14:paraId="4F2AE31C" w14:textId="77777777" w:rsidR="00CE30DA" w:rsidRPr="00E16C4B" w:rsidRDefault="00CE30DA" w:rsidP="00CE30DA">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Carrera 30 No. 48-51</w:t>
            </w:r>
          </w:p>
          <w:p w14:paraId="3B578496" w14:textId="77777777" w:rsidR="00CE30DA" w:rsidRPr="00E16C4B" w:rsidRDefault="00CE30DA" w:rsidP="00CE30DA">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 xml:space="preserve">Teléfonos: </w:t>
            </w:r>
            <w:r>
              <w:rPr>
                <w:rFonts w:ascii="Swis721 Cn BT Roman" w:hAnsi="Swis721 Cn BT Roman"/>
                <w:b w:val="0"/>
                <w:bCs w:val="0"/>
                <w:color w:val="DADADA"/>
                <w:sz w:val="16"/>
                <w:szCs w:val="16"/>
              </w:rPr>
              <w:t xml:space="preserve">60 </w:t>
            </w:r>
            <w:r w:rsidRPr="00BF6540">
              <w:rPr>
                <w:rFonts w:ascii="Swis721 Cn BT Roman" w:hAnsi="Swis721 Cn BT Roman"/>
                <w:b w:val="0"/>
                <w:bCs w:val="0"/>
                <w:color w:val="DADADA"/>
                <w:sz w:val="16"/>
                <w:szCs w:val="16"/>
              </w:rPr>
              <w:t xml:space="preserve">(1) 3773214 </w:t>
            </w:r>
            <w:r>
              <w:rPr>
                <w:rFonts w:ascii="Swis721 Cn BT Roman" w:hAnsi="Swis721 Cn BT Roman"/>
                <w:b w:val="0"/>
                <w:bCs w:val="0"/>
                <w:color w:val="DADADA"/>
                <w:sz w:val="16"/>
                <w:szCs w:val="16"/>
              </w:rPr>
              <w:t xml:space="preserve">| Celular </w:t>
            </w:r>
            <w:r w:rsidRPr="00BF6540">
              <w:rPr>
                <w:rFonts w:ascii="Swis721 Cn BT Roman" w:hAnsi="Swis721 Cn BT Roman"/>
                <w:b w:val="0"/>
                <w:bCs w:val="0"/>
                <w:color w:val="DADADA"/>
                <w:sz w:val="16"/>
                <w:szCs w:val="16"/>
              </w:rPr>
              <w:t>#367</w:t>
            </w:r>
          </w:p>
          <w:p w14:paraId="2786390C" w14:textId="77777777" w:rsidR="002A009C" w:rsidRPr="00E16C4B" w:rsidRDefault="002A009C" w:rsidP="003854AC">
            <w:pPr>
              <w:rPr>
                <w:b w:val="0"/>
                <w:bCs w:val="0"/>
                <w:color w:val="DADADA"/>
              </w:rPr>
            </w:pPr>
            <w:r w:rsidRPr="00E16C4B">
              <w:rPr>
                <w:rFonts w:ascii="Swis721 Cn BT Roman" w:hAnsi="Swis721 Cn BT Roman"/>
                <w:b w:val="0"/>
                <w:bCs w:val="0"/>
                <w:color w:val="DADADA"/>
                <w:sz w:val="16"/>
                <w:szCs w:val="16"/>
              </w:rPr>
              <w:t>Bogotá D.C., Colombia</w:t>
            </w:r>
          </w:p>
        </w:tc>
      </w:tr>
    </w:tbl>
    <w:p w14:paraId="41F8B6EB" w14:textId="77777777" w:rsidR="00E95E56" w:rsidRPr="00E95E56" w:rsidRDefault="00E95E56" w:rsidP="004E0415">
      <w:pPr>
        <w:ind w:left="709"/>
        <w:jc w:val="both"/>
        <w:rPr>
          <w:rFonts w:ascii="Times New Roman" w:eastAsia="Times New Roman" w:hAnsi="Times New Roman"/>
        </w:rPr>
      </w:pPr>
    </w:p>
    <w:p w14:paraId="7D8E23E4" w14:textId="77777777" w:rsidR="00E95E56" w:rsidRPr="00E95E56" w:rsidRDefault="00E95E56" w:rsidP="004E0415">
      <w:pPr>
        <w:ind w:left="709"/>
        <w:jc w:val="both"/>
        <w:rPr>
          <w:rFonts w:ascii="Times New Roman" w:eastAsia="Times New Roman" w:hAnsi="Times New Roman"/>
        </w:rPr>
      </w:pPr>
    </w:p>
    <w:sectPr w:rsidR="00E95E56" w:rsidRPr="00E95E56" w:rsidSect="000C279C">
      <w:type w:val="continuous"/>
      <w:pgSz w:w="12240" w:h="15840"/>
      <w:pgMar w:top="1985"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4B871" w14:textId="77777777" w:rsidR="008C6551" w:rsidRDefault="008C6551" w:rsidP="002E5123">
      <w:r>
        <w:separator/>
      </w:r>
    </w:p>
  </w:endnote>
  <w:endnote w:type="continuationSeparator" w:id="0">
    <w:p w14:paraId="15D46C56" w14:textId="77777777" w:rsidR="008C6551" w:rsidRDefault="008C6551" w:rsidP="002E5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umnst777 Lt BT">
    <w:altName w:val="Segoe UI Semilight"/>
    <w:charset w:val="00"/>
    <w:family w:val="swiss"/>
    <w:pitch w:val="variable"/>
    <w:sig w:usb0="00000087" w:usb1="00000000" w:usb2="00000000" w:usb3="00000000" w:csb0="0000001B" w:csb1="00000000"/>
  </w:font>
  <w:font w:name="Swis721 Cn BT Roman">
    <w:altName w:val="Arial Narrow"/>
    <w:charset w:val="00"/>
    <w:family w:val="swiss"/>
    <w:pitch w:val="variable"/>
    <w:sig w:usb0="00000003" w:usb1="00000000" w:usb2="00000000" w:usb3="00000000" w:csb0="00000001" w:csb1="00000000"/>
  </w:font>
  <w:font w:name="Swis721 Cn BT">
    <w:altName w:val="Arial Narrow"/>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85625959"/>
      <w:docPartObj>
        <w:docPartGallery w:val="Page Numbers (Bottom of Page)"/>
        <w:docPartUnique/>
      </w:docPartObj>
    </w:sdtPr>
    <w:sdtContent>
      <w:p w14:paraId="5CF675C7" w14:textId="77777777" w:rsidR="002571CC" w:rsidRDefault="002571CC" w:rsidP="0022762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6113080" w14:textId="77777777" w:rsidR="002571CC" w:rsidRDefault="002571CC">
    <w:pPr>
      <w:pStyle w:val="Piedepgina"/>
    </w:pPr>
  </w:p>
  <w:p w14:paraId="0C7E9D35" w14:textId="77777777" w:rsidR="002571CC" w:rsidRDefault="002571CC"/>
  <w:p w14:paraId="7061B3B9" w14:textId="77777777" w:rsidR="002571CC" w:rsidRDefault="002571CC"/>
  <w:p w14:paraId="6F38A642" w14:textId="77777777" w:rsidR="002571CC" w:rsidRDefault="002571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nil"/>
        <w:insideV w:val="nil"/>
      </w:tblBorders>
      <w:tblLook w:val="0400" w:firstRow="0" w:lastRow="0" w:firstColumn="0" w:lastColumn="0" w:noHBand="0" w:noVBand="1"/>
    </w:tblPr>
    <w:tblGrid>
      <w:gridCol w:w="3261"/>
      <w:gridCol w:w="2268"/>
      <w:gridCol w:w="3309"/>
    </w:tblGrid>
    <w:tr w:rsidR="006E21C0" w14:paraId="29DD83D7" w14:textId="77777777" w:rsidTr="006E21C0">
      <w:tc>
        <w:tcPr>
          <w:tcW w:w="1845" w:type="pct"/>
          <w:tcBorders>
            <w:top w:val="nil"/>
            <w:left w:val="nil"/>
            <w:bottom w:val="nil"/>
            <w:right w:val="nil"/>
          </w:tcBorders>
          <w:vAlign w:val="center"/>
          <w:hideMark/>
        </w:tcPr>
        <w:p w14:paraId="16B62BAC" w14:textId="77777777" w:rsidR="006E21C0" w:rsidRDefault="006E21C0" w:rsidP="006E21C0">
          <w:pPr>
            <w:pStyle w:val="Piedepgina"/>
            <w:spacing w:line="256" w:lineRule="auto"/>
            <w:rPr>
              <w:rFonts w:ascii="Arial" w:hAnsi="Arial" w:cs="Arial"/>
              <w:sz w:val="14"/>
              <w:szCs w:val="14"/>
            </w:rPr>
          </w:pPr>
          <w:r>
            <w:rPr>
              <w:rFonts w:ascii="Arial" w:hAnsi="Arial" w:cs="Arial"/>
              <w:sz w:val="14"/>
              <w:szCs w:val="14"/>
            </w:rPr>
            <w:t>Carrera 30 N.º 48-51</w:t>
          </w:r>
        </w:p>
        <w:p w14:paraId="65B6282B" w14:textId="77777777" w:rsidR="006E21C0" w:rsidRDefault="006E21C0" w:rsidP="006E21C0">
          <w:pPr>
            <w:pStyle w:val="Piedepgina"/>
            <w:spacing w:line="256" w:lineRule="auto"/>
            <w:rPr>
              <w:rFonts w:ascii="Arial" w:hAnsi="Arial" w:cs="Arial"/>
              <w:sz w:val="14"/>
              <w:szCs w:val="14"/>
            </w:rPr>
          </w:pPr>
          <w:r>
            <w:rPr>
              <w:rFonts w:ascii="Arial" w:hAnsi="Arial" w:cs="Arial"/>
              <w:sz w:val="14"/>
              <w:szCs w:val="14"/>
            </w:rPr>
            <w:t>Servicio al Ciudadano: 3773214 Ext. 91331</w:t>
          </w:r>
        </w:p>
        <w:p w14:paraId="182FECCA" w14:textId="77777777" w:rsidR="006E21C0" w:rsidRDefault="006E21C0" w:rsidP="006E21C0">
          <w:pPr>
            <w:pStyle w:val="Piedepgina"/>
            <w:spacing w:line="256" w:lineRule="auto"/>
            <w:rPr>
              <w:rFonts w:ascii="Arial" w:hAnsi="Arial" w:cs="Arial"/>
              <w:sz w:val="14"/>
              <w:szCs w:val="14"/>
              <w:lang w:val="pt-BR"/>
            </w:rPr>
          </w:pPr>
          <w:r>
            <w:rPr>
              <w:rFonts w:ascii="Arial" w:hAnsi="Arial" w:cs="Arial"/>
              <w:sz w:val="14"/>
              <w:szCs w:val="14"/>
              <w:lang w:val="pt-BR"/>
            </w:rPr>
            <w:t>Bogotá D.C</w:t>
          </w:r>
        </w:p>
        <w:p w14:paraId="019BBBD5" w14:textId="77777777" w:rsidR="006E21C0" w:rsidRDefault="006E21C0" w:rsidP="006E21C0">
          <w:pPr>
            <w:pStyle w:val="Piedepgina"/>
            <w:spacing w:line="256" w:lineRule="auto"/>
            <w:rPr>
              <w:rFonts w:ascii="Arial" w:hAnsi="Arial" w:cs="Arial"/>
              <w:b/>
              <w:bCs/>
              <w:sz w:val="14"/>
              <w:szCs w:val="14"/>
              <w:lang w:val="pt-BR"/>
            </w:rPr>
          </w:pPr>
          <w:hyperlink r:id="rId1" w:history="1">
            <w:r>
              <w:rPr>
                <w:rStyle w:val="Hipervnculo"/>
                <w:rFonts w:ascii="Arial" w:hAnsi="Arial" w:cs="Arial"/>
                <w:b/>
                <w:sz w:val="14"/>
                <w:szCs w:val="14"/>
                <w:lang w:val="pt-BR"/>
              </w:rPr>
              <w:t>www.igac.gov.co</w:t>
            </w:r>
          </w:hyperlink>
        </w:p>
      </w:tc>
      <w:tc>
        <w:tcPr>
          <w:tcW w:w="1283" w:type="pct"/>
          <w:tcBorders>
            <w:top w:val="nil"/>
            <w:left w:val="nil"/>
            <w:bottom w:val="nil"/>
            <w:right w:val="nil"/>
          </w:tcBorders>
          <w:vAlign w:val="center"/>
          <w:hideMark/>
        </w:tcPr>
        <w:p w14:paraId="4E818191" w14:textId="77777777" w:rsidR="006E21C0" w:rsidRDefault="006E21C0" w:rsidP="006E21C0">
          <w:pPr>
            <w:pStyle w:val="Normal0"/>
            <w:tabs>
              <w:tab w:val="center" w:pos="4419"/>
              <w:tab w:val="right" w:pos="8838"/>
            </w:tabs>
            <w:jc w:val="center"/>
            <w:rPr>
              <w:rFonts w:ascii="Arial" w:eastAsia="Swis721 Cn BT" w:hAnsi="Arial" w:cs="Arial"/>
              <w:color w:val="000000"/>
              <w:sz w:val="14"/>
              <w:szCs w:val="14"/>
              <w:lang w:val="pt-BR" w:eastAsia="en-US"/>
            </w:rPr>
          </w:pPr>
          <w:r>
            <w:rPr>
              <w:rFonts w:ascii="Arial" w:hAnsi="Arial" w:cs="Arial"/>
              <w:color w:val="000000"/>
              <w:sz w:val="14"/>
              <w:szCs w:val="14"/>
              <w:lang w:eastAsia="en-US"/>
            </w:rPr>
            <w:t xml:space="preserve">Página </w:t>
          </w:r>
          <w:r>
            <w:rPr>
              <w:rFonts w:ascii="Arial" w:hAnsi="Arial" w:cs="Arial"/>
              <w:b/>
              <w:color w:val="000000"/>
              <w:sz w:val="14"/>
              <w:szCs w:val="14"/>
              <w:lang w:eastAsia="en-US"/>
            </w:rPr>
            <w:fldChar w:fldCharType="begin"/>
          </w:r>
          <w:r>
            <w:rPr>
              <w:rFonts w:ascii="Arial" w:hAnsi="Arial" w:cs="Arial"/>
              <w:b/>
              <w:color w:val="000000"/>
              <w:sz w:val="14"/>
              <w:szCs w:val="14"/>
              <w:lang w:eastAsia="en-US"/>
            </w:rPr>
            <w:instrText>PAGE</w:instrText>
          </w:r>
          <w:r>
            <w:rPr>
              <w:rFonts w:ascii="Arial" w:hAnsi="Arial" w:cs="Arial"/>
              <w:b/>
              <w:color w:val="000000"/>
              <w:sz w:val="14"/>
              <w:szCs w:val="14"/>
              <w:lang w:eastAsia="en-US"/>
            </w:rPr>
            <w:fldChar w:fldCharType="separate"/>
          </w:r>
          <w:r>
            <w:rPr>
              <w:rFonts w:ascii="Arial" w:hAnsi="Arial" w:cs="Arial"/>
              <w:b/>
              <w:color w:val="000000"/>
              <w:sz w:val="14"/>
              <w:szCs w:val="14"/>
              <w:lang w:eastAsia="en-US"/>
            </w:rPr>
            <w:t>1</w:t>
          </w:r>
          <w:r>
            <w:rPr>
              <w:rFonts w:ascii="Arial" w:hAnsi="Arial" w:cs="Arial"/>
              <w:b/>
              <w:color w:val="000000"/>
              <w:sz w:val="14"/>
              <w:szCs w:val="14"/>
              <w:lang w:eastAsia="en-US"/>
            </w:rPr>
            <w:fldChar w:fldCharType="end"/>
          </w:r>
          <w:r>
            <w:rPr>
              <w:rFonts w:ascii="Arial" w:hAnsi="Arial" w:cs="Arial"/>
              <w:color w:val="000000"/>
              <w:sz w:val="14"/>
              <w:szCs w:val="14"/>
              <w:lang w:eastAsia="en-US"/>
            </w:rPr>
            <w:t xml:space="preserve"> de </w:t>
          </w:r>
          <w:r>
            <w:rPr>
              <w:rFonts w:ascii="Arial" w:hAnsi="Arial" w:cs="Arial"/>
              <w:b/>
              <w:color w:val="000000"/>
              <w:sz w:val="14"/>
              <w:szCs w:val="14"/>
              <w:lang w:eastAsia="en-US"/>
            </w:rPr>
            <w:fldChar w:fldCharType="begin"/>
          </w:r>
          <w:r>
            <w:rPr>
              <w:rFonts w:ascii="Arial" w:hAnsi="Arial" w:cs="Arial"/>
              <w:b/>
              <w:color w:val="000000"/>
              <w:sz w:val="14"/>
              <w:szCs w:val="14"/>
              <w:lang w:eastAsia="en-US"/>
            </w:rPr>
            <w:instrText>NUMPAGES</w:instrText>
          </w:r>
          <w:r>
            <w:rPr>
              <w:rFonts w:ascii="Arial" w:hAnsi="Arial" w:cs="Arial"/>
              <w:b/>
              <w:color w:val="000000"/>
              <w:sz w:val="14"/>
              <w:szCs w:val="14"/>
              <w:lang w:eastAsia="en-US"/>
            </w:rPr>
            <w:fldChar w:fldCharType="separate"/>
          </w:r>
          <w:r>
            <w:rPr>
              <w:rFonts w:ascii="Arial" w:hAnsi="Arial" w:cs="Arial"/>
              <w:b/>
              <w:color w:val="000000"/>
              <w:sz w:val="14"/>
              <w:szCs w:val="14"/>
              <w:lang w:eastAsia="en-US"/>
            </w:rPr>
            <w:t>3</w:t>
          </w:r>
          <w:r>
            <w:rPr>
              <w:rFonts w:ascii="Arial" w:hAnsi="Arial" w:cs="Arial"/>
              <w:b/>
              <w:color w:val="000000"/>
              <w:sz w:val="14"/>
              <w:szCs w:val="14"/>
              <w:lang w:eastAsia="en-US"/>
            </w:rPr>
            <w:fldChar w:fldCharType="end"/>
          </w:r>
        </w:p>
      </w:tc>
      <w:tc>
        <w:tcPr>
          <w:tcW w:w="1872" w:type="pct"/>
          <w:tcBorders>
            <w:top w:val="nil"/>
            <w:left w:val="nil"/>
            <w:bottom w:val="nil"/>
            <w:right w:val="nil"/>
          </w:tcBorders>
          <w:vAlign w:val="center"/>
          <w:hideMark/>
        </w:tcPr>
        <w:p w14:paraId="59547171" w14:textId="19FB2B1F" w:rsidR="006E21C0" w:rsidRDefault="006E21C0" w:rsidP="006E21C0">
          <w:pPr>
            <w:pStyle w:val="Normal0"/>
            <w:tabs>
              <w:tab w:val="center" w:pos="4419"/>
              <w:tab w:val="right" w:pos="8838"/>
            </w:tabs>
            <w:spacing w:after="0"/>
            <w:jc w:val="right"/>
            <w:rPr>
              <w:rFonts w:ascii="Arial" w:hAnsi="Arial" w:cs="Arial"/>
              <w:sz w:val="14"/>
              <w:szCs w:val="14"/>
              <w:lang w:eastAsia="en-US"/>
            </w:rPr>
          </w:pPr>
          <w:r>
            <w:rPr>
              <w:rFonts w:ascii="Arial" w:hAnsi="Arial" w:cs="Arial"/>
              <w:sz w:val="14"/>
              <w:szCs w:val="14"/>
              <w:lang w:eastAsia="en-US"/>
            </w:rPr>
            <w:t>FO-CAR-PC03-0</w:t>
          </w:r>
          <w:r>
            <w:rPr>
              <w:rFonts w:ascii="Arial" w:hAnsi="Arial" w:cs="Arial"/>
              <w:sz w:val="14"/>
              <w:szCs w:val="14"/>
              <w:lang w:eastAsia="en-US"/>
            </w:rPr>
            <w:t>5</w:t>
          </w:r>
        </w:p>
        <w:p w14:paraId="1790D239" w14:textId="77777777" w:rsidR="006E21C0" w:rsidRDefault="006E21C0" w:rsidP="006E21C0">
          <w:pPr>
            <w:pStyle w:val="Normal0"/>
            <w:tabs>
              <w:tab w:val="center" w:pos="4419"/>
              <w:tab w:val="right" w:pos="8838"/>
            </w:tabs>
            <w:jc w:val="right"/>
            <w:rPr>
              <w:rFonts w:ascii="Arial" w:hAnsi="Arial" w:cs="Arial"/>
              <w:sz w:val="14"/>
              <w:szCs w:val="14"/>
              <w:lang w:eastAsia="en-US"/>
            </w:rPr>
          </w:pPr>
          <w:r>
            <w:rPr>
              <w:rFonts w:ascii="Arial" w:hAnsi="Arial" w:cs="Arial"/>
              <w:sz w:val="14"/>
              <w:szCs w:val="14"/>
              <w:lang w:eastAsia="en-US"/>
            </w:rPr>
            <w:t>V1</w:t>
          </w:r>
        </w:p>
      </w:tc>
    </w:tr>
  </w:tbl>
  <w:p w14:paraId="38AC629D" w14:textId="77777777" w:rsidR="002571CC" w:rsidRDefault="002571CC" w:rsidP="006E21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05D87" w14:textId="77777777" w:rsidR="008C6551" w:rsidRDefault="008C6551" w:rsidP="002E5123">
      <w:r>
        <w:separator/>
      </w:r>
    </w:p>
  </w:footnote>
  <w:footnote w:type="continuationSeparator" w:id="0">
    <w:p w14:paraId="0EBAFCDC" w14:textId="77777777" w:rsidR="008C6551" w:rsidRDefault="008C6551" w:rsidP="002E5123">
      <w:r>
        <w:continuationSeparator/>
      </w:r>
    </w:p>
  </w:footnote>
  <w:footnote w:id="1">
    <w:p w14:paraId="018A73EE" w14:textId="77777777" w:rsidR="002571CC" w:rsidRPr="00613138" w:rsidRDefault="002571CC" w:rsidP="00884897">
      <w:pPr>
        <w:pStyle w:val="Textonotapie"/>
        <w:rPr>
          <w:rFonts w:ascii="Arial" w:hAnsi="Arial" w:cs="Arial"/>
          <w:sz w:val="14"/>
          <w:szCs w:val="14"/>
        </w:rPr>
      </w:pPr>
      <w:r w:rsidRPr="00613138">
        <w:rPr>
          <w:rStyle w:val="Refdenotaalpie"/>
          <w:rFonts w:ascii="Arial" w:hAnsi="Arial" w:cs="Arial"/>
          <w:sz w:val="14"/>
          <w:szCs w:val="14"/>
        </w:rPr>
        <w:footnoteRef/>
      </w:r>
      <w:r w:rsidRPr="00613138">
        <w:rPr>
          <w:rFonts w:ascii="Arial" w:hAnsi="Arial" w:cs="Arial"/>
          <w:sz w:val="14"/>
          <w:szCs w:val="14"/>
        </w:rPr>
        <w:t xml:space="preserve"> </w:t>
      </w:r>
      <w:r w:rsidRPr="00AD1D74">
        <w:rPr>
          <w:rFonts w:ascii="Swis721 Cn BT Roman" w:hAnsi="Swis721 Cn BT Roman" w:cs="Arial"/>
          <w:sz w:val="14"/>
          <w:szCs w:val="14"/>
        </w:rPr>
        <w:t>https://igac.gov.co/sites/igac.gov.co/files/normograma/resolucion_471_de_2020.pdf</w:t>
      </w:r>
      <w:r w:rsidRPr="00613138">
        <w:rPr>
          <w:rFonts w:ascii="Arial" w:hAnsi="Arial" w:cs="Arial"/>
          <w:sz w:val="14"/>
          <w:szCs w:val="14"/>
        </w:rPr>
        <w:t xml:space="preserve"> </w:t>
      </w:r>
    </w:p>
  </w:footnote>
  <w:footnote w:id="2">
    <w:p w14:paraId="378E16DA" w14:textId="77777777" w:rsidR="002571CC" w:rsidRPr="001E01FF" w:rsidRDefault="002571CC" w:rsidP="00884897">
      <w:pPr>
        <w:pStyle w:val="Textonotapie"/>
      </w:pPr>
      <w:r w:rsidRPr="00613138">
        <w:rPr>
          <w:rStyle w:val="Refdenotaalpie"/>
          <w:rFonts w:ascii="Arial" w:hAnsi="Arial" w:cs="Arial"/>
          <w:sz w:val="14"/>
          <w:szCs w:val="14"/>
        </w:rPr>
        <w:footnoteRef/>
      </w:r>
      <w:r w:rsidRPr="00613138">
        <w:rPr>
          <w:rFonts w:ascii="Arial" w:hAnsi="Arial" w:cs="Arial"/>
          <w:sz w:val="14"/>
          <w:szCs w:val="14"/>
        </w:rPr>
        <w:t xml:space="preserve"> </w:t>
      </w:r>
      <w:r w:rsidRPr="00AD1D74">
        <w:rPr>
          <w:rFonts w:ascii="Swis721 Cn BT Roman" w:hAnsi="Swis721 Cn BT Roman" w:cs="Arial"/>
          <w:sz w:val="14"/>
          <w:szCs w:val="14"/>
        </w:rPr>
        <w:t>https://igac.gov.co/sites/igac.gov.co/files/normograma/resolucion_529_de_2020.pdf</w:t>
      </w:r>
    </w:p>
  </w:footnote>
  <w:footnote w:id="3">
    <w:p w14:paraId="610F752C" w14:textId="77777777" w:rsidR="002571CC" w:rsidRPr="009E368D" w:rsidRDefault="002571CC" w:rsidP="00B628E6">
      <w:pPr>
        <w:pStyle w:val="Textonotapie"/>
        <w:rPr>
          <w:rFonts w:ascii="Arial" w:hAnsi="Arial" w:cs="Arial"/>
          <w:lang w:val="es-CO"/>
        </w:rPr>
      </w:pPr>
      <w:r w:rsidRPr="009E368D">
        <w:rPr>
          <w:rStyle w:val="Refdenotaalpie"/>
          <w:rFonts w:ascii="Arial" w:hAnsi="Arial" w:cs="Arial"/>
          <w:sz w:val="18"/>
        </w:rPr>
        <w:footnoteRef/>
      </w:r>
      <w:r w:rsidRPr="009E368D">
        <w:rPr>
          <w:rFonts w:ascii="Arial" w:hAnsi="Arial" w:cs="Arial"/>
          <w:sz w:val="18"/>
        </w:rPr>
        <w:t xml:space="preserve"> </w:t>
      </w:r>
      <w:r w:rsidRPr="0066188A">
        <w:rPr>
          <w:rFonts w:ascii="Swis721 Cn BT Roman" w:hAnsi="Swis721 Cn BT Roman" w:cs="Arial"/>
          <w:sz w:val="16"/>
          <w:szCs w:val="16"/>
          <w:lang w:val="es-CO"/>
        </w:rPr>
        <w:t>Son puntos de coordenadas (x, y, z) con una exactitud posicional definida.</w:t>
      </w:r>
      <w:r w:rsidRPr="009E368D">
        <w:rPr>
          <w:rFonts w:ascii="Arial" w:hAnsi="Arial" w:cs="Arial"/>
          <w:sz w:val="18"/>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8D8E" w14:textId="77777777" w:rsidR="002571CC" w:rsidRPr="00B6144B" w:rsidRDefault="002571CC" w:rsidP="00B6144B">
    <w:pPr>
      <w:pStyle w:val="Encabezado"/>
      <w:rPr>
        <w:sz w:val="16"/>
        <w:szCs w:val="16"/>
      </w:rPr>
    </w:pPr>
    <w:r>
      <w:rPr>
        <w:color w:val="FFFFFF"/>
      </w:rPr>
      <w:drawing>
        <wp:anchor distT="0" distB="0" distL="114300" distR="114300" simplePos="0" relativeHeight="251659264" behindDoc="1" locked="0" layoutInCell="1" allowOverlap="1" wp14:anchorId="16AFD9FB" wp14:editId="734A3970">
          <wp:simplePos x="0" y="0"/>
          <wp:positionH relativeFrom="column">
            <wp:posOffset>0</wp:posOffset>
          </wp:positionH>
          <wp:positionV relativeFrom="paragraph">
            <wp:posOffset>-64135</wp:posOffset>
          </wp:positionV>
          <wp:extent cx="540000" cy="2730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negro.png"/>
                  <pic:cNvPicPr/>
                </pic:nvPicPr>
                <pic:blipFill>
                  <a:blip r:embed="rId1">
                    <a:duotone>
                      <a:prstClr val="black"/>
                      <a:srgbClr val="DADADA">
                        <a:tint val="45000"/>
                        <a:satMod val="400000"/>
                      </a:srgbClr>
                    </a:duotone>
                    <a:alphaModFix amt="35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0000" cy="273000"/>
                  </a:xfrm>
                  <a:prstGeom prst="rect">
                    <a:avLst/>
                  </a:prstGeom>
                </pic:spPr>
              </pic:pic>
            </a:graphicData>
          </a:graphic>
          <wp14:sizeRelH relativeFrom="page">
            <wp14:pctWidth>0</wp14:pctWidth>
          </wp14:sizeRelH>
          <wp14:sizeRelV relativeFrom="page">
            <wp14:pctHeight>0</wp14:pctHeight>
          </wp14:sizeRelV>
        </wp:anchor>
      </w:drawing>
    </w:r>
    <w:r w:rsidR="00220666">
      <w:rPr>
        <w:sz w:val="16"/>
        <w:szCs w:val="16"/>
      </w:rPr>
      <w:t>Informe de validaci</w:t>
    </w:r>
    <w:r w:rsidR="00E229A0">
      <w:rPr>
        <w:sz w:val="16"/>
        <w:szCs w:val="16"/>
      </w:rPr>
      <w:t>ón: M</w:t>
    </w:r>
    <w:r w:rsidR="00220666">
      <w:rPr>
        <w:sz w:val="16"/>
        <w:szCs w:val="16"/>
      </w:rPr>
      <w:t>odelo Digital de Terreno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46E87CCC"/>
    <w:lvl w:ilvl="0" w:tplc="8A70679C">
      <w:start w:val="1"/>
      <w:numFmt w:val="decimal"/>
      <w:lvlText w:val="%1."/>
      <w:lvlJc w:val="left"/>
    </w:lvl>
    <w:lvl w:ilvl="1" w:tplc="3198DE9C">
      <w:start w:val="1"/>
      <w:numFmt w:val="bullet"/>
      <w:lvlText w:val=""/>
      <w:lvlJc w:val="left"/>
    </w:lvl>
    <w:lvl w:ilvl="2" w:tplc="A37EC344">
      <w:start w:val="1"/>
      <w:numFmt w:val="bullet"/>
      <w:lvlText w:val=""/>
      <w:lvlJc w:val="left"/>
    </w:lvl>
    <w:lvl w:ilvl="3" w:tplc="A6024EAE">
      <w:start w:val="1"/>
      <w:numFmt w:val="bullet"/>
      <w:lvlText w:val=""/>
      <w:lvlJc w:val="left"/>
    </w:lvl>
    <w:lvl w:ilvl="4" w:tplc="B8B8EC54">
      <w:start w:val="1"/>
      <w:numFmt w:val="bullet"/>
      <w:lvlText w:val=""/>
      <w:lvlJc w:val="left"/>
    </w:lvl>
    <w:lvl w:ilvl="5" w:tplc="03C4CFE0">
      <w:start w:val="1"/>
      <w:numFmt w:val="bullet"/>
      <w:lvlText w:val=""/>
      <w:lvlJc w:val="left"/>
    </w:lvl>
    <w:lvl w:ilvl="6" w:tplc="60007F60">
      <w:start w:val="1"/>
      <w:numFmt w:val="bullet"/>
      <w:lvlText w:val=""/>
      <w:lvlJc w:val="left"/>
    </w:lvl>
    <w:lvl w:ilvl="7" w:tplc="143A6214">
      <w:start w:val="1"/>
      <w:numFmt w:val="bullet"/>
      <w:lvlText w:val=""/>
      <w:lvlJc w:val="left"/>
    </w:lvl>
    <w:lvl w:ilvl="8" w:tplc="F860FF3C">
      <w:start w:val="1"/>
      <w:numFmt w:val="bullet"/>
      <w:lvlText w:val=""/>
      <w:lvlJc w:val="left"/>
    </w:lvl>
  </w:abstractNum>
  <w:abstractNum w:abstractNumId="1" w15:restartNumberingAfterBreak="0">
    <w:nsid w:val="00000005"/>
    <w:multiLevelType w:val="hybridMultilevel"/>
    <w:tmpl w:val="3D1B58BA"/>
    <w:lvl w:ilvl="0" w:tplc="0F2C517C">
      <w:start w:val="1"/>
      <w:numFmt w:val="bullet"/>
      <w:lvlText w:val="•"/>
      <w:lvlJc w:val="left"/>
    </w:lvl>
    <w:lvl w:ilvl="1" w:tplc="6492CAFA">
      <w:start w:val="1"/>
      <w:numFmt w:val="bullet"/>
      <w:lvlText w:val=""/>
      <w:lvlJc w:val="left"/>
    </w:lvl>
    <w:lvl w:ilvl="2" w:tplc="878EF15E">
      <w:start w:val="1"/>
      <w:numFmt w:val="bullet"/>
      <w:lvlText w:val=""/>
      <w:lvlJc w:val="left"/>
    </w:lvl>
    <w:lvl w:ilvl="3" w:tplc="28FC9198">
      <w:start w:val="1"/>
      <w:numFmt w:val="bullet"/>
      <w:lvlText w:val=""/>
      <w:lvlJc w:val="left"/>
    </w:lvl>
    <w:lvl w:ilvl="4" w:tplc="1388CA6C">
      <w:start w:val="1"/>
      <w:numFmt w:val="bullet"/>
      <w:lvlText w:val=""/>
      <w:lvlJc w:val="left"/>
    </w:lvl>
    <w:lvl w:ilvl="5" w:tplc="17FA324A">
      <w:start w:val="1"/>
      <w:numFmt w:val="bullet"/>
      <w:lvlText w:val=""/>
      <w:lvlJc w:val="left"/>
    </w:lvl>
    <w:lvl w:ilvl="6" w:tplc="B534197E">
      <w:start w:val="1"/>
      <w:numFmt w:val="bullet"/>
      <w:lvlText w:val=""/>
      <w:lvlJc w:val="left"/>
    </w:lvl>
    <w:lvl w:ilvl="7" w:tplc="4ED80D2E">
      <w:start w:val="1"/>
      <w:numFmt w:val="bullet"/>
      <w:lvlText w:val=""/>
      <w:lvlJc w:val="left"/>
    </w:lvl>
    <w:lvl w:ilvl="8" w:tplc="006EFAEC">
      <w:start w:val="1"/>
      <w:numFmt w:val="bullet"/>
      <w:lvlText w:val=""/>
      <w:lvlJc w:val="left"/>
    </w:lvl>
  </w:abstractNum>
  <w:abstractNum w:abstractNumId="2" w15:restartNumberingAfterBreak="0">
    <w:nsid w:val="00000006"/>
    <w:multiLevelType w:val="hybridMultilevel"/>
    <w:tmpl w:val="507ED7AA"/>
    <w:lvl w:ilvl="0" w:tplc="C5C0CDCE">
      <w:start w:val="1"/>
      <w:numFmt w:val="bullet"/>
      <w:lvlText w:val="•"/>
      <w:lvlJc w:val="left"/>
    </w:lvl>
    <w:lvl w:ilvl="1" w:tplc="173E132C">
      <w:start w:val="1"/>
      <w:numFmt w:val="bullet"/>
      <w:lvlText w:val=""/>
      <w:lvlJc w:val="left"/>
    </w:lvl>
    <w:lvl w:ilvl="2" w:tplc="C7EC3DC2">
      <w:start w:val="1"/>
      <w:numFmt w:val="bullet"/>
      <w:lvlText w:val=""/>
      <w:lvlJc w:val="left"/>
    </w:lvl>
    <w:lvl w:ilvl="3" w:tplc="C62C2E86">
      <w:start w:val="1"/>
      <w:numFmt w:val="bullet"/>
      <w:lvlText w:val=""/>
      <w:lvlJc w:val="left"/>
    </w:lvl>
    <w:lvl w:ilvl="4" w:tplc="37587E4C">
      <w:start w:val="1"/>
      <w:numFmt w:val="bullet"/>
      <w:lvlText w:val=""/>
      <w:lvlJc w:val="left"/>
    </w:lvl>
    <w:lvl w:ilvl="5" w:tplc="B46873B4">
      <w:start w:val="1"/>
      <w:numFmt w:val="bullet"/>
      <w:lvlText w:val=""/>
      <w:lvlJc w:val="left"/>
    </w:lvl>
    <w:lvl w:ilvl="6" w:tplc="358CA7F8">
      <w:start w:val="1"/>
      <w:numFmt w:val="bullet"/>
      <w:lvlText w:val=""/>
      <w:lvlJc w:val="left"/>
    </w:lvl>
    <w:lvl w:ilvl="7" w:tplc="4F724352">
      <w:start w:val="1"/>
      <w:numFmt w:val="bullet"/>
      <w:lvlText w:val=""/>
      <w:lvlJc w:val="left"/>
    </w:lvl>
    <w:lvl w:ilvl="8" w:tplc="FEC687EA">
      <w:start w:val="1"/>
      <w:numFmt w:val="bullet"/>
      <w:lvlText w:val=""/>
      <w:lvlJc w:val="left"/>
    </w:lvl>
  </w:abstractNum>
  <w:abstractNum w:abstractNumId="3" w15:restartNumberingAfterBreak="0">
    <w:nsid w:val="15D37687"/>
    <w:multiLevelType w:val="hybridMultilevel"/>
    <w:tmpl w:val="D3C236CC"/>
    <w:lvl w:ilvl="0" w:tplc="2F9CC812">
      <w:start w:val="14"/>
      <w:numFmt w:val="bullet"/>
      <w:lvlText w:val="-"/>
      <w:lvlJc w:val="left"/>
      <w:pPr>
        <w:ind w:left="1440" w:hanging="360"/>
      </w:pPr>
      <w:rPr>
        <w:rFonts w:ascii="Calibri" w:eastAsia="Times New Roman" w:hAnsi="Calibri" w:cs="Times New Roman"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6810E33"/>
    <w:multiLevelType w:val="multilevel"/>
    <w:tmpl w:val="02389098"/>
    <w:lvl w:ilvl="0">
      <w:start w:val="1"/>
      <w:numFmt w:val="decimal"/>
      <w:lvlText w:val="%1."/>
      <w:lvlJc w:val="left"/>
      <w:pPr>
        <w:ind w:left="1080" w:hanging="720"/>
      </w:pPr>
      <w:rPr>
        <w:rFonts w:eastAsiaTheme="majorEastAsia" w:hint="default"/>
        <w:color w:val="E1674D"/>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sz w:val="24"/>
        <w:szCs w:val="24"/>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5" w15:restartNumberingAfterBreak="0">
    <w:nsid w:val="1AE458B5"/>
    <w:multiLevelType w:val="hybridMultilevel"/>
    <w:tmpl w:val="F3CC839A"/>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6" w15:restartNumberingAfterBreak="0">
    <w:nsid w:val="1D5F0808"/>
    <w:multiLevelType w:val="multilevel"/>
    <w:tmpl w:val="7018BDD4"/>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7" w15:restartNumberingAfterBreak="0">
    <w:nsid w:val="217C40FF"/>
    <w:multiLevelType w:val="hybridMultilevel"/>
    <w:tmpl w:val="BBEAAFA4"/>
    <w:lvl w:ilvl="0" w:tplc="8E34DDB2">
      <w:start w:val="1"/>
      <w:numFmt w:val="lowerRoman"/>
      <w:lvlText w:val="%1."/>
      <w:lvlJc w:val="right"/>
      <w:pPr>
        <w:ind w:left="720" w:hanging="360"/>
      </w:pPr>
      <w:rPr>
        <w:b/>
      </w:rPr>
    </w:lvl>
    <w:lvl w:ilvl="1" w:tplc="CD5AB5B8">
      <w:start w:val="1"/>
      <w:numFmt w:val="lowerLetter"/>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1C303E"/>
    <w:multiLevelType w:val="hybridMultilevel"/>
    <w:tmpl w:val="E68AEA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87717D0"/>
    <w:multiLevelType w:val="multilevel"/>
    <w:tmpl w:val="2CE82778"/>
    <w:lvl w:ilvl="0">
      <w:start w:val="1"/>
      <w:numFmt w:val="decimal"/>
      <w:lvlText w:val="%1."/>
      <w:lvlJc w:val="left"/>
      <w:pPr>
        <w:ind w:left="1068" w:hanging="360"/>
      </w:pPr>
      <w:rPr>
        <w:rFonts w:hint="default"/>
      </w:rPr>
    </w:lvl>
    <w:lvl w:ilvl="1">
      <w:start w:val="2"/>
      <w:numFmt w:val="decimal"/>
      <w:pStyle w:val="Ttulo2"/>
      <w:isLgl/>
      <w:lvlText w:val="%1.%2."/>
      <w:lvlJc w:val="left"/>
      <w:pPr>
        <w:ind w:left="1288"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 w15:restartNumberingAfterBreak="0">
    <w:nsid w:val="2C126D54"/>
    <w:multiLevelType w:val="hybridMultilevel"/>
    <w:tmpl w:val="B560A7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DF5325"/>
    <w:multiLevelType w:val="multilevel"/>
    <w:tmpl w:val="0A22FE00"/>
    <w:lvl w:ilvl="0">
      <w:start w:val="2"/>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2" w15:restartNumberingAfterBreak="0">
    <w:nsid w:val="39232A98"/>
    <w:multiLevelType w:val="hybridMultilevel"/>
    <w:tmpl w:val="C8284A2E"/>
    <w:lvl w:ilvl="0" w:tplc="A430577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FE44C3A"/>
    <w:multiLevelType w:val="hybridMultilevel"/>
    <w:tmpl w:val="4500829E"/>
    <w:lvl w:ilvl="0" w:tplc="AC20B730">
      <w:start w:val="4"/>
      <w:numFmt w:val="bullet"/>
      <w:lvlText w:val="-"/>
      <w:lvlJc w:val="left"/>
      <w:pPr>
        <w:ind w:left="1429" w:hanging="360"/>
      </w:pPr>
      <w:rPr>
        <w:rFonts w:ascii="Calibri" w:eastAsiaTheme="minorHAnsi" w:hAnsi="Calibri" w:cs="Calibri"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4" w15:restartNumberingAfterBreak="0">
    <w:nsid w:val="40CD2D92"/>
    <w:multiLevelType w:val="multilevel"/>
    <w:tmpl w:val="100279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19069C2"/>
    <w:multiLevelType w:val="hybridMultilevel"/>
    <w:tmpl w:val="E6A4CC7C"/>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423F3A7A"/>
    <w:multiLevelType w:val="hybridMultilevel"/>
    <w:tmpl w:val="F93291BC"/>
    <w:lvl w:ilvl="0" w:tplc="724E79BE">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2E5CA7"/>
    <w:multiLevelType w:val="multilevel"/>
    <w:tmpl w:val="852A0D16"/>
    <w:lvl w:ilvl="0">
      <w:start w:val="1"/>
      <w:numFmt w:val="decimal"/>
      <w:lvlText w:val="%1"/>
      <w:lvlJc w:val="left"/>
      <w:pPr>
        <w:ind w:left="570" w:hanging="570"/>
      </w:pPr>
      <w:rPr>
        <w:rFonts w:ascii="Gill Sans MT" w:eastAsia="Gill Sans MT" w:hAnsi="Gill Sans MT" w:cstheme="majorBidi" w:hint="default"/>
        <w:color w:val="69C2C6"/>
      </w:rPr>
    </w:lvl>
    <w:lvl w:ilvl="1">
      <w:start w:val="1"/>
      <w:numFmt w:val="decimal"/>
      <w:lvlText w:val="%1.%2"/>
      <w:lvlJc w:val="left"/>
      <w:pPr>
        <w:ind w:left="924" w:hanging="570"/>
      </w:pPr>
      <w:rPr>
        <w:rFonts w:ascii="Gill Sans MT" w:eastAsia="Gill Sans MT" w:hAnsi="Gill Sans MT" w:cstheme="majorBidi" w:hint="default"/>
        <w:color w:val="69C2C6"/>
      </w:rPr>
    </w:lvl>
    <w:lvl w:ilvl="2">
      <w:start w:val="1"/>
      <w:numFmt w:val="decimal"/>
      <w:lvlText w:val="%1.%2.%3"/>
      <w:lvlJc w:val="left"/>
      <w:pPr>
        <w:ind w:left="1428" w:hanging="720"/>
      </w:pPr>
      <w:rPr>
        <w:rFonts w:ascii="Gill Sans MT" w:eastAsia="Gill Sans MT" w:hAnsi="Gill Sans MT" w:cstheme="majorBidi" w:hint="default"/>
        <w:color w:val="69C2C6"/>
      </w:rPr>
    </w:lvl>
    <w:lvl w:ilvl="3">
      <w:start w:val="1"/>
      <w:numFmt w:val="decimal"/>
      <w:lvlText w:val="%1.%2.%3.%4"/>
      <w:lvlJc w:val="left"/>
      <w:pPr>
        <w:ind w:left="1782" w:hanging="720"/>
      </w:pPr>
      <w:rPr>
        <w:rFonts w:ascii="Gill Sans MT" w:eastAsia="Gill Sans MT" w:hAnsi="Gill Sans MT" w:cstheme="majorBidi" w:hint="default"/>
        <w:color w:val="69C2C6"/>
      </w:rPr>
    </w:lvl>
    <w:lvl w:ilvl="4">
      <w:start w:val="1"/>
      <w:numFmt w:val="decimal"/>
      <w:lvlText w:val="%1.%2.%3.%4.%5"/>
      <w:lvlJc w:val="left"/>
      <w:pPr>
        <w:ind w:left="2496" w:hanging="1080"/>
      </w:pPr>
      <w:rPr>
        <w:rFonts w:ascii="Gill Sans MT" w:eastAsia="Gill Sans MT" w:hAnsi="Gill Sans MT" w:cstheme="majorBidi" w:hint="default"/>
        <w:color w:val="69C2C6"/>
      </w:rPr>
    </w:lvl>
    <w:lvl w:ilvl="5">
      <w:start w:val="1"/>
      <w:numFmt w:val="decimal"/>
      <w:lvlText w:val="%1.%2.%3.%4.%5.%6"/>
      <w:lvlJc w:val="left"/>
      <w:pPr>
        <w:ind w:left="3210" w:hanging="1440"/>
      </w:pPr>
      <w:rPr>
        <w:rFonts w:ascii="Gill Sans MT" w:eastAsia="Gill Sans MT" w:hAnsi="Gill Sans MT" w:cstheme="majorBidi" w:hint="default"/>
        <w:color w:val="69C2C6"/>
      </w:rPr>
    </w:lvl>
    <w:lvl w:ilvl="6">
      <w:start w:val="1"/>
      <w:numFmt w:val="decimal"/>
      <w:lvlText w:val="%1.%2.%3.%4.%5.%6.%7"/>
      <w:lvlJc w:val="left"/>
      <w:pPr>
        <w:ind w:left="3564" w:hanging="1440"/>
      </w:pPr>
      <w:rPr>
        <w:rFonts w:ascii="Gill Sans MT" w:eastAsia="Gill Sans MT" w:hAnsi="Gill Sans MT" w:cstheme="majorBidi" w:hint="default"/>
        <w:color w:val="69C2C6"/>
      </w:rPr>
    </w:lvl>
    <w:lvl w:ilvl="7">
      <w:start w:val="1"/>
      <w:numFmt w:val="decimal"/>
      <w:lvlText w:val="%1.%2.%3.%4.%5.%6.%7.%8"/>
      <w:lvlJc w:val="left"/>
      <w:pPr>
        <w:ind w:left="4278" w:hanging="1800"/>
      </w:pPr>
      <w:rPr>
        <w:rFonts w:ascii="Gill Sans MT" w:eastAsia="Gill Sans MT" w:hAnsi="Gill Sans MT" w:cstheme="majorBidi" w:hint="default"/>
        <w:color w:val="69C2C6"/>
      </w:rPr>
    </w:lvl>
    <w:lvl w:ilvl="8">
      <w:start w:val="1"/>
      <w:numFmt w:val="decimal"/>
      <w:lvlText w:val="%1.%2.%3.%4.%5.%6.%7.%8.%9"/>
      <w:lvlJc w:val="left"/>
      <w:pPr>
        <w:ind w:left="4632" w:hanging="1800"/>
      </w:pPr>
      <w:rPr>
        <w:rFonts w:ascii="Gill Sans MT" w:eastAsia="Gill Sans MT" w:hAnsi="Gill Sans MT" w:cstheme="majorBidi" w:hint="default"/>
        <w:color w:val="69C2C6"/>
      </w:rPr>
    </w:lvl>
  </w:abstractNum>
  <w:abstractNum w:abstractNumId="18" w15:restartNumberingAfterBreak="0">
    <w:nsid w:val="4A6E24D7"/>
    <w:multiLevelType w:val="hybridMultilevel"/>
    <w:tmpl w:val="132E203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CF714D"/>
    <w:multiLevelType w:val="hybridMultilevel"/>
    <w:tmpl w:val="B59C9CA4"/>
    <w:lvl w:ilvl="0" w:tplc="977618A4">
      <w:start w:val="5"/>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20" w15:restartNumberingAfterBreak="0">
    <w:nsid w:val="5DEC5E39"/>
    <w:multiLevelType w:val="hybridMultilevel"/>
    <w:tmpl w:val="7BA83910"/>
    <w:lvl w:ilvl="0" w:tplc="D4728F8C">
      <w:start w:val="2"/>
      <w:numFmt w:val="decimal"/>
      <w:lvlText w:val="%1."/>
      <w:lvlJc w:val="left"/>
      <w:pPr>
        <w:ind w:left="1429" w:hanging="72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1" w15:restartNumberingAfterBreak="0">
    <w:nsid w:val="77927614"/>
    <w:multiLevelType w:val="hybridMultilevel"/>
    <w:tmpl w:val="4F6A1FDE"/>
    <w:lvl w:ilvl="0" w:tplc="59C0AF40">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2" w15:restartNumberingAfterBreak="0">
    <w:nsid w:val="7D600F9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95462681">
    <w:abstractNumId w:val="0"/>
  </w:num>
  <w:num w:numId="2" w16cid:durableId="1056666545">
    <w:abstractNumId w:val="9"/>
  </w:num>
  <w:num w:numId="3" w16cid:durableId="1840342480">
    <w:abstractNumId w:val="1"/>
  </w:num>
  <w:num w:numId="4" w16cid:durableId="1008672585">
    <w:abstractNumId w:val="2"/>
  </w:num>
  <w:num w:numId="5" w16cid:durableId="1152910444">
    <w:abstractNumId w:val="8"/>
  </w:num>
  <w:num w:numId="6" w16cid:durableId="15272524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7806994">
    <w:abstractNumId w:val="18"/>
  </w:num>
  <w:num w:numId="8" w16cid:durableId="1452819348">
    <w:abstractNumId w:val="6"/>
  </w:num>
  <w:num w:numId="9" w16cid:durableId="2100520214">
    <w:abstractNumId w:val="16"/>
  </w:num>
  <w:num w:numId="10" w16cid:durableId="1792164409">
    <w:abstractNumId w:val="12"/>
  </w:num>
  <w:num w:numId="11" w16cid:durableId="1633755584">
    <w:abstractNumId w:val="21"/>
  </w:num>
  <w:num w:numId="12" w16cid:durableId="1536772030">
    <w:abstractNumId w:val="11"/>
  </w:num>
  <w:num w:numId="13" w16cid:durableId="1553348452">
    <w:abstractNumId w:val="9"/>
  </w:num>
  <w:num w:numId="14" w16cid:durableId="197277918">
    <w:abstractNumId w:val="5"/>
  </w:num>
  <w:num w:numId="15" w16cid:durableId="489636526">
    <w:abstractNumId w:val="20"/>
  </w:num>
  <w:num w:numId="16" w16cid:durableId="137043252">
    <w:abstractNumId w:val="9"/>
    <w:lvlOverride w:ilvl="0">
      <w:startOverride w:val="1"/>
    </w:lvlOverride>
  </w:num>
  <w:num w:numId="17" w16cid:durableId="174616151">
    <w:abstractNumId w:val="9"/>
  </w:num>
  <w:num w:numId="18" w16cid:durableId="574633214">
    <w:abstractNumId w:val="10"/>
  </w:num>
  <w:num w:numId="19" w16cid:durableId="1933078982">
    <w:abstractNumId w:val="7"/>
  </w:num>
  <w:num w:numId="20" w16cid:durableId="691804490">
    <w:abstractNumId w:val="15"/>
  </w:num>
  <w:num w:numId="21" w16cid:durableId="1391152026">
    <w:abstractNumId w:val="3"/>
  </w:num>
  <w:num w:numId="22" w16cid:durableId="1252467907">
    <w:abstractNumId w:val="13"/>
  </w:num>
  <w:num w:numId="23" w16cid:durableId="387413406">
    <w:abstractNumId w:val="17"/>
  </w:num>
  <w:num w:numId="24" w16cid:durableId="1595627611">
    <w:abstractNumId w:val="19"/>
  </w:num>
  <w:num w:numId="25" w16cid:durableId="1920671605">
    <w:abstractNumId w:val="9"/>
  </w:num>
  <w:num w:numId="26" w16cid:durableId="1797406681">
    <w:abstractNumId w:val="9"/>
  </w:num>
  <w:num w:numId="27" w16cid:durableId="1132552215">
    <w:abstractNumId w:val="22"/>
  </w:num>
  <w:num w:numId="28" w16cid:durableId="2130974432">
    <w:abstractNumId w:val="14"/>
  </w:num>
  <w:num w:numId="29" w16cid:durableId="1483935170">
    <w:abstractNumId w:val="9"/>
  </w:num>
  <w:num w:numId="30" w16cid:durableId="1050111346">
    <w:abstractNumId w:val="9"/>
  </w:num>
  <w:num w:numId="31" w16cid:durableId="960769358">
    <w:abstractNumId w:val="9"/>
  </w:num>
  <w:num w:numId="32" w16cid:durableId="1806123750">
    <w:abstractNumId w:val="4"/>
  </w:num>
  <w:num w:numId="33" w16cid:durableId="2083521176">
    <w:abstractNumId w:val="9"/>
  </w:num>
  <w:num w:numId="34" w16cid:durableId="320163917">
    <w:abstractNumId w:val="9"/>
  </w:num>
  <w:num w:numId="35" w16cid:durableId="530538221">
    <w:abstractNumId w:val="9"/>
  </w:num>
  <w:num w:numId="36" w16cid:durableId="630017367">
    <w:abstractNumId w:val="9"/>
  </w:num>
  <w:num w:numId="37" w16cid:durableId="1762485793">
    <w:abstractNumId w:val="9"/>
  </w:num>
  <w:num w:numId="38" w16cid:durableId="1701739584">
    <w:abstractNumId w:val="9"/>
  </w:num>
  <w:num w:numId="39" w16cid:durableId="1903640014">
    <w:abstractNumId w:val="9"/>
  </w:num>
  <w:num w:numId="40" w16cid:durableId="4208382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715"/>
    <w:rsid w:val="00031C83"/>
    <w:rsid w:val="00032A3A"/>
    <w:rsid w:val="0007178B"/>
    <w:rsid w:val="0007195D"/>
    <w:rsid w:val="00083598"/>
    <w:rsid w:val="000A42AE"/>
    <w:rsid w:val="000A56B2"/>
    <w:rsid w:val="000B170C"/>
    <w:rsid w:val="000C279C"/>
    <w:rsid w:val="001270EC"/>
    <w:rsid w:val="00154073"/>
    <w:rsid w:val="00160E58"/>
    <w:rsid w:val="00187E87"/>
    <w:rsid w:val="001B37BC"/>
    <w:rsid w:val="001C1910"/>
    <w:rsid w:val="001F3D68"/>
    <w:rsid w:val="002056EB"/>
    <w:rsid w:val="00220666"/>
    <w:rsid w:val="0022762F"/>
    <w:rsid w:val="00233D2A"/>
    <w:rsid w:val="002571CC"/>
    <w:rsid w:val="002861CB"/>
    <w:rsid w:val="00292B46"/>
    <w:rsid w:val="002A009C"/>
    <w:rsid w:val="002A68DA"/>
    <w:rsid w:val="002A7DB7"/>
    <w:rsid w:val="002C638C"/>
    <w:rsid w:val="002E5123"/>
    <w:rsid w:val="00362C2B"/>
    <w:rsid w:val="003854AC"/>
    <w:rsid w:val="00386A28"/>
    <w:rsid w:val="0039219C"/>
    <w:rsid w:val="00397D51"/>
    <w:rsid w:val="003B5BB0"/>
    <w:rsid w:val="003B6992"/>
    <w:rsid w:val="003D0375"/>
    <w:rsid w:val="003D54F3"/>
    <w:rsid w:val="003D5715"/>
    <w:rsid w:val="00402936"/>
    <w:rsid w:val="00417EC4"/>
    <w:rsid w:val="004632BF"/>
    <w:rsid w:val="00467D9B"/>
    <w:rsid w:val="00480C87"/>
    <w:rsid w:val="00484704"/>
    <w:rsid w:val="00490756"/>
    <w:rsid w:val="004A38C6"/>
    <w:rsid w:val="004B0CD5"/>
    <w:rsid w:val="004B709C"/>
    <w:rsid w:val="004C0C9D"/>
    <w:rsid w:val="004C7EBB"/>
    <w:rsid w:val="004D1D21"/>
    <w:rsid w:val="004D2465"/>
    <w:rsid w:val="004D710C"/>
    <w:rsid w:val="004E0415"/>
    <w:rsid w:val="004E5024"/>
    <w:rsid w:val="0050479B"/>
    <w:rsid w:val="005062C0"/>
    <w:rsid w:val="00517477"/>
    <w:rsid w:val="005316B8"/>
    <w:rsid w:val="005462C0"/>
    <w:rsid w:val="00572654"/>
    <w:rsid w:val="00576803"/>
    <w:rsid w:val="0066188A"/>
    <w:rsid w:val="00677BE3"/>
    <w:rsid w:val="00695E19"/>
    <w:rsid w:val="006E21C0"/>
    <w:rsid w:val="00705D42"/>
    <w:rsid w:val="00711128"/>
    <w:rsid w:val="007243F7"/>
    <w:rsid w:val="00727AC1"/>
    <w:rsid w:val="00727FD9"/>
    <w:rsid w:val="007372E5"/>
    <w:rsid w:val="00764BCB"/>
    <w:rsid w:val="007650A5"/>
    <w:rsid w:val="007710A6"/>
    <w:rsid w:val="00783AE7"/>
    <w:rsid w:val="007901FD"/>
    <w:rsid w:val="007A2491"/>
    <w:rsid w:val="007D6E89"/>
    <w:rsid w:val="00800F66"/>
    <w:rsid w:val="008017AB"/>
    <w:rsid w:val="00805FC2"/>
    <w:rsid w:val="00813CA6"/>
    <w:rsid w:val="00817907"/>
    <w:rsid w:val="00825018"/>
    <w:rsid w:val="00825D21"/>
    <w:rsid w:val="0083615C"/>
    <w:rsid w:val="00870316"/>
    <w:rsid w:val="00876A9B"/>
    <w:rsid w:val="00884897"/>
    <w:rsid w:val="008876E6"/>
    <w:rsid w:val="0089616C"/>
    <w:rsid w:val="00897E56"/>
    <w:rsid w:val="008A5C50"/>
    <w:rsid w:val="008B24AB"/>
    <w:rsid w:val="008C3AF9"/>
    <w:rsid w:val="008C49F0"/>
    <w:rsid w:val="008C6551"/>
    <w:rsid w:val="008C65E0"/>
    <w:rsid w:val="008D7CAB"/>
    <w:rsid w:val="008E41C9"/>
    <w:rsid w:val="00901C6E"/>
    <w:rsid w:val="00905D78"/>
    <w:rsid w:val="00920D8E"/>
    <w:rsid w:val="009528CB"/>
    <w:rsid w:val="0095717C"/>
    <w:rsid w:val="009A2224"/>
    <w:rsid w:val="009C5B96"/>
    <w:rsid w:val="009C77F2"/>
    <w:rsid w:val="009D6253"/>
    <w:rsid w:val="009D6C17"/>
    <w:rsid w:val="009E3639"/>
    <w:rsid w:val="00A06206"/>
    <w:rsid w:val="00A24DF3"/>
    <w:rsid w:val="00A907EE"/>
    <w:rsid w:val="00AD1D74"/>
    <w:rsid w:val="00B4089A"/>
    <w:rsid w:val="00B42BFF"/>
    <w:rsid w:val="00B5551E"/>
    <w:rsid w:val="00B6144B"/>
    <w:rsid w:val="00B628E6"/>
    <w:rsid w:val="00B8301A"/>
    <w:rsid w:val="00BB7298"/>
    <w:rsid w:val="00C110F1"/>
    <w:rsid w:val="00C20E49"/>
    <w:rsid w:val="00C22874"/>
    <w:rsid w:val="00C25578"/>
    <w:rsid w:val="00C5241D"/>
    <w:rsid w:val="00C941B2"/>
    <w:rsid w:val="00CA23B6"/>
    <w:rsid w:val="00CA278D"/>
    <w:rsid w:val="00CC3737"/>
    <w:rsid w:val="00CC733F"/>
    <w:rsid w:val="00CE23B5"/>
    <w:rsid w:val="00CE30DA"/>
    <w:rsid w:val="00CF1627"/>
    <w:rsid w:val="00CF224B"/>
    <w:rsid w:val="00CF66B4"/>
    <w:rsid w:val="00D27726"/>
    <w:rsid w:val="00D474D9"/>
    <w:rsid w:val="00D540C9"/>
    <w:rsid w:val="00DA66A3"/>
    <w:rsid w:val="00DC5ADC"/>
    <w:rsid w:val="00DC6C76"/>
    <w:rsid w:val="00DC760E"/>
    <w:rsid w:val="00DE5C95"/>
    <w:rsid w:val="00E16C4B"/>
    <w:rsid w:val="00E20C83"/>
    <w:rsid w:val="00E215D5"/>
    <w:rsid w:val="00E229A0"/>
    <w:rsid w:val="00E27014"/>
    <w:rsid w:val="00E41531"/>
    <w:rsid w:val="00E835A3"/>
    <w:rsid w:val="00E95E56"/>
    <w:rsid w:val="00F1210C"/>
    <w:rsid w:val="00F21764"/>
    <w:rsid w:val="00F2180D"/>
    <w:rsid w:val="00F561A9"/>
    <w:rsid w:val="00F751E1"/>
    <w:rsid w:val="00F859AC"/>
    <w:rsid w:val="00FB366A"/>
    <w:rsid w:val="00FC5144"/>
    <w:rsid w:val="00FD1797"/>
    <w:rsid w:val="00FE1BE5"/>
    <w:rsid w:val="00FE46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42689"/>
  <w15:chartTrackingRefBased/>
  <w15:docId w15:val="{F981DBC0-6221-4FDC-9521-DDF26AC11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E1BE5"/>
    <w:pPr>
      <w:keepNext/>
      <w:keepLines/>
      <w:spacing w:before="240"/>
      <w:outlineLvl w:val="0"/>
    </w:pPr>
    <w:rPr>
      <w:rFonts w:ascii="Gill Sans MT" w:eastAsiaTheme="majorEastAsia" w:hAnsi="Gill Sans MT" w:cstheme="majorBidi"/>
      <w:b/>
      <w:bCs/>
      <w:color w:val="E1674D"/>
      <w:sz w:val="48"/>
      <w:szCs w:val="48"/>
      <w:lang w:eastAsia="es-ES_tradnl"/>
    </w:rPr>
  </w:style>
  <w:style w:type="paragraph" w:styleId="Ttulo2">
    <w:name w:val="heading 2"/>
    <w:basedOn w:val="Normal"/>
    <w:next w:val="Normal"/>
    <w:link w:val="Ttulo2Car"/>
    <w:uiPriority w:val="9"/>
    <w:unhideWhenUsed/>
    <w:qFormat/>
    <w:rsid w:val="00FE1BE5"/>
    <w:pPr>
      <w:keepNext/>
      <w:keepLines/>
      <w:numPr>
        <w:ilvl w:val="1"/>
        <w:numId w:val="2"/>
      </w:numPr>
      <w:spacing w:before="40"/>
      <w:outlineLvl w:val="1"/>
    </w:pPr>
    <w:rPr>
      <w:rFonts w:ascii="Gill Sans MT" w:eastAsia="Gill Sans MT" w:hAnsi="Gill Sans MT" w:cstheme="majorBidi"/>
      <w:color w:val="69C2C6"/>
      <w:sz w:val="28"/>
      <w:szCs w:val="28"/>
    </w:rPr>
  </w:style>
  <w:style w:type="paragraph" w:styleId="Ttulo3">
    <w:name w:val="heading 3"/>
    <w:basedOn w:val="Normal"/>
    <w:next w:val="Normal"/>
    <w:link w:val="Ttulo3Car"/>
    <w:uiPriority w:val="9"/>
    <w:semiHidden/>
    <w:unhideWhenUsed/>
    <w:qFormat/>
    <w:rsid w:val="004D1D21"/>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4D1D2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nhideWhenUsed/>
    <w:rsid w:val="002E5123"/>
    <w:pPr>
      <w:tabs>
        <w:tab w:val="center" w:pos="4419"/>
        <w:tab w:val="right" w:pos="8838"/>
      </w:tabs>
    </w:pPr>
  </w:style>
  <w:style w:type="character" w:customStyle="1" w:styleId="PiedepginaCar">
    <w:name w:val="Pie de página Car"/>
    <w:basedOn w:val="Fuentedeprrafopredeter"/>
    <w:link w:val="Piedepgina"/>
    <w:rsid w:val="002E5123"/>
  </w:style>
  <w:style w:type="character" w:styleId="Nmerodepgina">
    <w:name w:val="page number"/>
    <w:basedOn w:val="Fuentedeprrafopredeter"/>
    <w:uiPriority w:val="99"/>
    <w:semiHidden/>
    <w:unhideWhenUsed/>
    <w:rsid w:val="002E5123"/>
  </w:style>
  <w:style w:type="paragraph" w:styleId="Encabezado">
    <w:name w:val="header"/>
    <w:basedOn w:val="Normal"/>
    <w:link w:val="EncabezadoCar"/>
    <w:uiPriority w:val="99"/>
    <w:unhideWhenUsed/>
    <w:qFormat/>
    <w:rsid w:val="004B0CD5"/>
    <w:pPr>
      <w:tabs>
        <w:tab w:val="center" w:pos="4419"/>
        <w:tab w:val="right" w:pos="8838"/>
      </w:tabs>
      <w:jc w:val="right"/>
    </w:pPr>
    <w:rPr>
      <w:rFonts w:ascii="Gill Sans MT" w:eastAsia="Gill Sans MT" w:hAnsi="Gill Sans MT"/>
      <w:noProof/>
      <w:color w:val="DADADA"/>
      <w:lang w:eastAsia="es-CO"/>
    </w:rPr>
  </w:style>
  <w:style w:type="character" w:customStyle="1" w:styleId="EncabezadoCar">
    <w:name w:val="Encabezado Car"/>
    <w:basedOn w:val="Fuentedeprrafopredeter"/>
    <w:link w:val="Encabezado"/>
    <w:uiPriority w:val="99"/>
    <w:rsid w:val="004B0CD5"/>
    <w:rPr>
      <w:rFonts w:ascii="Gill Sans MT" w:eastAsia="Gill Sans MT" w:hAnsi="Gill Sans MT"/>
      <w:noProof/>
      <w:color w:val="DADADA"/>
      <w:lang w:eastAsia="es-CO"/>
    </w:rPr>
  </w:style>
  <w:style w:type="character" w:customStyle="1" w:styleId="Ttulo1Car">
    <w:name w:val="Título 1 Car"/>
    <w:basedOn w:val="Fuentedeprrafopredeter"/>
    <w:link w:val="Ttulo1"/>
    <w:uiPriority w:val="9"/>
    <w:rsid w:val="00FE1BE5"/>
    <w:rPr>
      <w:rFonts w:ascii="Gill Sans MT" w:eastAsiaTheme="majorEastAsia" w:hAnsi="Gill Sans MT" w:cstheme="majorBidi"/>
      <w:b/>
      <w:bCs/>
      <w:color w:val="E1674D"/>
      <w:sz w:val="48"/>
      <w:szCs w:val="48"/>
      <w:lang w:eastAsia="es-ES_tradnl"/>
    </w:rPr>
  </w:style>
  <w:style w:type="paragraph" w:styleId="NormalWeb">
    <w:name w:val="Normal (Web)"/>
    <w:basedOn w:val="Normal"/>
    <w:uiPriority w:val="99"/>
    <w:unhideWhenUsed/>
    <w:rsid w:val="00DC760E"/>
    <w:pPr>
      <w:spacing w:before="100" w:beforeAutospacing="1" w:after="100" w:afterAutospacing="1"/>
    </w:pPr>
    <w:rPr>
      <w:rFonts w:ascii="Times New Roman" w:eastAsia="Times New Roman" w:hAnsi="Times New Roman" w:cs="Times New Roman"/>
      <w:lang w:eastAsia="es-ES_tradnl"/>
    </w:rPr>
  </w:style>
  <w:style w:type="paragraph" w:styleId="Prrafodelista">
    <w:name w:val="List Paragraph"/>
    <w:basedOn w:val="Normal"/>
    <w:uiPriority w:val="34"/>
    <w:qFormat/>
    <w:rsid w:val="007901FD"/>
    <w:pPr>
      <w:ind w:left="720"/>
      <w:contextualSpacing/>
    </w:pPr>
  </w:style>
  <w:style w:type="character" w:customStyle="1" w:styleId="Ttulo2Car">
    <w:name w:val="Título 2 Car"/>
    <w:basedOn w:val="Fuentedeprrafopredeter"/>
    <w:link w:val="Ttulo2"/>
    <w:uiPriority w:val="9"/>
    <w:rsid w:val="00FE1BE5"/>
    <w:rPr>
      <w:rFonts w:ascii="Gill Sans MT" w:eastAsia="Gill Sans MT" w:hAnsi="Gill Sans MT" w:cstheme="majorBidi"/>
      <w:color w:val="69C2C6"/>
      <w:sz w:val="28"/>
      <w:szCs w:val="28"/>
    </w:rPr>
  </w:style>
  <w:style w:type="paragraph" w:styleId="TDC1">
    <w:name w:val="toc 1"/>
    <w:basedOn w:val="Normal"/>
    <w:next w:val="Normal"/>
    <w:autoRedefine/>
    <w:uiPriority w:val="39"/>
    <w:unhideWhenUsed/>
    <w:rsid w:val="00386A28"/>
    <w:pPr>
      <w:tabs>
        <w:tab w:val="right" w:leader="dot" w:pos="2464"/>
      </w:tabs>
      <w:spacing w:before="120"/>
    </w:pPr>
    <w:rPr>
      <w:rFonts w:ascii="Gill Sans MT" w:eastAsia="Arial" w:hAnsi="Gill Sans MT"/>
      <w:bCs/>
      <w:iCs/>
      <w:noProof/>
    </w:rPr>
  </w:style>
  <w:style w:type="paragraph" w:styleId="TDC2">
    <w:name w:val="toc 2"/>
    <w:basedOn w:val="Normal"/>
    <w:next w:val="Normal"/>
    <w:autoRedefine/>
    <w:uiPriority w:val="39"/>
    <w:unhideWhenUsed/>
    <w:rsid w:val="00386A28"/>
    <w:pPr>
      <w:spacing w:before="120"/>
      <w:ind w:left="240"/>
    </w:pPr>
    <w:rPr>
      <w:rFonts w:ascii="Gill Sans MT" w:hAnsi="Gill Sans MT"/>
      <w:bCs/>
      <w:sz w:val="20"/>
      <w:szCs w:val="22"/>
    </w:rPr>
  </w:style>
  <w:style w:type="paragraph" w:styleId="TDC3">
    <w:name w:val="toc 3"/>
    <w:basedOn w:val="Normal"/>
    <w:next w:val="Normal"/>
    <w:autoRedefine/>
    <w:uiPriority w:val="39"/>
    <w:unhideWhenUsed/>
    <w:rsid w:val="00386A28"/>
    <w:pPr>
      <w:ind w:left="480"/>
    </w:pPr>
    <w:rPr>
      <w:rFonts w:ascii="Gill Sans MT" w:hAnsi="Gill Sans MT"/>
      <w:sz w:val="16"/>
      <w:szCs w:val="20"/>
    </w:rPr>
  </w:style>
  <w:style w:type="paragraph" w:styleId="TDC4">
    <w:name w:val="toc 4"/>
    <w:basedOn w:val="Normal"/>
    <w:next w:val="Normal"/>
    <w:autoRedefine/>
    <w:uiPriority w:val="39"/>
    <w:unhideWhenUsed/>
    <w:rsid w:val="004D1D21"/>
    <w:pPr>
      <w:ind w:left="720"/>
    </w:pPr>
    <w:rPr>
      <w:sz w:val="20"/>
      <w:szCs w:val="20"/>
    </w:rPr>
  </w:style>
  <w:style w:type="paragraph" w:styleId="TDC5">
    <w:name w:val="toc 5"/>
    <w:basedOn w:val="Normal"/>
    <w:next w:val="Normal"/>
    <w:autoRedefine/>
    <w:uiPriority w:val="39"/>
    <w:unhideWhenUsed/>
    <w:rsid w:val="004D1D21"/>
    <w:pPr>
      <w:ind w:left="960"/>
    </w:pPr>
    <w:rPr>
      <w:sz w:val="20"/>
      <w:szCs w:val="20"/>
    </w:rPr>
  </w:style>
  <w:style w:type="paragraph" w:styleId="TDC6">
    <w:name w:val="toc 6"/>
    <w:basedOn w:val="Normal"/>
    <w:next w:val="Normal"/>
    <w:autoRedefine/>
    <w:uiPriority w:val="39"/>
    <w:unhideWhenUsed/>
    <w:rsid w:val="004D1D21"/>
    <w:pPr>
      <w:ind w:left="1200"/>
    </w:pPr>
    <w:rPr>
      <w:sz w:val="20"/>
      <w:szCs w:val="20"/>
    </w:rPr>
  </w:style>
  <w:style w:type="paragraph" w:styleId="TDC7">
    <w:name w:val="toc 7"/>
    <w:basedOn w:val="Normal"/>
    <w:next w:val="Normal"/>
    <w:autoRedefine/>
    <w:uiPriority w:val="39"/>
    <w:unhideWhenUsed/>
    <w:rsid w:val="004D1D21"/>
    <w:pPr>
      <w:ind w:left="1440"/>
    </w:pPr>
    <w:rPr>
      <w:sz w:val="20"/>
      <w:szCs w:val="20"/>
    </w:rPr>
  </w:style>
  <w:style w:type="paragraph" w:styleId="TDC8">
    <w:name w:val="toc 8"/>
    <w:basedOn w:val="Normal"/>
    <w:next w:val="Normal"/>
    <w:autoRedefine/>
    <w:uiPriority w:val="39"/>
    <w:unhideWhenUsed/>
    <w:rsid w:val="004D1D21"/>
    <w:pPr>
      <w:ind w:left="1680"/>
    </w:pPr>
    <w:rPr>
      <w:sz w:val="20"/>
      <w:szCs w:val="20"/>
    </w:rPr>
  </w:style>
  <w:style w:type="paragraph" w:styleId="TDC9">
    <w:name w:val="toc 9"/>
    <w:basedOn w:val="Normal"/>
    <w:next w:val="Normal"/>
    <w:autoRedefine/>
    <w:uiPriority w:val="39"/>
    <w:unhideWhenUsed/>
    <w:rsid w:val="004D1D21"/>
    <w:pPr>
      <w:ind w:left="1920"/>
    </w:pPr>
    <w:rPr>
      <w:sz w:val="20"/>
      <w:szCs w:val="20"/>
    </w:rPr>
  </w:style>
  <w:style w:type="character" w:styleId="Hipervnculo">
    <w:name w:val="Hyperlink"/>
    <w:basedOn w:val="Fuentedeprrafopredeter"/>
    <w:uiPriority w:val="99"/>
    <w:unhideWhenUsed/>
    <w:rsid w:val="004D1D21"/>
    <w:rPr>
      <w:color w:val="0563C1" w:themeColor="hyperlink"/>
      <w:u w:val="single"/>
    </w:rPr>
  </w:style>
  <w:style w:type="character" w:customStyle="1" w:styleId="Ttulo3Car">
    <w:name w:val="Título 3 Car"/>
    <w:basedOn w:val="Fuentedeprrafopredeter"/>
    <w:link w:val="Ttulo3"/>
    <w:uiPriority w:val="9"/>
    <w:semiHidden/>
    <w:rsid w:val="004D1D21"/>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4D1D21"/>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4D1D21"/>
    <w:pPr>
      <w:spacing w:before="480" w:line="276" w:lineRule="auto"/>
      <w:outlineLvl w:val="9"/>
    </w:pPr>
    <w:rPr>
      <w:rFonts w:asciiTheme="majorHAnsi" w:hAnsiTheme="majorHAnsi"/>
      <w:color w:val="2F5496" w:themeColor="accent1" w:themeShade="BF"/>
      <w:sz w:val="28"/>
      <w:szCs w:val="28"/>
    </w:rPr>
  </w:style>
  <w:style w:type="table" w:styleId="Tablaconcuadrcula">
    <w:name w:val="Table Grid"/>
    <w:basedOn w:val="Tablanormal"/>
    <w:uiPriority w:val="39"/>
    <w:rsid w:val="004D1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4D1D2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3">
    <w:name w:val="List Table 3"/>
    <w:basedOn w:val="Tablanormal"/>
    <w:uiPriority w:val="48"/>
    <w:rsid w:val="00187E8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1clara">
    <w:name w:val="List Table 1 Light"/>
    <w:basedOn w:val="Tablanormal"/>
    <w:uiPriority w:val="46"/>
    <w:rsid w:val="00187E8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187E8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E16C4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E16C4B"/>
    <w:rPr>
      <w:color w:val="605E5C"/>
      <w:shd w:val="clear" w:color="auto" w:fill="E1DFDD"/>
    </w:rPr>
  </w:style>
  <w:style w:type="character" w:styleId="Hipervnculovisitado">
    <w:name w:val="FollowedHyperlink"/>
    <w:basedOn w:val="Fuentedeprrafopredeter"/>
    <w:uiPriority w:val="99"/>
    <w:semiHidden/>
    <w:unhideWhenUsed/>
    <w:rsid w:val="00E16C4B"/>
    <w:rPr>
      <w:color w:val="954F72" w:themeColor="followedHyperlink"/>
      <w:u w:val="single"/>
    </w:rPr>
  </w:style>
  <w:style w:type="table" w:customStyle="1" w:styleId="Tablanormal21">
    <w:name w:val="Tabla normal 21"/>
    <w:basedOn w:val="Tablanormal"/>
    <w:uiPriority w:val="42"/>
    <w:rsid w:val="00677BE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pgrafe1">
    <w:name w:val="Epígrafe1"/>
    <w:basedOn w:val="Normal"/>
    <w:next w:val="Normal"/>
    <w:qFormat/>
    <w:rsid w:val="00817907"/>
    <w:pPr>
      <w:spacing w:after="200"/>
      <w:jc w:val="center"/>
    </w:pPr>
    <w:rPr>
      <w:rFonts w:ascii="Calibri" w:eastAsia="Times New Roman" w:hAnsi="Calibri" w:cs="Times New Roman"/>
      <w:b/>
      <w:bCs/>
      <w:color w:val="4F81BD"/>
      <w:sz w:val="18"/>
      <w:szCs w:val="18"/>
      <w:lang w:eastAsia="es-CO"/>
    </w:rPr>
  </w:style>
  <w:style w:type="paragraph" w:customStyle="1" w:styleId="TableParagraph">
    <w:name w:val="Table Paragraph"/>
    <w:basedOn w:val="Normal"/>
    <w:uiPriority w:val="1"/>
    <w:qFormat/>
    <w:rsid w:val="00711128"/>
    <w:pPr>
      <w:widowControl w:val="0"/>
      <w:autoSpaceDE w:val="0"/>
      <w:autoSpaceDN w:val="0"/>
      <w:spacing w:before="114"/>
      <w:jc w:val="center"/>
    </w:pPr>
    <w:rPr>
      <w:rFonts w:ascii="Arial" w:eastAsia="Arial" w:hAnsi="Arial" w:cs="Arial"/>
      <w:sz w:val="22"/>
      <w:szCs w:val="22"/>
      <w:lang w:val="es-ES" w:eastAsia="es-ES" w:bidi="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ft"/>
    <w:basedOn w:val="Normal"/>
    <w:link w:val="TextonotapieCar"/>
    <w:uiPriority w:val="99"/>
    <w:unhideWhenUsed/>
    <w:qFormat/>
    <w:rsid w:val="003854AC"/>
    <w:pPr>
      <w:suppressAutoHyphens/>
    </w:pPr>
    <w:rPr>
      <w:rFonts w:ascii="Times New Roman" w:eastAsia="Times New Roman" w:hAnsi="Times New Roman" w:cs="Times New Roman"/>
      <w:sz w:val="20"/>
      <w:szCs w:val="20"/>
      <w:lang w:val="es-ES" w:eastAsia="ar-SA"/>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3854AC"/>
    <w:rPr>
      <w:rFonts w:ascii="Times New Roman" w:eastAsia="Times New Roman" w:hAnsi="Times New Roman" w:cs="Times New Roman"/>
      <w:sz w:val="20"/>
      <w:szCs w:val="20"/>
      <w:lang w:val="es-ES" w:eastAsia="ar-SA"/>
    </w:rPr>
  </w:style>
  <w:style w:type="character" w:styleId="Refdenotaalpie">
    <w:name w:val="footnote reference"/>
    <w:aliases w:val="referencia nota al pie,Pie de pagina,Nota de pie,Ref,de nota al pie,fr,Used by Word for Help footnote symbols,Footnote symbol,FC,Texto de nota al pie,BVI fnr,Ref. de nota al pie2,Texto nota al pie,Appel note de bas de p,Ref1"/>
    <w:basedOn w:val="Fuentedeprrafopredeter"/>
    <w:uiPriority w:val="99"/>
    <w:unhideWhenUsed/>
    <w:rsid w:val="003854AC"/>
    <w:rPr>
      <w:vertAlign w:val="superscript"/>
    </w:rPr>
  </w:style>
  <w:style w:type="paragraph" w:styleId="Revisin">
    <w:name w:val="Revision"/>
    <w:hidden/>
    <w:uiPriority w:val="99"/>
    <w:semiHidden/>
    <w:rsid w:val="00CA23B6"/>
  </w:style>
  <w:style w:type="paragraph" w:customStyle="1" w:styleId="Cuerpodetexto">
    <w:name w:val="Cuerpo de texto"/>
    <w:basedOn w:val="Normal"/>
    <w:link w:val="CuerpodetextoCar1"/>
    <w:qFormat/>
    <w:rsid w:val="00D474D9"/>
    <w:pPr>
      <w:spacing w:after="120" w:line="276" w:lineRule="auto"/>
      <w:ind w:firstLine="567"/>
      <w:jc w:val="both"/>
    </w:pPr>
    <w:rPr>
      <w:rFonts w:eastAsia="Lucida Sans Unicode" w:cs="Humnst777 Lt BT"/>
      <w:color w:val="7F7F7F" w:themeColor="text1" w:themeTint="80"/>
      <w:szCs w:val="22"/>
      <w:lang w:val="es-ES" w:eastAsia="es-ES"/>
    </w:rPr>
  </w:style>
  <w:style w:type="character" w:customStyle="1" w:styleId="CuerpodetextoCar1">
    <w:name w:val="Cuerpo de texto Car1"/>
    <w:link w:val="Cuerpodetexto"/>
    <w:rsid w:val="00D474D9"/>
    <w:rPr>
      <w:rFonts w:eastAsia="Lucida Sans Unicode" w:cs="Humnst777 Lt BT"/>
      <w:color w:val="7F7F7F" w:themeColor="text1" w:themeTint="80"/>
      <w:szCs w:val="22"/>
      <w:lang w:val="es-ES" w:eastAsia="es-ES"/>
    </w:rPr>
  </w:style>
  <w:style w:type="paragraph" w:styleId="Descripcin">
    <w:name w:val="caption"/>
    <w:aliases w:val="Epígrafe 2"/>
    <w:basedOn w:val="Normal"/>
    <w:next w:val="Normal"/>
    <w:uiPriority w:val="35"/>
    <w:unhideWhenUsed/>
    <w:qFormat/>
    <w:rsid w:val="00D474D9"/>
    <w:pPr>
      <w:jc w:val="center"/>
    </w:pPr>
    <w:rPr>
      <w:rFonts w:ascii="Arial" w:eastAsia="Lucida Sans Unicode" w:hAnsi="Arial" w:cs="Times New Roman"/>
      <w:bCs/>
      <w:color w:val="7F7F7F" w:themeColor="text1" w:themeTint="80"/>
      <w:sz w:val="18"/>
      <w:szCs w:val="20"/>
      <w:lang w:val="es-ES"/>
    </w:rPr>
  </w:style>
  <w:style w:type="paragraph" w:customStyle="1" w:styleId="Normal0">
    <w:name w:val="Normal0"/>
    <w:qFormat/>
    <w:rsid w:val="006E21C0"/>
    <w:pPr>
      <w:spacing w:after="160" w:line="256" w:lineRule="auto"/>
    </w:pPr>
    <w:rPr>
      <w:rFonts w:ascii="Calibri" w:eastAsia="Calibri" w:hAnsi="Calibri" w:cs="Calibri"/>
      <w:sz w:val="22"/>
      <w:szCs w:val="22"/>
      <w:lang w:val="es-MX"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92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erviciosgeovisor.igac.gov.co:8080/Geoviso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igac.gov.co"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cuments\4.Contrato_IGAC_2020\BANCO\Documentos_Validacion\VALIDACION_2020\DOCUMENTOS%20TIPO\02_plantilla_documento_PRODUCCION%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AFB4A3FC23B2C94F9E32A9A85FD35EB3" ma:contentTypeVersion="4" ma:contentTypeDescription="Crear nuevo documento." ma:contentTypeScope="" ma:versionID="41a8587bc2b967b185c576376309f2aa">
  <xsd:schema xmlns:xsd="http://www.w3.org/2001/XMLSchema" xmlns:xs="http://www.w3.org/2001/XMLSchema" xmlns:p="http://schemas.microsoft.com/office/2006/metadata/properties" xmlns:ns2="6d495012-fb26-4206-9cfc-a5303f3d8b94" xmlns:ns3="b8b7c56c-6d8a-4863-bea0-e1c319db9f84" targetNamespace="http://schemas.microsoft.com/office/2006/metadata/properties" ma:root="true" ma:fieldsID="c40f799854a3c46d345c5a77d2eed1d2" ns2:_="" ns3:_="">
    <xsd:import namespace="6d495012-fb26-4206-9cfc-a5303f3d8b94"/>
    <xsd:import namespace="b8b7c56c-6d8a-4863-bea0-e1c319db9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95012-fb26-4206-9cfc-a5303f3d8b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b7c56c-6d8a-4863-bea0-e1c319db9f8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D589BE-4AB7-4321-8319-14A0A4EBAD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608D86-546A-4871-9B5F-7926FABDAE48}">
  <ds:schemaRefs>
    <ds:schemaRef ds:uri="http://schemas.microsoft.com/sharepoint/v3/contenttype/forms"/>
  </ds:schemaRefs>
</ds:datastoreItem>
</file>

<file path=customXml/itemProps3.xml><?xml version="1.0" encoding="utf-8"?>
<ds:datastoreItem xmlns:ds="http://schemas.openxmlformats.org/officeDocument/2006/customXml" ds:itemID="{B22BF6E2-C044-4ED8-96E6-26E9DD82EF70}">
  <ds:schemaRefs>
    <ds:schemaRef ds:uri="http://schemas.openxmlformats.org/officeDocument/2006/bibliography"/>
  </ds:schemaRefs>
</ds:datastoreItem>
</file>

<file path=customXml/itemProps4.xml><?xml version="1.0" encoding="utf-8"?>
<ds:datastoreItem xmlns:ds="http://schemas.openxmlformats.org/officeDocument/2006/customXml" ds:itemID="{868A5F69-3DBB-4BAE-AB17-D8E7F1875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95012-fb26-4206-9cfc-a5303f3d8b94"/>
    <ds:schemaRef ds:uri="b8b7c56c-6d8a-4863-bea0-e1c319db9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02_plantilla_documento_PRODUCCION (2)</Template>
  <TotalTime>6</TotalTime>
  <Pages>15</Pages>
  <Words>2365</Words>
  <Characters>13011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Laura Gonzalez Barbosa</cp:lastModifiedBy>
  <cp:revision>6</cp:revision>
  <dcterms:created xsi:type="dcterms:W3CDTF">2022-08-01T15:09:00Z</dcterms:created>
  <dcterms:modified xsi:type="dcterms:W3CDTF">2022-08-29T12:50:00Z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0x010100AFB4A3FC23B2C94F9E32A9A85FD35EB3</vt:lpwstr>
  </property>
</Properties>
</file>