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D99BB" w14:textId="77777777" w:rsidR="003E1FA2" w:rsidRPr="00D8387A" w:rsidRDefault="008A6C69" w:rsidP="00474A6A">
      <w:pPr>
        <w:jc w:val="center"/>
        <w:rPr>
          <w:rFonts w:ascii="Arial" w:hAnsi="Arial" w:cs="Arial"/>
          <w:b/>
          <w:sz w:val="20"/>
          <w:szCs w:val="20"/>
        </w:rPr>
      </w:pPr>
      <w:r w:rsidRPr="00D8387A">
        <w:rPr>
          <w:rFonts w:ascii="Arial" w:hAnsi="Arial" w:cs="Arial"/>
          <w:b/>
          <w:sz w:val="20"/>
          <w:szCs w:val="20"/>
        </w:rPr>
        <w:t>CONCEPTO TÉCNICO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2689"/>
        <w:gridCol w:w="2126"/>
        <w:gridCol w:w="1701"/>
        <w:gridCol w:w="2410"/>
      </w:tblGrid>
      <w:tr w:rsidR="008A6C69" w:rsidRPr="00B93CE4" w14:paraId="28FAC511" w14:textId="77777777" w:rsidTr="00C151F3">
        <w:trPr>
          <w:trHeight w:val="527"/>
        </w:trPr>
        <w:tc>
          <w:tcPr>
            <w:tcW w:w="2689" w:type="dxa"/>
            <w:vAlign w:val="center"/>
          </w:tcPr>
          <w:p w14:paraId="318F8422" w14:textId="77777777" w:rsidR="008A6C69" w:rsidRPr="00B93CE4" w:rsidRDefault="008A6C69" w:rsidP="008A6C6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3CE4">
              <w:rPr>
                <w:rFonts w:ascii="Arial" w:hAnsi="Arial" w:cs="Arial"/>
                <w:sz w:val="20"/>
                <w:szCs w:val="20"/>
              </w:rPr>
              <w:t xml:space="preserve">Fecha: </w:t>
            </w:r>
          </w:p>
        </w:tc>
        <w:tc>
          <w:tcPr>
            <w:tcW w:w="2126" w:type="dxa"/>
            <w:vAlign w:val="center"/>
          </w:tcPr>
          <w:p w14:paraId="69CCE716" w14:textId="77777777" w:rsidR="008A6C69" w:rsidRPr="00B93CE4" w:rsidRDefault="008A6C69" w:rsidP="008A6C6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4CA35EB" w14:textId="77777777" w:rsidR="008A6C69" w:rsidRPr="00B93CE4" w:rsidRDefault="008A6C69" w:rsidP="008A6C6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3CE4">
              <w:rPr>
                <w:rFonts w:ascii="Arial" w:hAnsi="Arial" w:cs="Arial"/>
                <w:sz w:val="20"/>
                <w:szCs w:val="20"/>
              </w:rPr>
              <w:t xml:space="preserve">Municipio: </w:t>
            </w:r>
          </w:p>
        </w:tc>
        <w:tc>
          <w:tcPr>
            <w:tcW w:w="2410" w:type="dxa"/>
            <w:vAlign w:val="center"/>
          </w:tcPr>
          <w:p w14:paraId="0C836D0A" w14:textId="77777777" w:rsidR="008A6C69" w:rsidRPr="00B93CE4" w:rsidRDefault="008A6C69" w:rsidP="008A6C6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C69" w:rsidRPr="00B93CE4" w14:paraId="3CEB00B9" w14:textId="77777777" w:rsidTr="00C151F3">
        <w:trPr>
          <w:trHeight w:val="562"/>
        </w:trPr>
        <w:tc>
          <w:tcPr>
            <w:tcW w:w="2689" w:type="dxa"/>
            <w:vAlign w:val="center"/>
          </w:tcPr>
          <w:p w14:paraId="3766EC00" w14:textId="77777777" w:rsidR="008A6C69" w:rsidRPr="00B93CE4" w:rsidRDefault="008A6C69" w:rsidP="008A6C6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3CE4">
              <w:rPr>
                <w:rFonts w:ascii="Arial" w:hAnsi="Arial" w:cs="Arial"/>
                <w:sz w:val="20"/>
                <w:szCs w:val="20"/>
              </w:rPr>
              <w:t xml:space="preserve">Código análisis: </w:t>
            </w:r>
          </w:p>
        </w:tc>
        <w:tc>
          <w:tcPr>
            <w:tcW w:w="2126" w:type="dxa"/>
            <w:vAlign w:val="center"/>
          </w:tcPr>
          <w:p w14:paraId="02789924" w14:textId="77777777" w:rsidR="008A6C69" w:rsidRPr="00B93CE4" w:rsidRDefault="008A6C69" w:rsidP="008A6C6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797A516" w14:textId="77777777" w:rsidR="008A6C69" w:rsidRPr="00B93CE4" w:rsidRDefault="008A6C69" w:rsidP="008A6C6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3CE4">
              <w:rPr>
                <w:rFonts w:ascii="Arial" w:hAnsi="Arial" w:cs="Arial"/>
                <w:sz w:val="20"/>
                <w:szCs w:val="20"/>
              </w:rPr>
              <w:t xml:space="preserve">Departamento: </w:t>
            </w:r>
          </w:p>
        </w:tc>
        <w:tc>
          <w:tcPr>
            <w:tcW w:w="2410" w:type="dxa"/>
            <w:vAlign w:val="center"/>
          </w:tcPr>
          <w:p w14:paraId="3FA520E0" w14:textId="77777777" w:rsidR="008A6C69" w:rsidRPr="00B93CE4" w:rsidRDefault="008A6C69" w:rsidP="008A6C6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C69" w:rsidRPr="00B93CE4" w14:paraId="5DA72405" w14:textId="77777777" w:rsidTr="00C151F3">
        <w:trPr>
          <w:trHeight w:val="555"/>
        </w:trPr>
        <w:tc>
          <w:tcPr>
            <w:tcW w:w="2689" w:type="dxa"/>
            <w:vAlign w:val="center"/>
          </w:tcPr>
          <w:p w14:paraId="1E87A0C3" w14:textId="77777777" w:rsidR="008A6C69" w:rsidRPr="00B93CE4" w:rsidRDefault="008A6C69" w:rsidP="008A6C6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3CE4">
              <w:rPr>
                <w:rFonts w:ascii="Arial" w:hAnsi="Arial" w:cs="Arial"/>
                <w:sz w:val="20"/>
                <w:szCs w:val="20"/>
              </w:rPr>
              <w:t xml:space="preserve">Tipo de muestra: </w:t>
            </w:r>
          </w:p>
        </w:tc>
        <w:tc>
          <w:tcPr>
            <w:tcW w:w="2126" w:type="dxa"/>
            <w:vAlign w:val="center"/>
          </w:tcPr>
          <w:p w14:paraId="542F0D5D" w14:textId="77777777" w:rsidR="008A6C69" w:rsidRPr="00B93CE4" w:rsidRDefault="008A6C69" w:rsidP="008A6C6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C208F4A" w14:textId="77777777" w:rsidR="008A6C69" w:rsidRPr="00B93CE4" w:rsidRDefault="008A6C69" w:rsidP="008A6C6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3CE4">
              <w:rPr>
                <w:rFonts w:ascii="Arial" w:hAnsi="Arial" w:cs="Arial"/>
                <w:sz w:val="20"/>
                <w:szCs w:val="20"/>
              </w:rPr>
              <w:t xml:space="preserve">Vereda/ Finca: </w:t>
            </w:r>
          </w:p>
        </w:tc>
        <w:tc>
          <w:tcPr>
            <w:tcW w:w="2410" w:type="dxa"/>
            <w:vAlign w:val="center"/>
          </w:tcPr>
          <w:p w14:paraId="7825CFF0" w14:textId="77777777" w:rsidR="008A6C69" w:rsidRPr="00B93CE4" w:rsidRDefault="008A6C69" w:rsidP="008A6C6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C69" w:rsidRPr="00B93CE4" w14:paraId="6811EF0D" w14:textId="77777777" w:rsidTr="00C151F3">
        <w:trPr>
          <w:trHeight w:val="550"/>
        </w:trPr>
        <w:tc>
          <w:tcPr>
            <w:tcW w:w="2689" w:type="dxa"/>
            <w:vAlign w:val="center"/>
          </w:tcPr>
          <w:p w14:paraId="701DBB24" w14:textId="77777777" w:rsidR="008A6C69" w:rsidRPr="00B93CE4" w:rsidRDefault="008A6C69" w:rsidP="008A6C6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3CE4">
              <w:rPr>
                <w:rFonts w:ascii="Arial" w:hAnsi="Arial" w:cs="Arial"/>
                <w:sz w:val="20"/>
                <w:szCs w:val="20"/>
              </w:rPr>
              <w:t xml:space="preserve">No solicitud: </w:t>
            </w:r>
          </w:p>
        </w:tc>
        <w:tc>
          <w:tcPr>
            <w:tcW w:w="2126" w:type="dxa"/>
            <w:vAlign w:val="center"/>
          </w:tcPr>
          <w:p w14:paraId="3FA1406D" w14:textId="77777777" w:rsidR="008A6C69" w:rsidRPr="00B93CE4" w:rsidRDefault="008A6C69" w:rsidP="008A6C6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8316240" w14:textId="77777777" w:rsidR="008A6C69" w:rsidRPr="00B93CE4" w:rsidRDefault="008A6C69" w:rsidP="008A6C6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3CE4">
              <w:rPr>
                <w:rFonts w:ascii="Arial" w:hAnsi="Arial" w:cs="Arial"/>
                <w:sz w:val="20"/>
                <w:szCs w:val="20"/>
              </w:rPr>
              <w:t xml:space="preserve">Cultivo: </w:t>
            </w:r>
          </w:p>
        </w:tc>
        <w:tc>
          <w:tcPr>
            <w:tcW w:w="2410" w:type="dxa"/>
            <w:vAlign w:val="center"/>
          </w:tcPr>
          <w:p w14:paraId="09930420" w14:textId="77777777" w:rsidR="008A6C69" w:rsidRPr="00B93CE4" w:rsidRDefault="008A6C69" w:rsidP="008A6C6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C69" w:rsidRPr="00B93CE4" w14:paraId="74A0BEDE" w14:textId="77777777" w:rsidTr="00C151F3">
        <w:trPr>
          <w:trHeight w:val="557"/>
        </w:trPr>
        <w:tc>
          <w:tcPr>
            <w:tcW w:w="2689" w:type="dxa"/>
            <w:vAlign w:val="center"/>
          </w:tcPr>
          <w:p w14:paraId="130CC51B" w14:textId="77777777" w:rsidR="008A6C69" w:rsidRPr="00B93CE4" w:rsidRDefault="008A6C69" w:rsidP="008A6C6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3CE4">
              <w:rPr>
                <w:rFonts w:ascii="Arial" w:hAnsi="Arial" w:cs="Arial"/>
                <w:sz w:val="20"/>
                <w:szCs w:val="20"/>
              </w:rPr>
              <w:t>No de laboratorio:</w:t>
            </w:r>
          </w:p>
        </w:tc>
        <w:tc>
          <w:tcPr>
            <w:tcW w:w="2126" w:type="dxa"/>
            <w:vAlign w:val="center"/>
          </w:tcPr>
          <w:p w14:paraId="6BF24831" w14:textId="77777777" w:rsidR="008A6C69" w:rsidRPr="00B93CE4" w:rsidRDefault="008A6C69" w:rsidP="008A6C6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8C86029" w14:textId="77777777" w:rsidR="008A6C69" w:rsidRPr="00B93CE4" w:rsidRDefault="008A6C69" w:rsidP="008A6C6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3CE4">
              <w:rPr>
                <w:rFonts w:ascii="Arial" w:hAnsi="Arial" w:cs="Arial"/>
                <w:sz w:val="20"/>
                <w:szCs w:val="20"/>
              </w:rPr>
              <w:t xml:space="preserve">Estado análisis: </w:t>
            </w:r>
          </w:p>
        </w:tc>
        <w:tc>
          <w:tcPr>
            <w:tcW w:w="2410" w:type="dxa"/>
            <w:vAlign w:val="center"/>
          </w:tcPr>
          <w:p w14:paraId="4A1DCF26" w14:textId="77777777" w:rsidR="008A6C69" w:rsidRPr="00B93CE4" w:rsidRDefault="008A6C69" w:rsidP="008A6C6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87A" w:rsidRPr="00B93CE4" w14:paraId="1A28AD4E" w14:textId="77777777" w:rsidTr="001717C4">
        <w:trPr>
          <w:trHeight w:val="1253"/>
        </w:trPr>
        <w:tc>
          <w:tcPr>
            <w:tcW w:w="2689" w:type="dxa"/>
            <w:vAlign w:val="center"/>
          </w:tcPr>
          <w:p w14:paraId="55C73139" w14:textId="77777777" w:rsidR="00D8387A" w:rsidRPr="00B93CE4" w:rsidRDefault="00D8387A" w:rsidP="007265A0">
            <w:pPr>
              <w:rPr>
                <w:rFonts w:ascii="Arial" w:hAnsi="Arial" w:cs="Arial"/>
                <w:sz w:val="20"/>
                <w:szCs w:val="20"/>
              </w:rPr>
            </w:pPr>
            <w:r w:rsidRPr="00B93CE4">
              <w:rPr>
                <w:rFonts w:ascii="Arial" w:hAnsi="Arial" w:cs="Arial"/>
                <w:sz w:val="20"/>
                <w:szCs w:val="20"/>
              </w:rPr>
              <w:t>Observaciones:</w:t>
            </w:r>
          </w:p>
        </w:tc>
        <w:tc>
          <w:tcPr>
            <w:tcW w:w="6237" w:type="dxa"/>
            <w:gridSpan w:val="3"/>
            <w:vAlign w:val="center"/>
          </w:tcPr>
          <w:p w14:paraId="55B84B2C" w14:textId="77777777" w:rsidR="00D8387A" w:rsidRPr="00B93CE4" w:rsidRDefault="00D8387A" w:rsidP="000372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77DE" w:rsidRPr="00B93CE4" w14:paraId="2A03CE31" w14:textId="77777777" w:rsidTr="001717C4">
        <w:trPr>
          <w:trHeight w:val="1682"/>
        </w:trPr>
        <w:tc>
          <w:tcPr>
            <w:tcW w:w="2689" w:type="dxa"/>
            <w:vAlign w:val="center"/>
          </w:tcPr>
          <w:p w14:paraId="258D4668" w14:textId="5BE38AB4" w:rsidR="004177DE" w:rsidRPr="007C23F1" w:rsidRDefault="007C23F1" w:rsidP="007C23F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C23F1">
              <w:rPr>
                <w:rFonts w:ascii="Arial" w:hAnsi="Arial" w:cs="Arial"/>
                <w:sz w:val="20"/>
                <w:szCs w:val="20"/>
              </w:rPr>
              <w:t xml:space="preserve">Coherencia de parámetros </w:t>
            </w:r>
            <w:r w:rsidR="00474A6A" w:rsidRPr="007C23F1">
              <w:rPr>
                <w:rFonts w:ascii="Arial" w:hAnsi="Arial" w:cs="Arial"/>
                <w:sz w:val="20"/>
                <w:szCs w:val="20"/>
              </w:rPr>
              <w:t>fisicoquímicos</w:t>
            </w:r>
            <w:r w:rsidRPr="007C23F1">
              <w:rPr>
                <w:rFonts w:ascii="Arial" w:hAnsi="Arial" w:cs="Arial"/>
                <w:sz w:val="20"/>
                <w:szCs w:val="20"/>
              </w:rPr>
              <w:t xml:space="preserve"> del análisis de suelo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237" w:type="dxa"/>
            <w:gridSpan w:val="3"/>
            <w:vAlign w:val="center"/>
          </w:tcPr>
          <w:p w14:paraId="37D2B8AE" w14:textId="77777777" w:rsidR="004177DE" w:rsidRPr="00B93CE4" w:rsidRDefault="004177DE" w:rsidP="000372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23F1" w:rsidRPr="00B93CE4" w14:paraId="324775AB" w14:textId="77777777" w:rsidTr="001717C4">
        <w:trPr>
          <w:trHeight w:val="1975"/>
        </w:trPr>
        <w:tc>
          <w:tcPr>
            <w:tcW w:w="2689" w:type="dxa"/>
            <w:vAlign w:val="center"/>
          </w:tcPr>
          <w:p w14:paraId="6F0A059D" w14:textId="77777777" w:rsidR="007C23F1" w:rsidRPr="007C23F1" w:rsidRDefault="007C23F1" w:rsidP="007C23F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C23F1">
              <w:rPr>
                <w:rFonts w:ascii="Arial" w:hAnsi="Arial" w:cs="Arial"/>
                <w:sz w:val="20"/>
                <w:szCs w:val="20"/>
              </w:rPr>
              <w:t>Diagnóstico agronómico y edafológico</w:t>
            </w:r>
            <w:r w:rsidR="00E0316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237" w:type="dxa"/>
            <w:gridSpan w:val="3"/>
            <w:vAlign w:val="center"/>
          </w:tcPr>
          <w:p w14:paraId="6E8653BD" w14:textId="77777777" w:rsidR="007C23F1" w:rsidRPr="00B93CE4" w:rsidRDefault="007C23F1" w:rsidP="000372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23F1" w:rsidRPr="00B93CE4" w14:paraId="2B83239B" w14:textId="77777777" w:rsidTr="009C638F">
        <w:trPr>
          <w:trHeight w:val="1967"/>
        </w:trPr>
        <w:tc>
          <w:tcPr>
            <w:tcW w:w="2689" w:type="dxa"/>
            <w:vAlign w:val="center"/>
          </w:tcPr>
          <w:p w14:paraId="7A79EC45" w14:textId="77777777" w:rsidR="007C23F1" w:rsidRPr="007C23F1" w:rsidRDefault="007C23F1" w:rsidP="007C23F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C23F1">
              <w:rPr>
                <w:rFonts w:ascii="Arial" w:hAnsi="Arial" w:cs="Arial"/>
                <w:sz w:val="20"/>
                <w:szCs w:val="20"/>
              </w:rPr>
              <w:t>Recomendaciones generales del manejo de la fertilidad</w:t>
            </w:r>
            <w:r w:rsidR="000B656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237" w:type="dxa"/>
            <w:gridSpan w:val="3"/>
            <w:vAlign w:val="center"/>
          </w:tcPr>
          <w:p w14:paraId="326A1A63" w14:textId="77777777" w:rsidR="007C23F1" w:rsidRPr="00B93CE4" w:rsidRDefault="007C23F1" w:rsidP="000372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3160" w:rsidRPr="00B93CE4" w14:paraId="7617597D" w14:textId="77777777" w:rsidTr="009C638F">
        <w:trPr>
          <w:trHeight w:val="422"/>
        </w:trPr>
        <w:tc>
          <w:tcPr>
            <w:tcW w:w="2689" w:type="dxa"/>
            <w:vAlign w:val="center"/>
          </w:tcPr>
          <w:p w14:paraId="60F9AA67" w14:textId="77777777" w:rsidR="00E03160" w:rsidRPr="007C23F1" w:rsidRDefault="002355A0" w:rsidP="007C23F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Elaborado por</w:t>
            </w:r>
            <w:r w:rsidR="002A439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237" w:type="dxa"/>
            <w:gridSpan w:val="3"/>
            <w:vAlign w:val="center"/>
          </w:tcPr>
          <w:p w14:paraId="650B1AFD" w14:textId="77777777" w:rsidR="00E03160" w:rsidRPr="00B93CE4" w:rsidRDefault="00E03160" w:rsidP="000372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2B4" w:rsidRPr="00B93CE4" w14:paraId="39139904" w14:textId="77777777" w:rsidTr="009C638F">
        <w:trPr>
          <w:trHeight w:val="475"/>
        </w:trPr>
        <w:tc>
          <w:tcPr>
            <w:tcW w:w="2689" w:type="dxa"/>
            <w:vAlign w:val="center"/>
          </w:tcPr>
          <w:p w14:paraId="78D0FABB" w14:textId="77777777" w:rsidR="004632B4" w:rsidRDefault="004632B4" w:rsidP="007C23F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Cargo:</w:t>
            </w:r>
          </w:p>
        </w:tc>
        <w:tc>
          <w:tcPr>
            <w:tcW w:w="6237" w:type="dxa"/>
            <w:gridSpan w:val="3"/>
            <w:vAlign w:val="center"/>
          </w:tcPr>
          <w:p w14:paraId="042FCE8D" w14:textId="77777777" w:rsidR="004632B4" w:rsidRPr="00B93CE4" w:rsidRDefault="004632B4" w:rsidP="000372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E20538" w14:textId="77777777" w:rsidR="0066513C" w:rsidRDefault="005800C2"/>
    <w:sectPr w:rsidR="0066513C" w:rsidSect="00474A6A">
      <w:headerReference w:type="default" r:id="rId6"/>
      <w:footerReference w:type="default" r:id="rId7"/>
      <w:pgSz w:w="12240" w:h="15840"/>
      <w:pgMar w:top="1417" w:right="1701" w:bottom="1417" w:left="1701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52965" w14:textId="77777777" w:rsidR="005800C2" w:rsidRDefault="005800C2" w:rsidP="002964EE">
      <w:pPr>
        <w:spacing w:after="0" w:line="240" w:lineRule="auto"/>
      </w:pPr>
      <w:r>
        <w:separator/>
      </w:r>
    </w:p>
  </w:endnote>
  <w:endnote w:type="continuationSeparator" w:id="0">
    <w:p w14:paraId="278F4E49" w14:textId="77777777" w:rsidR="005800C2" w:rsidRDefault="005800C2" w:rsidP="00296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321AB" w14:textId="77777777" w:rsidR="001E03D7" w:rsidRDefault="001E03D7" w:rsidP="00540599">
    <w:pPr>
      <w:pStyle w:val="Piedepgina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FO</w:t>
    </w:r>
    <w:r w:rsidR="007032C3" w:rsidRPr="007032C3">
      <w:rPr>
        <w:rFonts w:ascii="Arial" w:hAnsi="Arial" w:cs="Arial"/>
        <w:sz w:val="12"/>
        <w:szCs w:val="12"/>
      </w:rPr>
      <w:t>-AGR-PC01-03</w:t>
    </w:r>
    <w:r w:rsidR="007032C3">
      <w:rPr>
        <w:rFonts w:ascii="Arial" w:hAnsi="Arial" w:cs="Arial"/>
        <w:sz w:val="12"/>
        <w:szCs w:val="12"/>
      </w:rPr>
      <w:t xml:space="preserve"> </w:t>
    </w:r>
  </w:p>
  <w:p w14:paraId="2C47E25A" w14:textId="1EA89259" w:rsidR="00192676" w:rsidRPr="008A6675" w:rsidRDefault="00474A6A" w:rsidP="00540599">
    <w:pPr>
      <w:pStyle w:val="Piedepgina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4851C" w14:textId="77777777" w:rsidR="005800C2" w:rsidRDefault="005800C2" w:rsidP="002964EE">
      <w:pPr>
        <w:spacing w:after="0" w:line="240" w:lineRule="auto"/>
      </w:pPr>
      <w:r>
        <w:separator/>
      </w:r>
    </w:p>
  </w:footnote>
  <w:footnote w:type="continuationSeparator" w:id="0">
    <w:p w14:paraId="5EF0724B" w14:textId="77777777" w:rsidR="005800C2" w:rsidRDefault="005800C2" w:rsidP="00296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75" w:type="pc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435"/>
      <w:gridCol w:w="5648"/>
      <w:gridCol w:w="625"/>
      <w:gridCol w:w="625"/>
      <w:gridCol w:w="627"/>
    </w:tblGrid>
    <w:tr w:rsidR="00CA01A3" w:rsidRPr="00EF2C64" w14:paraId="104FE06C" w14:textId="77777777" w:rsidTr="002B666F">
      <w:trPr>
        <w:trHeight w:val="438"/>
      </w:trPr>
      <w:tc>
        <w:tcPr>
          <w:tcW w:w="800" w:type="pct"/>
          <w:vMerge w:val="restart"/>
          <w:tcBorders>
            <w:right w:val="single" w:sz="4" w:space="0" w:color="auto"/>
          </w:tcBorders>
          <w:shd w:val="clear" w:color="auto" w:fill="auto"/>
          <w:vAlign w:val="center"/>
        </w:tcPr>
        <w:p w14:paraId="29F2B86A" w14:textId="77777777" w:rsidR="00CA01A3" w:rsidRPr="004C056A" w:rsidRDefault="00CA01A3" w:rsidP="002964EE">
          <w:pPr>
            <w:spacing w:after="0"/>
            <w:jc w:val="center"/>
            <w:rPr>
              <w:rFonts w:ascii="Arial" w:hAnsi="Arial" w:cs="Arial"/>
              <w:b/>
            </w:rPr>
          </w:pPr>
          <w:r w:rsidRPr="004C056A">
            <w:rPr>
              <w:rFonts w:ascii="Arial" w:hAnsi="Arial" w:cs="Arial"/>
              <w:b/>
              <w:noProof/>
              <w:lang w:val="es-ES" w:eastAsia="es-ES"/>
            </w:rPr>
            <w:drawing>
              <wp:inline distT="0" distB="0" distL="0" distR="0" wp14:anchorId="695A3184" wp14:editId="442A826C">
                <wp:extent cx="596732" cy="680484"/>
                <wp:effectExtent l="0" t="0" r="0" b="5715"/>
                <wp:docPr id="11" name="Imagen 11" descr="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268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7199" cy="6810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52" w:type="pct"/>
          <w:vMerge w:val="restart"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15E71B2" w14:textId="6D94C494" w:rsidR="00CA01A3" w:rsidRPr="00474A6A" w:rsidRDefault="00CA01A3" w:rsidP="00474A6A">
          <w:pPr>
            <w:spacing w:before="120" w:after="120" w:line="240" w:lineRule="auto"/>
            <w:jc w:val="center"/>
            <w:rPr>
              <w:rFonts w:ascii="Arial" w:hAnsi="Arial" w:cs="Arial"/>
              <w:b/>
              <w:sz w:val="20"/>
              <w:szCs w:val="20"/>
              <w:lang w:val="es-MX"/>
            </w:rPr>
          </w:pPr>
          <w:r w:rsidRPr="006E764E">
            <w:rPr>
              <w:rFonts w:ascii="Arial" w:hAnsi="Arial" w:cs="Arial"/>
              <w:b/>
              <w:sz w:val="20"/>
              <w:szCs w:val="20"/>
              <w:lang w:val="es-MX"/>
            </w:rPr>
            <w:t>ANÁLISIS DE COHERENCIA Y VERIFICACIÓN AGRONÓMICA DE RESULTADOS ANALÍTICOS</w:t>
          </w:r>
        </w:p>
      </w:tc>
      <w:tc>
        <w:tcPr>
          <w:tcW w:w="1048" w:type="pct"/>
          <w:gridSpan w:val="3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14:paraId="3F3C8890" w14:textId="77777777" w:rsidR="00CA01A3" w:rsidRPr="002B666F" w:rsidRDefault="002B666F" w:rsidP="00CA01A3">
          <w:pPr>
            <w:spacing w:before="120" w:after="120" w:line="240" w:lineRule="aut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PAGINA</w:t>
          </w:r>
        </w:p>
      </w:tc>
    </w:tr>
    <w:tr w:rsidR="002B666F" w:rsidRPr="00EF2C64" w14:paraId="55FC7737" w14:textId="77777777" w:rsidTr="002B666F">
      <w:trPr>
        <w:trHeight w:val="437"/>
      </w:trPr>
      <w:tc>
        <w:tcPr>
          <w:tcW w:w="800" w:type="pct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14:paraId="6361361F" w14:textId="77777777" w:rsidR="002B666F" w:rsidRPr="004C056A" w:rsidRDefault="002B666F" w:rsidP="002964EE">
          <w:pPr>
            <w:spacing w:after="0"/>
            <w:jc w:val="center"/>
            <w:rPr>
              <w:rFonts w:ascii="Arial" w:hAnsi="Arial" w:cs="Arial"/>
              <w:b/>
              <w:noProof/>
              <w:lang w:eastAsia="es-CO"/>
            </w:rPr>
          </w:pPr>
        </w:p>
      </w:tc>
      <w:tc>
        <w:tcPr>
          <w:tcW w:w="3152" w:type="pct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3662785" w14:textId="77777777" w:rsidR="002B666F" w:rsidRPr="006E764E" w:rsidRDefault="002B666F" w:rsidP="00EF2C64">
          <w:pPr>
            <w:spacing w:before="120" w:after="120" w:line="240" w:lineRule="auto"/>
            <w:jc w:val="center"/>
            <w:rPr>
              <w:rFonts w:ascii="Arial" w:hAnsi="Arial" w:cs="Arial"/>
              <w:b/>
              <w:sz w:val="20"/>
              <w:szCs w:val="20"/>
              <w:lang w:val="es-MX"/>
            </w:rPr>
          </w:pPr>
        </w:p>
      </w:tc>
      <w:tc>
        <w:tcPr>
          <w:tcW w:w="349" w:type="pct"/>
          <w:tcBorders>
            <w:top w:val="nil"/>
            <w:left w:val="single" w:sz="4" w:space="0" w:color="auto"/>
            <w:bottom w:val="single" w:sz="4" w:space="0" w:color="auto"/>
            <w:right w:val="nil"/>
          </w:tcBorders>
        </w:tcPr>
        <w:p w14:paraId="2106CE25" w14:textId="77777777" w:rsidR="002B666F" w:rsidRPr="00CA01A3" w:rsidRDefault="002B666F" w:rsidP="00594E4D">
          <w:pPr>
            <w:spacing w:before="120" w:after="120" w:line="240" w:lineRule="auto"/>
            <w:jc w:val="center"/>
            <w:rPr>
              <w:rFonts w:ascii="Arial" w:hAnsi="Arial" w:cs="Arial"/>
              <w:sz w:val="20"/>
              <w:szCs w:val="20"/>
              <w:lang w:val="es-MX"/>
            </w:rPr>
          </w:pPr>
        </w:p>
      </w:tc>
      <w:tc>
        <w:tcPr>
          <w:tcW w:w="349" w:type="pct"/>
          <w:tcBorders>
            <w:top w:val="nil"/>
            <w:left w:val="nil"/>
            <w:bottom w:val="nil"/>
            <w:right w:val="nil"/>
          </w:tcBorders>
        </w:tcPr>
        <w:p w14:paraId="1D1F1718" w14:textId="77777777" w:rsidR="002B666F" w:rsidRPr="00CA01A3" w:rsidRDefault="002B666F" w:rsidP="00594E4D">
          <w:pPr>
            <w:spacing w:before="120" w:after="120" w:line="240" w:lineRule="auto"/>
            <w:jc w:val="center"/>
            <w:rPr>
              <w:rFonts w:ascii="Arial" w:hAnsi="Arial" w:cs="Arial"/>
              <w:sz w:val="20"/>
              <w:szCs w:val="20"/>
              <w:lang w:val="es-MX"/>
            </w:rPr>
          </w:pPr>
          <w:r>
            <w:rPr>
              <w:rFonts w:ascii="Arial" w:hAnsi="Arial" w:cs="Arial"/>
              <w:sz w:val="20"/>
              <w:szCs w:val="20"/>
              <w:lang w:val="es-MX"/>
            </w:rPr>
            <w:t>de</w:t>
          </w:r>
        </w:p>
      </w:tc>
      <w:tc>
        <w:tcPr>
          <w:tcW w:w="349" w:type="pct"/>
          <w:tcBorders>
            <w:top w:val="nil"/>
            <w:left w:val="nil"/>
            <w:bottom w:val="single" w:sz="4" w:space="0" w:color="auto"/>
            <w:right w:val="single" w:sz="4" w:space="0" w:color="auto"/>
          </w:tcBorders>
        </w:tcPr>
        <w:p w14:paraId="4CC5A94B" w14:textId="77777777" w:rsidR="002B666F" w:rsidRPr="00CA01A3" w:rsidRDefault="002B666F" w:rsidP="00594E4D">
          <w:pPr>
            <w:spacing w:before="120" w:after="120" w:line="240" w:lineRule="auto"/>
            <w:jc w:val="center"/>
            <w:rPr>
              <w:rFonts w:ascii="Arial" w:hAnsi="Arial" w:cs="Arial"/>
              <w:sz w:val="20"/>
              <w:szCs w:val="20"/>
              <w:lang w:val="es-MX"/>
            </w:rPr>
          </w:pPr>
        </w:p>
      </w:tc>
    </w:tr>
    <w:tr w:rsidR="00CA01A3" w:rsidRPr="00EF2C64" w14:paraId="584BC7AC" w14:textId="77777777" w:rsidTr="002B666F">
      <w:trPr>
        <w:trHeight w:val="437"/>
      </w:trPr>
      <w:tc>
        <w:tcPr>
          <w:tcW w:w="800" w:type="pct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14:paraId="51765212" w14:textId="77777777" w:rsidR="00CA01A3" w:rsidRPr="004C056A" w:rsidRDefault="00CA01A3" w:rsidP="002964EE">
          <w:pPr>
            <w:spacing w:after="0"/>
            <w:jc w:val="center"/>
            <w:rPr>
              <w:rFonts w:ascii="Arial" w:hAnsi="Arial" w:cs="Arial"/>
              <w:b/>
              <w:noProof/>
              <w:lang w:eastAsia="es-CO"/>
            </w:rPr>
          </w:pPr>
        </w:p>
      </w:tc>
      <w:tc>
        <w:tcPr>
          <w:tcW w:w="3152" w:type="pct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3375541" w14:textId="77777777" w:rsidR="00CA01A3" w:rsidRPr="006E764E" w:rsidRDefault="00CA01A3" w:rsidP="00EF2C64">
          <w:pPr>
            <w:spacing w:before="120" w:after="120" w:line="240" w:lineRule="auto"/>
            <w:jc w:val="center"/>
            <w:rPr>
              <w:rFonts w:ascii="Arial" w:hAnsi="Arial" w:cs="Arial"/>
              <w:b/>
              <w:sz w:val="20"/>
              <w:szCs w:val="20"/>
              <w:lang w:val="es-MX"/>
            </w:rPr>
          </w:pPr>
        </w:p>
      </w:tc>
      <w:tc>
        <w:tcPr>
          <w:tcW w:w="1048" w:type="pct"/>
          <w:gridSpan w:val="3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CCE7ADA" w14:textId="77777777" w:rsidR="00CA01A3" w:rsidRPr="006E764E" w:rsidRDefault="00CA01A3" w:rsidP="00EF2C64">
          <w:pPr>
            <w:spacing w:before="120" w:after="120" w:line="240" w:lineRule="auto"/>
            <w:jc w:val="center"/>
            <w:rPr>
              <w:rFonts w:ascii="Arial" w:hAnsi="Arial" w:cs="Arial"/>
              <w:b/>
              <w:sz w:val="20"/>
              <w:szCs w:val="20"/>
              <w:lang w:val="es-MX"/>
            </w:rPr>
          </w:pPr>
        </w:p>
      </w:tc>
    </w:tr>
  </w:tbl>
  <w:p w14:paraId="6E380073" w14:textId="77777777" w:rsidR="002964EE" w:rsidRDefault="002964E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7DE"/>
    <w:rsid w:val="0002728D"/>
    <w:rsid w:val="00037297"/>
    <w:rsid w:val="000B656B"/>
    <w:rsid w:val="000B7D61"/>
    <w:rsid w:val="000D77D7"/>
    <w:rsid w:val="00117733"/>
    <w:rsid w:val="00117F69"/>
    <w:rsid w:val="00147B66"/>
    <w:rsid w:val="001717C4"/>
    <w:rsid w:val="00192676"/>
    <w:rsid w:val="001E03D7"/>
    <w:rsid w:val="00213C5B"/>
    <w:rsid w:val="0022411C"/>
    <w:rsid w:val="002355A0"/>
    <w:rsid w:val="002964EE"/>
    <w:rsid w:val="002A439E"/>
    <w:rsid w:val="002B6249"/>
    <w:rsid w:val="002B666F"/>
    <w:rsid w:val="002E2990"/>
    <w:rsid w:val="00315B4B"/>
    <w:rsid w:val="00322E53"/>
    <w:rsid w:val="00390C72"/>
    <w:rsid w:val="00392B61"/>
    <w:rsid w:val="003946E5"/>
    <w:rsid w:val="003D1735"/>
    <w:rsid w:val="003E1FA2"/>
    <w:rsid w:val="003F0998"/>
    <w:rsid w:val="004177DE"/>
    <w:rsid w:val="004632B4"/>
    <w:rsid w:val="00472F33"/>
    <w:rsid w:val="00474A6A"/>
    <w:rsid w:val="004C54C8"/>
    <w:rsid w:val="00540599"/>
    <w:rsid w:val="005470A7"/>
    <w:rsid w:val="00560D65"/>
    <w:rsid w:val="005800C2"/>
    <w:rsid w:val="00594E4D"/>
    <w:rsid w:val="005C31C8"/>
    <w:rsid w:val="005F0052"/>
    <w:rsid w:val="00603E99"/>
    <w:rsid w:val="006919EB"/>
    <w:rsid w:val="006973BE"/>
    <w:rsid w:val="006A2BE6"/>
    <w:rsid w:val="006B0337"/>
    <w:rsid w:val="006B29DC"/>
    <w:rsid w:val="006E764E"/>
    <w:rsid w:val="007032C3"/>
    <w:rsid w:val="007138C8"/>
    <w:rsid w:val="00740F0E"/>
    <w:rsid w:val="00742869"/>
    <w:rsid w:val="00774CE4"/>
    <w:rsid w:val="00790E4D"/>
    <w:rsid w:val="00791ED5"/>
    <w:rsid w:val="007C23F1"/>
    <w:rsid w:val="007D357A"/>
    <w:rsid w:val="00822D20"/>
    <w:rsid w:val="008A3062"/>
    <w:rsid w:val="008A6675"/>
    <w:rsid w:val="008A6C69"/>
    <w:rsid w:val="008D08EB"/>
    <w:rsid w:val="00932E75"/>
    <w:rsid w:val="00956AAF"/>
    <w:rsid w:val="00983021"/>
    <w:rsid w:val="009B35DB"/>
    <w:rsid w:val="009C5D8A"/>
    <w:rsid w:val="009C638F"/>
    <w:rsid w:val="009D41A5"/>
    <w:rsid w:val="009F0C23"/>
    <w:rsid w:val="009F2516"/>
    <w:rsid w:val="009F3690"/>
    <w:rsid w:val="009F41E0"/>
    <w:rsid w:val="00A60922"/>
    <w:rsid w:val="00A93121"/>
    <w:rsid w:val="00AB34D5"/>
    <w:rsid w:val="00AB7459"/>
    <w:rsid w:val="00AE5040"/>
    <w:rsid w:val="00B54660"/>
    <w:rsid w:val="00B85AFD"/>
    <w:rsid w:val="00B93CE4"/>
    <w:rsid w:val="00BA2D73"/>
    <w:rsid w:val="00BA5B88"/>
    <w:rsid w:val="00C14AA0"/>
    <w:rsid w:val="00C151F3"/>
    <w:rsid w:val="00C548CE"/>
    <w:rsid w:val="00C937DE"/>
    <w:rsid w:val="00CA01A3"/>
    <w:rsid w:val="00D16206"/>
    <w:rsid w:val="00D53902"/>
    <w:rsid w:val="00D8387A"/>
    <w:rsid w:val="00DD2A2F"/>
    <w:rsid w:val="00DE686C"/>
    <w:rsid w:val="00DE77EE"/>
    <w:rsid w:val="00DF6325"/>
    <w:rsid w:val="00E03160"/>
    <w:rsid w:val="00E22BE1"/>
    <w:rsid w:val="00ED00FC"/>
    <w:rsid w:val="00EF2C64"/>
    <w:rsid w:val="00F169BE"/>
    <w:rsid w:val="00F943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76C89E"/>
  <w15:docId w15:val="{3C0D1B99-D9B2-432B-8517-FA1646C05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7D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937D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964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64EE"/>
  </w:style>
  <w:style w:type="paragraph" w:styleId="Piedepgina">
    <w:name w:val="footer"/>
    <w:basedOn w:val="Normal"/>
    <w:link w:val="PiedepginaCar"/>
    <w:uiPriority w:val="99"/>
    <w:unhideWhenUsed/>
    <w:rsid w:val="002964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4EE"/>
  </w:style>
  <w:style w:type="character" w:styleId="Refdecomentario">
    <w:name w:val="annotation reference"/>
    <w:basedOn w:val="Fuentedeprrafopredeter"/>
    <w:uiPriority w:val="99"/>
    <w:semiHidden/>
    <w:unhideWhenUsed/>
    <w:rsid w:val="00EF2C6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F2C6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F2C6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F2C6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F2C6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2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2C64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3E1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Fernanda Aguilar</dc:creator>
  <cp:lastModifiedBy>Laura Gonzalez</cp:lastModifiedBy>
  <cp:revision>11</cp:revision>
  <dcterms:created xsi:type="dcterms:W3CDTF">2021-03-03T06:21:00Z</dcterms:created>
  <dcterms:modified xsi:type="dcterms:W3CDTF">2021-12-02T19:47:00Z</dcterms:modified>
</cp:coreProperties>
</file>