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5B9C" w14:textId="730D9338" w:rsidR="00140418" w:rsidRPr="00AF0435" w:rsidRDefault="00140418" w:rsidP="00AF043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r w:rsidRPr="00AF0435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MUNICIPIO DE </w:t>
      </w:r>
      <w:r w:rsidR="007234BD" w:rsidRPr="00AF0435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</w:t>
      </w:r>
      <w:r w:rsidRPr="00AF0435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– </w:t>
      </w:r>
      <w:bookmarkStart w:id="0" w:name="_GoBack"/>
      <w:bookmarkEnd w:id="0"/>
      <w:r w:rsidR="0082029B" w:rsidRPr="00AF0435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DEPARTAMENTO</w:t>
      </w:r>
      <w:r w:rsidR="0082029B" w:rsidRPr="00AF0435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</w:t>
      </w:r>
      <w:r w:rsidR="00653FDB" w:rsidRPr="00AF0435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F0435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ZONA </w:t>
      </w:r>
      <w:r w:rsidRPr="00AF0435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(RURAL Y/O URBANO)</w:t>
      </w:r>
    </w:p>
    <w:p w14:paraId="6A3BE1FB" w14:textId="6CA2D7B7" w:rsidR="00E70F2D" w:rsidRPr="00AF0435" w:rsidRDefault="00140418" w:rsidP="00AF0435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AF0435">
        <w:rPr>
          <w:rStyle w:val="normaltextrun"/>
          <w:rFonts w:ascii="Arial" w:hAnsi="Arial" w:cs="Arial"/>
          <w:b/>
          <w:bCs/>
          <w:sz w:val="20"/>
          <w:szCs w:val="20"/>
        </w:rPr>
        <w:t xml:space="preserve">HITO </w:t>
      </w:r>
      <w:r w:rsidRPr="00AF0435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r w:rsidRPr="00AF0435">
        <w:rPr>
          <w:rStyle w:val="normaltextrun"/>
          <w:rFonts w:ascii="Arial" w:hAnsi="Arial" w:cs="Arial"/>
          <w:b/>
          <w:bCs/>
          <w:sz w:val="20"/>
          <w:szCs w:val="20"/>
        </w:rPr>
        <w:t xml:space="preserve"> LOTE </w:t>
      </w:r>
      <w:r w:rsidRPr="00AF0435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r w:rsidRPr="00AF0435">
        <w:rPr>
          <w:rStyle w:val="normaltextrun"/>
          <w:rFonts w:ascii="Arial" w:hAnsi="Arial" w:cs="Arial"/>
          <w:b/>
          <w:bCs/>
          <w:sz w:val="20"/>
          <w:szCs w:val="20"/>
        </w:rPr>
        <w:t xml:space="preserve"> REVISION</w:t>
      </w:r>
      <w:r w:rsidRPr="00AF0435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x </w:t>
      </w:r>
      <w:r w:rsidRPr="00AF0435">
        <w:rPr>
          <w:rStyle w:val="normaltextrun"/>
          <w:rFonts w:ascii="Arial" w:hAnsi="Arial" w:cs="Arial"/>
          <w:b/>
          <w:bCs/>
          <w:sz w:val="20"/>
          <w:szCs w:val="20"/>
        </w:rPr>
        <w:t xml:space="preserve">– </w:t>
      </w:r>
      <w:r w:rsidR="00653FDB" w:rsidRPr="00AF043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00AF0435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AAAA/MM/DD</w:t>
      </w:r>
    </w:p>
    <w:p w14:paraId="16594FD3" w14:textId="7B580BDE" w:rsidR="00E70F2D" w:rsidRPr="00AF0435" w:rsidRDefault="00E70F2D" w:rsidP="00AF04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7FE60D6" w14:textId="77777777" w:rsidR="007234BD" w:rsidRPr="00AF0435" w:rsidRDefault="007234BD" w:rsidP="00AF04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  <w:gridCol w:w="2704"/>
      </w:tblGrid>
      <w:tr w:rsidR="003F75A6" w:rsidRPr="00AF0435" w14:paraId="02856187" w14:textId="77777777" w:rsidTr="00653FDB">
        <w:trPr>
          <w:trHeight w:val="325"/>
          <w:jc w:val="center"/>
        </w:trPr>
        <w:tc>
          <w:tcPr>
            <w:tcW w:w="6674" w:type="dxa"/>
            <w:gridSpan w:val="2"/>
            <w:shd w:val="clear" w:color="auto" w:fill="B4C6E7" w:themeFill="accent1" w:themeFillTint="66"/>
            <w:noWrap/>
            <w:hideMark/>
          </w:tcPr>
          <w:p w14:paraId="521B75DC" w14:textId="77777777" w:rsidR="003F75A6" w:rsidRPr="00AF0435" w:rsidRDefault="003F75A6" w:rsidP="00AF0435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435"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</w:tr>
      <w:tr w:rsidR="003F75A6" w:rsidRPr="00AF0435" w14:paraId="6FE3005B" w14:textId="77777777" w:rsidTr="00DF5C78">
        <w:trPr>
          <w:trHeight w:val="301"/>
          <w:jc w:val="center"/>
        </w:trPr>
        <w:tc>
          <w:tcPr>
            <w:tcW w:w="3970" w:type="dxa"/>
            <w:noWrap/>
            <w:vAlign w:val="center"/>
            <w:hideMark/>
          </w:tcPr>
          <w:p w14:paraId="51FB1B09" w14:textId="61DA678B" w:rsidR="003F75A6" w:rsidRPr="00AF0435" w:rsidRDefault="00902E24" w:rsidP="00AF043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435">
              <w:rPr>
                <w:rFonts w:ascii="Arial" w:hAnsi="Arial" w:cs="Arial"/>
                <w:sz w:val="20"/>
                <w:szCs w:val="20"/>
              </w:rPr>
              <w:t>Interrelación (cruce catastro – registro</w:t>
            </w:r>
            <w:r w:rsidR="00DF5C78" w:rsidRPr="00AF04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4" w:type="dxa"/>
            <w:noWrap/>
            <w:vAlign w:val="center"/>
            <w:hideMark/>
          </w:tcPr>
          <w:p w14:paraId="2948FB72" w14:textId="77777777" w:rsidR="003F75A6" w:rsidRPr="00AF0435" w:rsidRDefault="003F75A6" w:rsidP="00AF0435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435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Indicar si el producto es “CON/SIN ALERTAS”</w:t>
            </w:r>
          </w:p>
        </w:tc>
      </w:tr>
    </w:tbl>
    <w:p w14:paraId="4E027414" w14:textId="77777777" w:rsidR="00A02C7D" w:rsidRPr="00AF0435" w:rsidRDefault="00A02C7D" w:rsidP="00AF04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A35E934" w14:textId="77777777" w:rsidR="007234BD" w:rsidRPr="00AF0435" w:rsidRDefault="007234BD" w:rsidP="00AF04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6CB9C08" w14:textId="77777777" w:rsidR="00225406" w:rsidRPr="00AF0435" w:rsidRDefault="00225406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435">
        <w:rPr>
          <w:rFonts w:ascii="Arial" w:hAnsi="Arial" w:cs="Arial"/>
          <w:sz w:val="20"/>
          <w:szCs w:val="20"/>
        </w:rPr>
        <w:t xml:space="preserve">Para esta entrega se procede a realizar el análisis comparativo de la base catastral entregada por el operador frente al estado de los folios de matrícula inmobiliaria suministrados por la Superintendencia de Notariado y Registro (SNR) de fecha </w:t>
      </w:r>
      <w:r w:rsidRPr="00AF0435">
        <w:rPr>
          <w:rFonts w:ascii="Arial" w:hAnsi="Arial" w:cs="Arial"/>
          <w:b/>
          <w:bCs/>
          <w:color w:val="ED7D31" w:themeColor="accent2"/>
          <w:sz w:val="20"/>
          <w:szCs w:val="20"/>
        </w:rPr>
        <w:t>XXX</w:t>
      </w:r>
      <w:r w:rsidRPr="00AF0435">
        <w:rPr>
          <w:rFonts w:ascii="Arial" w:hAnsi="Arial" w:cs="Arial"/>
          <w:sz w:val="20"/>
          <w:szCs w:val="20"/>
        </w:rPr>
        <w:t xml:space="preserve"> en el cual se presentan </w:t>
      </w:r>
      <w:r w:rsidRPr="00AF0435">
        <w:rPr>
          <w:rFonts w:ascii="Arial" w:hAnsi="Arial" w:cs="Arial"/>
          <w:b/>
          <w:bCs/>
          <w:color w:val="ED7D31" w:themeColor="accent2"/>
          <w:sz w:val="20"/>
          <w:szCs w:val="20"/>
        </w:rPr>
        <w:t>XX</w:t>
      </w:r>
      <w:r w:rsidRPr="00AF0435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r w:rsidRPr="00AF0435">
        <w:rPr>
          <w:rFonts w:ascii="Arial" w:hAnsi="Arial" w:cs="Arial"/>
          <w:sz w:val="20"/>
          <w:szCs w:val="20"/>
        </w:rPr>
        <w:t xml:space="preserve">folios activos y </w:t>
      </w:r>
      <w:r w:rsidRPr="00AF0435">
        <w:rPr>
          <w:rFonts w:ascii="Arial" w:hAnsi="Arial" w:cs="Arial"/>
          <w:b/>
          <w:bCs/>
          <w:color w:val="ED7D31" w:themeColor="accent2"/>
          <w:sz w:val="20"/>
          <w:szCs w:val="20"/>
        </w:rPr>
        <w:t>XX</w:t>
      </w:r>
      <w:r w:rsidRPr="00AF0435">
        <w:rPr>
          <w:rFonts w:ascii="Arial" w:hAnsi="Arial" w:cs="Arial"/>
          <w:sz w:val="20"/>
          <w:szCs w:val="20"/>
        </w:rPr>
        <w:t xml:space="preserve"> folios cerrados.</w:t>
      </w:r>
    </w:p>
    <w:p w14:paraId="1098B4BF" w14:textId="77777777" w:rsidR="007234BD" w:rsidRPr="00AF0435" w:rsidRDefault="007234BD" w:rsidP="00AF04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86437A" w14:textId="77777777" w:rsidR="007234BD" w:rsidRPr="00AF0435" w:rsidRDefault="007234BD" w:rsidP="00AF0435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7C2DCFAC" w14:textId="77777777" w:rsidR="00225406" w:rsidRPr="00AF0435" w:rsidRDefault="00225406" w:rsidP="00AF0435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F0435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0DC21EDE" wp14:editId="656D6AD2">
            <wp:extent cx="2905125" cy="1057275"/>
            <wp:effectExtent l="0" t="0" r="0" b="9525"/>
            <wp:docPr id="11" name="Diagrama 11">
              <a:extLst xmlns:a="http://schemas.openxmlformats.org/drawingml/2006/main">
                <a:ext uri="{FF2B5EF4-FFF2-40B4-BE49-F238E27FC236}">
                  <a16:creationId xmlns:a16="http://schemas.microsoft.com/office/drawing/2014/main" id="{41BA7774-2119-4814-8A91-6FBAA93E92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00FC0E7" w14:textId="77777777" w:rsidR="007234BD" w:rsidRPr="00AF0435" w:rsidRDefault="007234BD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CE1053" w14:textId="4C407686" w:rsidR="00225406" w:rsidRPr="00AF0435" w:rsidRDefault="00225406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435">
        <w:rPr>
          <w:rFonts w:ascii="Arial" w:hAnsi="Arial" w:cs="Arial"/>
          <w:sz w:val="20"/>
          <w:szCs w:val="20"/>
        </w:rPr>
        <w:t>Con base a los folios de matrícula inmobiliaria entregados por el operador, se procede a presentar las inconsistencias por resolver en el levantamiento catastral:</w:t>
      </w:r>
    </w:p>
    <w:p w14:paraId="06D52036" w14:textId="77777777" w:rsidR="007234BD" w:rsidRPr="00AF0435" w:rsidRDefault="007234BD" w:rsidP="00AF043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3124A4" w14:textId="6A52D57E" w:rsidR="00225406" w:rsidRPr="00AF0435" w:rsidRDefault="00225406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435">
        <w:rPr>
          <w:rFonts w:ascii="Arial" w:hAnsi="Arial" w:cs="Arial"/>
          <w:b/>
          <w:bCs/>
          <w:sz w:val="20"/>
          <w:szCs w:val="20"/>
        </w:rPr>
        <w:t xml:space="preserve">Validación 1. </w:t>
      </w:r>
      <w:r w:rsidR="004D3C9B" w:rsidRPr="00AF0435">
        <w:rPr>
          <w:rFonts w:ascii="Arial" w:hAnsi="Arial" w:cs="Arial"/>
          <w:sz w:val="20"/>
          <w:szCs w:val="20"/>
        </w:rPr>
        <w:t>Folio de</w:t>
      </w:r>
      <w:r w:rsidRPr="00AF0435">
        <w:rPr>
          <w:rFonts w:ascii="Arial" w:hAnsi="Arial" w:cs="Arial"/>
          <w:sz w:val="20"/>
          <w:szCs w:val="20"/>
        </w:rPr>
        <w:t xml:space="preserve"> </w:t>
      </w:r>
      <w:r w:rsidR="004D3C9B" w:rsidRPr="00AF0435">
        <w:rPr>
          <w:rFonts w:ascii="Arial" w:hAnsi="Arial" w:cs="Arial"/>
          <w:sz w:val="20"/>
          <w:szCs w:val="20"/>
        </w:rPr>
        <w:t>matrícula</w:t>
      </w:r>
      <w:r w:rsidRPr="00AF0435">
        <w:rPr>
          <w:rFonts w:ascii="Arial" w:hAnsi="Arial" w:cs="Arial"/>
          <w:sz w:val="20"/>
          <w:szCs w:val="20"/>
        </w:rPr>
        <w:t xml:space="preserve"> inmobiliaria en Registro (SNR) que no fue incorporado en la base catastral.</w:t>
      </w:r>
    </w:p>
    <w:p w14:paraId="6C74DB4D" w14:textId="77777777" w:rsidR="007234BD" w:rsidRPr="00AF0435" w:rsidRDefault="007234BD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5762C6" w14:textId="5153F080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Para identificar este tipo de inconsistencia se hizo el cruce entre los campos de la base registral (Folio de matrícula) que contenga folios activos y cerrados y la tabla </w:t>
      </w:r>
      <w:proofErr w:type="spellStart"/>
      <w:r w:rsidR="65CF3516" w:rsidRPr="00AF0435">
        <w:rPr>
          <w:rFonts w:ascii="Arial" w:eastAsia="Times New Roman" w:hAnsi="Arial" w:cs="Arial"/>
          <w:sz w:val="20"/>
          <w:szCs w:val="20"/>
          <w:lang w:val="es-ES" w:eastAsia="es-ES"/>
        </w:rPr>
        <w:t>I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LC_predio</w:t>
      </w:r>
      <w:proofErr w:type="spellEnd"/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(Matr</w:t>
      </w:r>
      <w:r w:rsidR="007234BD" w:rsidRPr="00AF0435">
        <w:rPr>
          <w:rFonts w:ascii="Arial" w:eastAsia="Times New Roman" w:hAnsi="Arial" w:cs="Arial"/>
          <w:sz w:val="20"/>
          <w:szCs w:val="20"/>
          <w:lang w:val="es-ES" w:eastAsia="es-ES"/>
        </w:rPr>
        <w:t>í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cula inmobiliaria), con el fin de encontrar los folios que no están inscritos en la base catastral.</w:t>
      </w:r>
    </w:p>
    <w:p w14:paraId="0F750C71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86AFB9B" w14:textId="22C03782" w:rsidR="00225406" w:rsidRPr="00AF0435" w:rsidRDefault="00225406" w:rsidP="00AF0435">
      <w:pPr>
        <w:pStyle w:val="Prrafodelista"/>
        <w:numPr>
          <w:ilvl w:val="1"/>
          <w:numId w:val="9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Para encontrar los folios que no han sido incorporados, se tomó de la base registral los folios que no cruzaron directamente con la base entregada por </w:t>
      </w:r>
      <w:r w:rsidR="00382F51" w:rsidRPr="00AF0435">
        <w:rPr>
          <w:rFonts w:ascii="Arial" w:eastAsia="Times New Roman" w:hAnsi="Arial" w:cs="Arial"/>
          <w:sz w:val="20"/>
          <w:szCs w:val="20"/>
          <w:lang w:val="es-ES" w:eastAsia="es-ES"/>
        </w:rPr>
        <w:t>el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operador y que su estado es “Activo”. </w:t>
      </w:r>
      <w:r w:rsidR="007234BD"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Del cruce anterior se reportan </w:t>
      </w:r>
      <w:r w:rsidRPr="00AF0435">
        <w:rPr>
          <w:rFonts w:ascii="Arial" w:eastAsia="Times New Roman" w:hAnsi="Arial" w:cs="Arial"/>
          <w:b/>
          <w:bCs/>
          <w:color w:val="ED7D31" w:themeColor="accent2"/>
          <w:sz w:val="20"/>
          <w:szCs w:val="20"/>
          <w:lang w:val="es-ES" w:eastAsia="es-ES"/>
        </w:rPr>
        <w:t>XX</w:t>
      </w:r>
      <w:r w:rsidRPr="00AF0435">
        <w:rPr>
          <w:rFonts w:ascii="Arial" w:eastAsia="Times New Roman" w:hAnsi="Arial" w:cs="Arial"/>
          <w:color w:val="ED7D31" w:themeColor="accent2"/>
          <w:sz w:val="20"/>
          <w:szCs w:val="20"/>
          <w:lang w:val="es-ES" w:eastAsia="es-ES"/>
        </w:rPr>
        <w:t xml:space="preserve"> 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folios que se encuentran en el reporte </w:t>
      </w:r>
      <w:r w:rsidRPr="00AF043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“1.1. Listado de folios no identificados en catastro y con estado “Activo” en SNR.”</w:t>
      </w:r>
    </w:p>
    <w:p w14:paraId="5B4337C2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CBEEE22" w14:textId="3F5AF905" w:rsidR="00225406" w:rsidRPr="00AF0435" w:rsidRDefault="00225406" w:rsidP="00AF0435">
      <w:pPr>
        <w:pStyle w:val="Prrafodelista"/>
        <w:numPr>
          <w:ilvl w:val="1"/>
          <w:numId w:val="9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 reportan los folios que están identificados en catastro (Base del operador) y su estado en SNR es “Cerrado”. </w:t>
      </w:r>
      <w:r w:rsidR="007234BD"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Del cruce anterior se reportan </w:t>
      </w:r>
      <w:r w:rsidRPr="00AF0435">
        <w:rPr>
          <w:rFonts w:ascii="Arial" w:eastAsia="Times New Roman" w:hAnsi="Arial" w:cs="Arial"/>
          <w:b/>
          <w:bCs/>
          <w:color w:val="ED7D31" w:themeColor="accent2"/>
          <w:sz w:val="20"/>
          <w:szCs w:val="20"/>
          <w:lang w:val="es-ES" w:eastAsia="es-ES"/>
        </w:rPr>
        <w:t>XX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folios que se encuentran en el reporte </w:t>
      </w:r>
      <w:r w:rsidRPr="00AF043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“1.2. Listado de folios identificados en catastro y con estado “Cerrado” en SNR.”</w:t>
      </w:r>
    </w:p>
    <w:p w14:paraId="03C27455" w14:textId="77777777" w:rsidR="00225406" w:rsidRPr="00AF0435" w:rsidRDefault="00225406" w:rsidP="00AF043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5F59C85" w14:textId="77777777" w:rsidR="00225406" w:rsidRPr="00AF0435" w:rsidRDefault="00225406" w:rsidP="00AF043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A828AA2" w14:textId="77777777" w:rsidR="00225406" w:rsidRPr="00AF0435" w:rsidRDefault="00225406" w:rsidP="00AF043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hAnsi="Arial" w:cs="Arial"/>
          <w:noProof/>
          <w:sz w:val="20"/>
          <w:szCs w:val="20"/>
          <w:lang w:eastAsia="es-CO"/>
        </w:rPr>
        <w:lastRenderedPageBreak/>
        <w:drawing>
          <wp:inline distT="0" distB="0" distL="0" distR="0" wp14:anchorId="4FF2E2F7" wp14:editId="20693EBE">
            <wp:extent cx="4842163" cy="2030730"/>
            <wp:effectExtent l="0" t="0" r="15875" b="2667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id="{41BA7774-2119-4814-8A91-6FBAA93E92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0D0D4D69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5F5F7A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Validación 2. 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Folios identificados en catastro y que “No existen” en SNR.</w:t>
      </w:r>
    </w:p>
    <w:p w14:paraId="2FDEBD36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F0D9E0E" w14:textId="3D476E61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Para identificar este tipo de inconsistencia se hizo el cruce entre los campos de la </w:t>
      </w:r>
      <w:r w:rsidRPr="00AF0435">
        <w:rPr>
          <w:rFonts w:ascii="Arial" w:eastAsia="Times New Roman" w:hAnsi="Arial" w:cs="Arial"/>
          <w:color w:val="ED7D31" w:themeColor="accent2"/>
          <w:sz w:val="20"/>
          <w:szCs w:val="20"/>
          <w:lang w:val="es-ES" w:eastAsia="es-ES"/>
        </w:rPr>
        <w:t xml:space="preserve">base catastral </w:t>
      </w:r>
      <w:proofErr w:type="spellStart"/>
      <w:r w:rsidR="6DC1B55A" w:rsidRPr="00AF0435">
        <w:rPr>
          <w:rFonts w:ascii="Arial" w:eastAsia="Times New Roman" w:hAnsi="Arial" w:cs="Arial"/>
          <w:color w:val="ED7D31" w:themeColor="accent2"/>
          <w:sz w:val="20"/>
          <w:szCs w:val="20"/>
          <w:lang w:val="es-ES" w:eastAsia="es-ES"/>
        </w:rPr>
        <w:t>I</w:t>
      </w:r>
      <w:r w:rsidRPr="00AF0435">
        <w:rPr>
          <w:rFonts w:ascii="Arial" w:eastAsia="Times New Roman" w:hAnsi="Arial" w:cs="Arial"/>
          <w:color w:val="ED7D31" w:themeColor="accent2"/>
          <w:sz w:val="20"/>
          <w:szCs w:val="20"/>
          <w:lang w:val="es-ES" w:eastAsia="es-ES"/>
        </w:rPr>
        <w:t>LC_predio</w:t>
      </w:r>
      <w:proofErr w:type="spellEnd"/>
      <w:r w:rsidRPr="00AF0435">
        <w:rPr>
          <w:rFonts w:ascii="Arial" w:eastAsia="Times New Roman" w:hAnsi="Arial" w:cs="Arial"/>
          <w:color w:val="ED7D31" w:themeColor="accent2"/>
          <w:sz w:val="20"/>
          <w:szCs w:val="20"/>
          <w:lang w:val="es-ES" w:eastAsia="es-ES"/>
        </w:rPr>
        <w:t xml:space="preserve"> 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(Matr</w:t>
      </w:r>
      <w:r w:rsidR="007234BD" w:rsidRPr="00AF0435">
        <w:rPr>
          <w:rFonts w:ascii="Arial" w:eastAsia="Times New Roman" w:hAnsi="Arial" w:cs="Arial"/>
          <w:sz w:val="20"/>
          <w:szCs w:val="20"/>
          <w:lang w:val="es-ES" w:eastAsia="es-ES"/>
        </w:rPr>
        <w:t>í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cula inmobiliaria) y la base registral (Folio de matrícula), con el fin de encontrar los folios que fueron inscritos en catastro, pero que no se encuentran en la base registral ni activos ni cerrados. </w:t>
      </w:r>
      <w:r w:rsidR="007234BD"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De igual manera, para identificar los no existentes en SNR, se debe tomar de la base catastral los folios que no cruzaron directamente.</w:t>
      </w:r>
    </w:p>
    <w:p w14:paraId="187545F9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60A0E7D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Del cruce anterior se reportan </w:t>
      </w:r>
      <w:r w:rsidRPr="00AF0435">
        <w:rPr>
          <w:rFonts w:ascii="Arial" w:eastAsia="Times New Roman" w:hAnsi="Arial" w:cs="Arial"/>
          <w:b/>
          <w:bCs/>
          <w:color w:val="ED7D31" w:themeColor="accent2"/>
          <w:sz w:val="20"/>
          <w:szCs w:val="20"/>
          <w:lang w:val="es-ES" w:eastAsia="es-ES"/>
        </w:rPr>
        <w:t>XX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folios que se encuentran en el reporte</w:t>
      </w:r>
      <w:r w:rsidRPr="00AF043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 xml:space="preserve"> “2. Folios identificados en catastro y que “No existen” en SNR.”</w:t>
      </w:r>
    </w:p>
    <w:p w14:paraId="2ADAB19F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2DCDCEE" w14:textId="77777777" w:rsidR="00225406" w:rsidRPr="00AF0435" w:rsidRDefault="00225406" w:rsidP="00AF04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E146AD5" w14:textId="77777777" w:rsidR="00225406" w:rsidRPr="00AF0435" w:rsidRDefault="00225406" w:rsidP="00AF04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85EE4EB" wp14:editId="1CACCCA1">
            <wp:extent cx="3785191" cy="1318437"/>
            <wp:effectExtent l="0" t="0" r="0" b="15240"/>
            <wp:docPr id="5" name="Diagrama 5">
              <a:extLst xmlns:a="http://schemas.openxmlformats.org/drawingml/2006/main">
                <a:ext uri="{FF2B5EF4-FFF2-40B4-BE49-F238E27FC236}">
                  <a16:creationId xmlns:a16="http://schemas.microsoft.com/office/drawing/2014/main" id="{41BA7774-2119-4814-8A91-6FBAA93E92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40533516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3286050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Validación 3. 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Datos de interesado y dirección en base catastral corresponde a propietario y dirección en SNR</w:t>
      </w:r>
    </w:p>
    <w:p w14:paraId="4F03B64D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C758E9F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Teniendo en cuenta los folios en catastro (Base del operador) que se encuentran en la base registral SNR y que su estado es “Activo”, se procede a verificar si el nombre o razón social, documento del interesado y la dirección del predio corresponden con los datos del “interviniente” en registro.</w:t>
      </w:r>
    </w:p>
    <w:p w14:paraId="24ED641F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226C47D" w14:textId="77777777" w:rsidR="00225406" w:rsidRPr="00AF0435" w:rsidRDefault="00225406" w:rsidP="00AF0435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3.1. Se compararon los datos de la base catastral y registral; y se concatenaron (&amp;) los datos de las variables de la siguiente forma:</w:t>
      </w:r>
    </w:p>
    <w:p w14:paraId="173F5423" w14:textId="77777777" w:rsidR="007234BD" w:rsidRPr="00AF0435" w:rsidRDefault="007234BD" w:rsidP="00AF0435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44CD755" w14:textId="77777777" w:rsidR="00225406" w:rsidRPr="00AF0435" w:rsidRDefault="00225406" w:rsidP="00AF0435">
      <w:pPr>
        <w:spacing w:after="0" w:line="240" w:lineRule="auto"/>
        <w:ind w:left="851" w:hanging="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▪ Catastro: Folio de matrícula &amp; Primer apellido &amp; Segundo Apellido &amp; Primer Nombre &amp; Segundo Nombre </w:t>
      </w:r>
      <w:proofErr w:type="spellStart"/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ó</w:t>
      </w:r>
      <w:proofErr w:type="spellEnd"/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Folio de matrícula &amp; Razón social.</w:t>
      </w:r>
    </w:p>
    <w:p w14:paraId="72EDD59B" w14:textId="77777777" w:rsidR="00225406" w:rsidRPr="00AF0435" w:rsidRDefault="00225406" w:rsidP="00AF0435">
      <w:pPr>
        <w:spacing w:after="0" w:line="240" w:lineRule="auto"/>
        <w:ind w:left="851" w:hanging="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▪ Registro - SNR: Folio de matrícula &amp; Interviniente</w:t>
      </w:r>
    </w:p>
    <w:p w14:paraId="29289392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4B2100C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Del cruce anterior se reportan </w:t>
      </w:r>
      <w:r w:rsidRPr="00AF0435">
        <w:rPr>
          <w:rFonts w:ascii="Arial" w:eastAsia="Times New Roman" w:hAnsi="Arial" w:cs="Arial"/>
          <w:b/>
          <w:bCs/>
          <w:color w:val="ED7D31" w:themeColor="accent2"/>
          <w:sz w:val="20"/>
          <w:szCs w:val="20"/>
          <w:lang w:val="es-ES" w:eastAsia="es-ES"/>
        </w:rPr>
        <w:t>XX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folios que se encuentran en el reporte</w:t>
      </w:r>
      <w:r w:rsidRPr="00AF043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 xml:space="preserve"> “3.1. Nombre o razón social del interesado errado.”</w:t>
      </w:r>
    </w:p>
    <w:p w14:paraId="0E1E6531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14:paraId="3F1CD18E" w14:textId="77777777" w:rsidR="00225406" w:rsidRPr="00AF0435" w:rsidRDefault="00225406" w:rsidP="00AF0435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3.2. Para lograr la comparación entre los datos de la base catastral y registral se deben concatenar (&amp;) los datos de las variables de la siguiente forma:</w:t>
      </w:r>
    </w:p>
    <w:p w14:paraId="64F6A06E" w14:textId="77777777" w:rsidR="007234BD" w:rsidRPr="00AF0435" w:rsidRDefault="007234BD" w:rsidP="00AF0435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FA01CBC" w14:textId="77777777" w:rsidR="00225406" w:rsidRPr="00AF0435" w:rsidRDefault="00225406" w:rsidP="00AF0435">
      <w:pPr>
        <w:spacing w:after="0" w:line="240" w:lineRule="auto"/>
        <w:ind w:left="851" w:hanging="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▪ Catastro: Folio de matrícula &amp; </w:t>
      </w:r>
      <w:proofErr w:type="spellStart"/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Documento_identidad</w:t>
      </w:r>
      <w:proofErr w:type="spellEnd"/>
    </w:p>
    <w:p w14:paraId="4C7B4491" w14:textId="77777777" w:rsidR="00225406" w:rsidRPr="00AF0435" w:rsidRDefault="00225406" w:rsidP="00AF0435">
      <w:pPr>
        <w:spacing w:after="0" w:line="240" w:lineRule="auto"/>
        <w:ind w:left="851" w:hanging="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▪ Registro - SNR: Folio de matrícula &amp; </w:t>
      </w:r>
      <w:proofErr w:type="spellStart"/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Documento_interviniente</w:t>
      </w:r>
      <w:proofErr w:type="spellEnd"/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30025A93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5598275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Del cruce anterior se reportan </w:t>
      </w:r>
      <w:r w:rsidRPr="00AF0435">
        <w:rPr>
          <w:rFonts w:ascii="Arial" w:eastAsia="Times New Roman" w:hAnsi="Arial" w:cs="Arial"/>
          <w:b/>
          <w:bCs/>
          <w:color w:val="ED7D31" w:themeColor="accent2"/>
          <w:sz w:val="20"/>
          <w:szCs w:val="20"/>
          <w:lang w:val="es-ES" w:eastAsia="es-ES"/>
        </w:rPr>
        <w:t>XX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folios que se encuentran en el reporte</w:t>
      </w:r>
      <w:r w:rsidRPr="00AF043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 xml:space="preserve"> “3.2. Documento de identidad del interesado errado”</w:t>
      </w:r>
    </w:p>
    <w:p w14:paraId="35EEA02A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E83470C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D495E65" w14:textId="439A35C8" w:rsidR="00225406" w:rsidRPr="00AF0435" w:rsidRDefault="00225406" w:rsidP="00AF0435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Dirección en </w:t>
      </w:r>
      <w:proofErr w:type="spellStart"/>
      <w:r w:rsidR="207F72AB" w:rsidRPr="00AF0435">
        <w:rPr>
          <w:rFonts w:ascii="Arial" w:eastAsia="Times New Roman" w:hAnsi="Arial" w:cs="Arial"/>
          <w:sz w:val="20"/>
          <w:szCs w:val="20"/>
          <w:lang w:val="es-ES" w:eastAsia="es-ES"/>
        </w:rPr>
        <w:t>I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LC_Predio</w:t>
      </w:r>
      <w:proofErr w:type="spellEnd"/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diferente a la de base de Registro - SNR.</w:t>
      </w:r>
    </w:p>
    <w:p w14:paraId="067ED6EE" w14:textId="77777777" w:rsidR="007234BD" w:rsidRPr="00AF0435" w:rsidRDefault="007234BD" w:rsidP="00AF0435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2B703A8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>Para lograr la comparación entre los datos de la base catastral y registral se deben concatenar (&amp;) los datos de las variables de la siguiente forma:</w:t>
      </w:r>
    </w:p>
    <w:p w14:paraId="1C8C42EF" w14:textId="77777777" w:rsidR="007234BD" w:rsidRPr="00AF0435" w:rsidRDefault="007234BD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214425C" w14:textId="2A181E3A" w:rsidR="00225406" w:rsidRPr="00AF0435" w:rsidRDefault="007234BD" w:rsidP="00AF0435">
      <w:pPr>
        <w:spacing w:after="0" w:line="240" w:lineRule="auto"/>
        <w:ind w:left="851" w:hanging="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▪ </w:t>
      </w:r>
      <w:r w:rsidR="00225406" w:rsidRPr="00AF0435">
        <w:rPr>
          <w:rFonts w:ascii="Arial" w:eastAsia="Times New Roman" w:hAnsi="Arial" w:cs="Arial"/>
          <w:sz w:val="20"/>
          <w:szCs w:val="20"/>
          <w:lang w:val="es-ES" w:eastAsia="es-ES"/>
        </w:rPr>
        <w:t>Catastro: Folio de matrícula &amp; Dirección</w:t>
      </w:r>
    </w:p>
    <w:p w14:paraId="0E42A6DB" w14:textId="1EE789AF" w:rsidR="00225406" w:rsidRPr="00AF0435" w:rsidRDefault="007234BD" w:rsidP="00AF0435">
      <w:pPr>
        <w:spacing w:after="0" w:line="240" w:lineRule="auto"/>
        <w:ind w:left="851" w:hanging="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▪ </w:t>
      </w:r>
      <w:r w:rsidR="00225406" w:rsidRPr="00AF0435">
        <w:rPr>
          <w:rFonts w:ascii="Arial" w:eastAsia="Times New Roman" w:hAnsi="Arial" w:cs="Arial"/>
          <w:sz w:val="20"/>
          <w:szCs w:val="20"/>
          <w:lang w:val="es-ES" w:eastAsia="es-ES"/>
        </w:rPr>
        <w:t>Registro - SNR: Folio de matrícula &amp; Dirección</w:t>
      </w:r>
    </w:p>
    <w:p w14:paraId="2E07D489" w14:textId="77777777" w:rsidR="00225406" w:rsidRPr="00AF0435" w:rsidRDefault="00225406" w:rsidP="00AF0435">
      <w:pPr>
        <w:pStyle w:val="Prrafodelista"/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43FB6E4" w14:textId="77777777" w:rsidR="002A23E0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Del cruce anterior se reportan </w:t>
      </w:r>
      <w:r w:rsidRPr="00AF0435">
        <w:rPr>
          <w:rFonts w:ascii="Arial" w:eastAsia="Times New Roman" w:hAnsi="Arial" w:cs="Arial"/>
          <w:b/>
          <w:bCs/>
          <w:color w:val="ED7D31" w:themeColor="accent2"/>
          <w:sz w:val="20"/>
          <w:szCs w:val="20"/>
          <w:lang w:val="es-ES" w:eastAsia="es-ES"/>
        </w:rPr>
        <w:t>XX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folios que se encuentran en el reporte</w:t>
      </w:r>
      <w:r w:rsidRPr="00AF043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 xml:space="preserve"> “3.3. </w:t>
      </w:r>
      <w:r w:rsidR="002A23E0" w:rsidRPr="00AF043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Dirección del interesado errado”</w:t>
      </w:r>
    </w:p>
    <w:p w14:paraId="0B58096B" w14:textId="77777777" w:rsidR="002A23E0" w:rsidRPr="00AF0435" w:rsidRDefault="002A23E0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CD3EB60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8F9744E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0435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69146F3D" wp14:editId="0BA654E0">
            <wp:extent cx="4529470" cy="1894810"/>
            <wp:effectExtent l="0" t="0" r="0" b="10795"/>
            <wp:docPr id="6" name="Diagrama 6">
              <a:extLst xmlns:a="http://schemas.openxmlformats.org/drawingml/2006/main">
                <a:ext uri="{FF2B5EF4-FFF2-40B4-BE49-F238E27FC236}">
                  <a16:creationId xmlns:a16="http://schemas.microsoft.com/office/drawing/2014/main" id="{41BA7774-2119-4814-8A91-6FBAA93E92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64EF912D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5A15811" w14:textId="77777777" w:rsidR="00225406" w:rsidRPr="00AF0435" w:rsidRDefault="00225406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435">
        <w:rPr>
          <w:rFonts w:ascii="Arial" w:hAnsi="Arial" w:cs="Arial"/>
          <w:b/>
          <w:bCs/>
          <w:sz w:val="20"/>
          <w:szCs w:val="20"/>
        </w:rPr>
        <w:t xml:space="preserve">Validación 4. </w:t>
      </w:r>
      <w:bookmarkStart w:id="1" w:name="_Hlk147483419"/>
      <w:r w:rsidRPr="00AF0435">
        <w:rPr>
          <w:rFonts w:ascii="Arial" w:hAnsi="Arial" w:cs="Arial"/>
          <w:sz w:val="20"/>
          <w:szCs w:val="20"/>
        </w:rPr>
        <w:t>Folios de matrícula duplicados en la base catastral.</w:t>
      </w:r>
      <w:bookmarkEnd w:id="1"/>
    </w:p>
    <w:p w14:paraId="6CCA2BEC" w14:textId="77777777" w:rsidR="002A23E0" w:rsidRPr="00AF0435" w:rsidRDefault="002A23E0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BC7385" w14:textId="2F127D81" w:rsidR="00225406" w:rsidRPr="00AF0435" w:rsidRDefault="00225406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435">
        <w:rPr>
          <w:rFonts w:ascii="Arial" w:hAnsi="Arial" w:cs="Arial"/>
          <w:sz w:val="20"/>
          <w:szCs w:val="20"/>
        </w:rPr>
        <w:t>Para identificar las situaciones de duplicidad del folio de matrícula en la base catastral, se generó el listado de casos y geo-referenciar estos predios con el fin que sea revisado en campo, y se efectúen las correcciones si hay lugar</w:t>
      </w:r>
      <w:r w:rsidR="002A23E0" w:rsidRPr="00AF0435">
        <w:rPr>
          <w:rFonts w:ascii="Arial" w:hAnsi="Arial" w:cs="Arial"/>
          <w:sz w:val="20"/>
          <w:szCs w:val="20"/>
        </w:rPr>
        <w:t>.</w:t>
      </w:r>
    </w:p>
    <w:p w14:paraId="37B486E5" w14:textId="77777777" w:rsidR="002A23E0" w:rsidRPr="00AF0435" w:rsidRDefault="002A23E0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88C02" w14:textId="77777777" w:rsidR="00225406" w:rsidRPr="00AF0435" w:rsidRDefault="00225406" w:rsidP="00AF043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Del cruce anterior se reportan </w:t>
      </w:r>
      <w:r w:rsidRPr="00AF0435">
        <w:rPr>
          <w:rFonts w:ascii="Arial" w:eastAsia="Times New Roman" w:hAnsi="Arial" w:cs="Arial"/>
          <w:b/>
          <w:bCs/>
          <w:color w:val="ED7D31" w:themeColor="accent2"/>
          <w:sz w:val="20"/>
          <w:szCs w:val="20"/>
          <w:lang w:val="es-ES" w:eastAsia="es-ES"/>
        </w:rPr>
        <w:t>XX</w:t>
      </w:r>
      <w:r w:rsidRPr="00AF043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folios que se encuentran en el </w:t>
      </w:r>
      <w:r w:rsidRPr="00AF043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reporte “4.</w:t>
      </w:r>
      <w:r w:rsidRPr="00AF0435">
        <w:rPr>
          <w:rFonts w:ascii="Arial" w:hAnsi="Arial" w:cs="Arial"/>
          <w:sz w:val="20"/>
          <w:szCs w:val="20"/>
        </w:rPr>
        <w:t xml:space="preserve"> </w:t>
      </w:r>
      <w:r w:rsidRPr="00AF043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Folios de matrícula duplicados en la base catastral.”</w:t>
      </w:r>
    </w:p>
    <w:p w14:paraId="283EA324" w14:textId="77777777" w:rsidR="002A23E0" w:rsidRPr="00AF0435" w:rsidRDefault="002A23E0" w:rsidP="00AF04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61008A3" w14:textId="77777777" w:rsidR="00225406" w:rsidRPr="00AF0435" w:rsidRDefault="00225406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435">
        <w:rPr>
          <w:rFonts w:ascii="Arial" w:hAnsi="Arial" w:cs="Arial"/>
          <w:noProof/>
          <w:sz w:val="20"/>
          <w:szCs w:val="20"/>
          <w:lang w:eastAsia="es-CO"/>
        </w:rPr>
        <w:lastRenderedPageBreak/>
        <w:drawing>
          <wp:inline distT="0" distB="0" distL="0" distR="0" wp14:anchorId="1FFB24CF" wp14:editId="0AD46CB3">
            <wp:extent cx="4352925" cy="1962150"/>
            <wp:effectExtent l="0" t="0" r="0" b="19050"/>
            <wp:docPr id="4" name="Diagrama 4">
              <a:extLst xmlns:a="http://schemas.openxmlformats.org/drawingml/2006/main">
                <a:ext uri="{FF2B5EF4-FFF2-40B4-BE49-F238E27FC236}">
                  <a16:creationId xmlns:a16="http://schemas.microsoft.com/office/drawing/2014/main" id="{41BA7774-2119-4814-8A91-6FBAA93E92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14:paraId="30281BE0" w14:textId="77777777" w:rsidR="00225406" w:rsidRPr="00AF0435" w:rsidRDefault="00225406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636F18" w14:textId="785CF5D7" w:rsidR="00402449" w:rsidRPr="00AF0435" w:rsidRDefault="00FC137B" w:rsidP="00AF04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</w:pPr>
      <w:r w:rsidRPr="00AF0435"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  <w:t>&lt;Insertar Salida grafica de Folios duplicados&gt;</w:t>
      </w:r>
    </w:p>
    <w:p w14:paraId="2150381B" w14:textId="1D8525F9" w:rsidR="00F455B1" w:rsidRPr="00AF0435" w:rsidRDefault="00F455B1" w:rsidP="00AF04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</w:pPr>
    </w:p>
    <w:p w14:paraId="4D961DA8" w14:textId="1360BE3D" w:rsidR="00F455B1" w:rsidRPr="00AF0435" w:rsidRDefault="00F455B1" w:rsidP="00AF0435">
      <w:pPr>
        <w:pStyle w:val="Descripcin"/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016EE67B" w14:textId="168CB8A1" w:rsidR="00F455B1" w:rsidRPr="00AF0435" w:rsidRDefault="00F455B1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93B7F4" w14:textId="5104EB36" w:rsidR="00F455B1" w:rsidRPr="00AF0435" w:rsidRDefault="00F455B1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05776" w14:textId="21E82E20" w:rsidR="00F455B1" w:rsidRPr="00AF0435" w:rsidRDefault="00F455B1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3E3673" w14:textId="64BBB5CA" w:rsidR="00F455B1" w:rsidRPr="00AF0435" w:rsidRDefault="00F455B1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9E253" w14:textId="77777777" w:rsidR="00F455B1" w:rsidRPr="00AF0435" w:rsidRDefault="00F455B1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5000" w:type="pct"/>
        <w:tblInd w:w="0" w:type="dxa"/>
        <w:tblLook w:val="06A0" w:firstRow="1" w:lastRow="0" w:firstColumn="1" w:lastColumn="0" w:noHBand="1" w:noVBand="1"/>
      </w:tblPr>
      <w:tblGrid>
        <w:gridCol w:w="1993"/>
        <w:gridCol w:w="1993"/>
        <w:gridCol w:w="1992"/>
        <w:gridCol w:w="1992"/>
        <w:gridCol w:w="1992"/>
      </w:tblGrid>
      <w:tr w:rsidR="21FFAC3E" w:rsidRPr="00AF0435" w14:paraId="109845FF" w14:textId="77777777" w:rsidTr="00AF0435">
        <w:trPr>
          <w:trHeight w:val="344"/>
        </w:trPr>
        <w:tc>
          <w:tcPr>
            <w:tcW w:w="1000" w:type="pct"/>
            <w:shd w:val="clear" w:color="auto" w:fill="2F5496" w:themeFill="accent1" w:themeFillShade="BF"/>
            <w:vAlign w:val="center"/>
          </w:tcPr>
          <w:p w14:paraId="171ABF52" w14:textId="71F5F7DF" w:rsidR="21FFAC3E" w:rsidRPr="00AF0435" w:rsidRDefault="00AF0435" w:rsidP="00AF04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04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VALIDACIÓN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4ACD2752" w14:textId="3703781C" w:rsidR="21FFAC3E" w:rsidRPr="00AF0435" w:rsidRDefault="00AF0435" w:rsidP="00AF04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04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175F7B48" w14:textId="41D37333" w:rsidR="21FFAC3E" w:rsidRPr="00AF0435" w:rsidRDefault="00AF0435" w:rsidP="00AF04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04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ROL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49BC9246" w14:textId="164C4061" w:rsidR="21FFAC3E" w:rsidRPr="00AF0435" w:rsidRDefault="00AF0435" w:rsidP="00AF04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04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74017F58" w14:textId="10043CC3" w:rsidR="21FFAC3E" w:rsidRPr="00AF0435" w:rsidRDefault="00AF0435" w:rsidP="00AF043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04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DF5C78" w:rsidRPr="00AF0435" w14:paraId="09FA9D8C" w14:textId="77777777" w:rsidTr="00AF0435">
        <w:trPr>
          <w:trHeight w:val="405"/>
        </w:trPr>
        <w:tc>
          <w:tcPr>
            <w:tcW w:w="1000" w:type="pct"/>
          </w:tcPr>
          <w:p w14:paraId="47C3A34E" w14:textId="65B88019" w:rsidR="00DF5C78" w:rsidRPr="00AF0435" w:rsidRDefault="00DF5C78" w:rsidP="00AF04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0435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Elaboró</w:t>
            </w:r>
          </w:p>
        </w:tc>
        <w:tc>
          <w:tcPr>
            <w:tcW w:w="1000" w:type="pct"/>
          </w:tcPr>
          <w:p w14:paraId="31137413" w14:textId="4B71F088" w:rsidR="00DF5C78" w:rsidRPr="00AF0435" w:rsidRDefault="00DF5C78" w:rsidP="00AF04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BEB655F" w14:textId="0C854C8E" w:rsidR="00DF5C78" w:rsidRPr="00AF0435" w:rsidRDefault="00DF5C78" w:rsidP="00AF04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</w:tcPr>
          <w:p w14:paraId="7ED6679C" w14:textId="6D257D73" w:rsidR="00DF5C78" w:rsidRPr="00AF0435" w:rsidRDefault="00DF5C78" w:rsidP="00AF04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0435">
              <w:rPr>
                <w:rFonts w:ascii="Arial" w:hAnsi="Arial" w:cs="Arial"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1000" w:type="pct"/>
          </w:tcPr>
          <w:p w14:paraId="3D064FBC" w14:textId="524AA222" w:rsidR="00DF5C78" w:rsidRPr="00AF0435" w:rsidRDefault="00DF5C78" w:rsidP="00AF04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5C78" w:rsidRPr="00AF0435" w14:paraId="00604333" w14:textId="77777777" w:rsidTr="00AF0435">
        <w:trPr>
          <w:trHeight w:val="450"/>
        </w:trPr>
        <w:tc>
          <w:tcPr>
            <w:tcW w:w="1000" w:type="pct"/>
          </w:tcPr>
          <w:p w14:paraId="26C80CBC" w14:textId="0343902D" w:rsidR="00DF5C78" w:rsidRPr="00AF0435" w:rsidRDefault="00DF5C78" w:rsidP="00AF04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0435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Revisó y aprobó</w:t>
            </w:r>
          </w:p>
        </w:tc>
        <w:tc>
          <w:tcPr>
            <w:tcW w:w="1000" w:type="pct"/>
          </w:tcPr>
          <w:p w14:paraId="566471B7" w14:textId="143AC7D9" w:rsidR="00DF5C78" w:rsidRPr="00AF0435" w:rsidRDefault="00DF5C78" w:rsidP="00AF04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D23CBB0" w14:textId="5198A030" w:rsidR="00DF5C78" w:rsidRPr="00AF0435" w:rsidRDefault="00DF5C78" w:rsidP="00AF04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8B2ABF5" w14:textId="2E118CFA" w:rsidR="00DF5C78" w:rsidRPr="00AF0435" w:rsidRDefault="00DF5C78" w:rsidP="00AF04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0435">
              <w:rPr>
                <w:rFonts w:ascii="Arial" w:hAnsi="Arial" w:cs="Arial"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1000" w:type="pct"/>
          </w:tcPr>
          <w:p w14:paraId="4EFB347C" w14:textId="50F0FF5A" w:rsidR="00DF5C78" w:rsidRPr="00AF0435" w:rsidRDefault="00DF5C78" w:rsidP="00AF043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80E83D9" w14:textId="29EE858F" w:rsidR="00F455B1" w:rsidRPr="00AF0435" w:rsidRDefault="00F455B1" w:rsidP="00AF04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</w:pPr>
    </w:p>
    <w:p w14:paraId="3E868BE7" w14:textId="4AB1E54C" w:rsidR="00DF5C78" w:rsidRPr="00AF0435" w:rsidRDefault="00DF5C78" w:rsidP="00AF04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</w:pPr>
    </w:p>
    <w:p w14:paraId="656424AB" w14:textId="77777777" w:rsidR="00DF5C78" w:rsidRPr="00AF0435" w:rsidRDefault="00DF5C78" w:rsidP="00AF0435">
      <w:pPr>
        <w:spacing w:after="0" w:line="240" w:lineRule="auto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AF0435">
        <w:rPr>
          <w:rFonts w:ascii="Arial" w:hAnsi="Arial" w:cs="Arial"/>
          <w:color w:val="ED7D31" w:themeColor="accent2"/>
          <w:sz w:val="20"/>
          <w:szCs w:val="20"/>
        </w:rPr>
        <w:t>Nota 1:  Diligenciar los datos que se encuentran resaltados en este color y cambiar el color al estándar del documento.</w:t>
      </w:r>
    </w:p>
    <w:p w14:paraId="3B29709D" w14:textId="77777777" w:rsidR="002A23E0" w:rsidRPr="00AF0435" w:rsidRDefault="002A23E0" w:rsidP="00AF0435">
      <w:pPr>
        <w:spacing w:after="0" w:line="240" w:lineRule="auto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4DDF9E25" w14:textId="77777777" w:rsidR="00DF5C78" w:rsidRPr="00AF0435" w:rsidRDefault="00DF5C78" w:rsidP="00AF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435">
        <w:rPr>
          <w:rFonts w:ascii="Arial" w:hAnsi="Arial" w:cs="Arial"/>
          <w:color w:val="ED7D31" w:themeColor="accent2"/>
          <w:sz w:val="20"/>
          <w:szCs w:val="20"/>
        </w:rPr>
        <w:t>Nota 2: Borrar todas las notas e indicaciones al diligenciar el documento.</w:t>
      </w:r>
    </w:p>
    <w:p w14:paraId="25B68049" w14:textId="77777777" w:rsidR="00DF5C78" w:rsidRPr="00AF0435" w:rsidRDefault="00DF5C78" w:rsidP="00AF04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</w:pPr>
    </w:p>
    <w:sectPr w:rsidR="00DF5C78" w:rsidRPr="00AF0435" w:rsidSect="00AF0435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57B32" w14:textId="77777777" w:rsidR="002D1D71" w:rsidRDefault="002D1D71" w:rsidP="00BE59E6">
      <w:pPr>
        <w:spacing w:after="0" w:line="240" w:lineRule="auto"/>
      </w:pPr>
      <w:r>
        <w:separator/>
      </w:r>
    </w:p>
  </w:endnote>
  <w:endnote w:type="continuationSeparator" w:id="0">
    <w:p w14:paraId="4A205CD4" w14:textId="77777777" w:rsidR="002D1D71" w:rsidRDefault="002D1D71" w:rsidP="00BE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EA4B" w14:textId="77777777" w:rsidR="00116409" w:rsidRDefault="00116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AF96E" w14:textId="7979DEC9" w:rsidR="00AF0435" w:rsidRPr="00AF0435" w:rsidRDefault="00AF0435" w:rsidP="00AF0435">
    <w:pPr>
      <w:pStyle w:val="Piedepgina"/>
      <w:jc w:val="center"/>
      <w:rPr>
        <w:caps/>
      </w:rPr>
    </w:pPr>
    <w:r w:rsidRPr="00AF0435">
      <w:rPr>
        <w:caps/>
      </w:rPr>
      <w:fldChar w:fldCharType="begin"/>
    </w:r>
    <w:r w:rsidRPr="00AF0435">
      <w:rPr>
        <w:caps/>
      </w:rPr>
      <w:instrText>PAGE   \* MERGEFORMAT</w:instrText>
    </w:r>
    <w:r w:rsidRPr="00AF0435">
      <w:rPr>
        <w:caps/>
      </w:rPr>
      <w:fldChar w:fldCharType="separate"/>
    </w:r>
    <w:r w:rsidR="0082029B" w:rsidRPr="0082029B">
      <w:rPr>
        <w:caps/>
        <w:noProof/>
        <w:lang w:val="es-ES"/>
      </w:rPr>
      <w:t>4</w:t>
    </w:r>
    <w:r w:rsidRPr="00AF0435">
      <w:rPr>
        <w:cap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A25C" w14:textId="77777777" w:rsidR="00116409" w:rsidRDefault="00116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AC3A0" w14:textId="77777777" w:rsidR="002D1D71" w:rsidRDefault="002D1D71" w:rsidP="00BE59E6">
      <w:pPr>
        <w:spacing w:after="0" w:line="240" w:lineRule="auto"/>
      </w:pPr>
      <w:r>
        <w:separator/>
      </w:r>
    </w:p>
  </w:footnote>
  <w:footnote w:type="continuationSeparator" w:id="0">
    <w:p w14:paraId="3ABA740F" w14:textId="77777777" w:rsidR="002D1D71" w:rsidRDefault="002D1D71" w:rsidP="00BE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16155" w14:textId="77777777" w:rsidR="00116409" w:rsidRDefault="00116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Ind w:w="0" w:type="dxa"/>
      <w:tblLook w:val="04A0" w:firstRow="1" w:lastRow="0" w:firstColumn="1" w:lastColumn="0" w:noHBand="0" w:noVBand="1"/>
    </w:tblPr>
    <w:tblGrid>
      <w:gridCol w:w="1805"/>
      <w:gridCol w:w="5629"/>
      <w:gridCol w:w="2528"/>
    </w:tblGrid>
    <w:tr w:rsidR="00902E24" w:rsidRPr="0034294C" w14:paraId="2A9C187A" w14:textId="77777777" w:rsidTr="00092BCC">
      <w:trPr>
        <w:trHeight w:val="624"/>
      </w:trPr>
      <w:tc>
        <w:tcPr>
          <w:tcW w:w="90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FDD51D" w14:textId="77777777" w:rsidR="00902E24" w:rsidRPr="0034294C" w:rsidRDefault="00902E24" w:rsidP="00902E24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34294C">
            <w:rPr>
              <w:rFonts w:ascii="Arial" w:hAnsi="Arial" w:cs="Arial"/>
              <w:noProof/>
              <w:sz w:val="20"/>
              <w:lang w:eastAsia="es-CO"/>
            </w:rPr>
            <w:drawing>
              <wp:inline distT="0" distB="0" distL="0" distR="0" wp14:anchorId="6DB4C8CF" wp14:editId="4B8894C0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E5A3A2" w14:textId="5E03D218" w:rsidR="00902E24" w:rsidRPr="0034294C" w:rsidRDefault="00902E24" w:rsidP="00902E2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INTERRELACIÓN (CRUCE CATASTRO – REGISTRO)</w:t>
          </w:r>
        </w:p>
        <w:p w14:paraId="2DC35F7C" w14:textId="0F97DF06" w:rsidR="00902E24" w:rsidRPr="0034294C" w:rsidRDefault="00902E24" w:rsidP="00AF0435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3B32E586" w14:textId="51A86A19" w:rsidR="00902E24" w:rsidRPr="0034294C" w:rsidRDefault="00902E24" w:rsidP="00902E24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="00AF0435" w:rsidRPr="00AF0435">
            <w:rPr>
              <w:rFonts w:ascii="Arial" w:hAnsi="Arial" w:cs="Arial"/>
              <w:bCs/>
              <w:sz w:val="18"/>
              <w:szCs w:val="18"/>
            </w:rPr>
            <w:t>FO-GCT-IN04-1</w:t>
          </w:r>
          <w:r w:rsidR="00116409">
            <w:rPr>
              <w:rFonts w:ascii="Arial" w:hAnsi="Arial" w:cs="Arial"/>
              <w:bCs/>
              <w:sz w:val="18"/>
              <w:szCs w:val="18"/>
            </w:rPr>
            <w:t>1</w:t>
          </w:r>
        </w:p>
      </w:tc>
    </w:tr>
    <w:tr w:rsidR="00AF0435" w:rsidRPr="0034294C" w14:paraId="76897897" w14:textId="77777777" w:rsidTr="00703DB5">
      <w:trPr>
        <w:trHeight w:val="529"/>
      </w:trPr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63CF25" w14:textId="77777777" w:rsidR="00AF0435" w:rsidRPr="0034294C" w:rsidRDefault="00AF0435" w:rsidP="00902E2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2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0E9B94" w14:textId="77777777" w:rsidR="00AF0435" w:rsidRPr="0034294C" w:rsidRDefault="00AF0435" w:rsidP="00902E24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24734E24" w14:textId="77777777" w:rsidR="00AF0435" w:rsidRPr="0034294C" w:rsidRDefault="00AF0435" w:rsidP="00902E24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Versión: </w:t>
          </w:r>
          <w:r w:rsidRPr="00AF0435">
            <w:rPr>
              <w:rFonts w:ascii="Arial" w:hAnsi="Arial" w:cs="Arial"/>
              <w:bCs/>
              <w:sz w:val="18"/>
              <w:szCs w:val="18"/>
            </w:rPr>
            <w:t>1</w:t>
          </w:r>
        </w:p>
      </w:tc>
    </w:tr>
  </w:tbl>
  <w:p w14:paraId="348D5AA4" w14:textId="6003DF09" w:rsidR="00BE59E6" w:rsidRPr="00902E24" w:rsidRDefault="00BE59E6" w:rsidP="00902E2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8DF0" w14:textId="77777777" w:rsidR="00116409" w:rsidRDefault="00116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B61"/>
    <w:multiLevelType w:val="hybridMultilevel"/>
    <w:tmpl w:val="D98093A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CE0"/>
    <w:multiLevelType w:val="hybridMultilevel"/>
    <w:tmpl w:val="C42C7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5730"/>
    <w:multiLevelType w:val="hybridMultilevel"/>
    <w:tmpl w:val="05FE36B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C3592E"/>
    <w:multiLevelType w:val="hybridMultilevel"/>
    <w:tmpl w:val="25EE7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E35DD"/>
    <w:multiLevelType w:val="multilevel"/>
    <w:tmpl w:val="257EC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807912"/>
    <w:multiLevelType w:val="hybridMultilevel"/>
    <w:tmpl w:val="F4EEDA7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357DC6"/>
    <w:multiLevelType w:val="hybridMultilevel"/>
    <w:tmpl w:val="B69045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C34A9F"/>
    <w:multiLevelType w:val="hybridMultilevel"/>
    <w:tmpl w:val="7716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D6D66"/>
    <w:multiLevelType w:val="hybridMultilevel"/>
    <w:tmpl w:val="666EE096"/>
    <w:lvl w:ilvl="0" w:tplc="6862D9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CO" w:eastAsia="en-US" w:bidi="ar-SA"/>
      </w:rPr>
    </w:lvl>
    <w:lvl w:ilvl="1" w:tplc="2D743D50">
      <w:numFmt w:val="bullet"/>
      <w:lvlText w:val="•"/>
      <w:lvlJc w:val="left"/>
      <w:pPr>
        <w:ind w:left="1702" w:hanging="360"/>
      </w:pPr>
      <w:rPr>
        <w:rFonts w:hint="default"/>
        <w:lang w:val="es-CO" w:eastAsia="en-US" w:bidi="ar-SA"/>
      </w:rPr>
    </w:lvl>
    <w:lvl w:ilvl="2" w:tplc="B128DC7E">
      <w:numFmt w:val="bullet"/>
      <w:lvlText w:val="•"/>
      <w:lvlJc w:val="left"/>
      <w:pPr>
        <w:ind w:left="2584" w:hanging="360"/>
      </w:pPr>
      <w:rPr>
        <w:rFonts w:hint="default"/>
        <w:lang w:val="es-CO" w:eastAsia="en-US" w:bidi="ar-SA"/>
      </w:rPr>
    </w:lvl>
    <w:lvl w:ilvl="3" w:tplc="7DEAECDC">
      <w:numFmt w:val="bullet"/>
      <w:lvlText w:val="•"/>
      <w:lvlJc w:val="left"/>
      <w:pPr>
        <w:ind w:left="3466" w:hanging="360"/>
      </w:pPr>
      <w:rPr>
        <w:rFonts w:hint="default"/>
        <w:lang w:val="es-CO" w:eastAsia="en-US" w:bidi="ar-SA"/>
      </w:rPr>
    </w:lvl>
    <w:lvl w:ilvl="4" w:tplc="51769A90">
      <w:numFmt w:val="bullet"/>
      <w:lvlText w:val="•"/>
      <w:lvlJc w:val="left"/>
      <w:pPr>
        <w:ind w:left="4348" w:hanging="360"/>
      </w:pPr>
      <w:rPr>
        <w:rFonts w:hint="default"/>
        <w:lang w:val="es-CO" w:eastAsia="en-US" w:bidi="ar-SA"/>
      </w:rPr>
    </w:lvl>
    <w:lvl w:ilvl="5" w:tplc="29EA61E4">
      <w:numFmt w:val="bullet"/>
      <w:lvlText w:val="•"/>
      <w:lvlJc w:val="left"/>
      <w:pPr>
        <w:ind w:left="5230" w:hanging="360"/>
      </w:pPr>
      <w:rPr>
        <w:rFonts w:hint="default"/>
        <w:lang w:val="es-CO" w:eastAsia="en-US" w:bidi="ar-SA"/>
      </w:rPr>
    </w:lvl>
    <w:lvl w:ilvl="6" w:tplc="E8EC4914">
      <w:numFmt w:val="bullet"/>
      <w:lvlText w:val="•"/>
      <w:lvlJc w:val="left"/>
      <w:pPr>
        <w:ind w:left="6112" w:hanging="360"/>
      </w:pPr>
      <w:rPr>
        <w:rFonts w:hint="default"/>
        <w:lang w:val="es-CO" w:eastAsia="en-US" w:bidi="ar-SA"/>
      </w:rPr>
    </w:lvl>
    <w:lvl w:ilvl="7" w:tplc="16869178">
      <w:numFmt w:val="bullet"/>
      <w:lvlText w:val="•"/>
      <w:lvlJc w:val="left"/>
      <w:pPr>
        <w:ind w:left="6994" w:hanging="360"/>
      </w:pPr>
      <w:rPr>
        <w:rFonts w:hint="default"/>
        <w:lang w:val="es-CO" w:eastAsia="en-US" w:bidi="ar-SA"/>
      </w:rPr>
    </w:lvl>
    <w:lvl w:ilvl="8" w:tplc="0F8E3BBC">
      <w:numFmt w:val="bullet"/>
      <w:lvlText w:val="•"/>
      <w:lvlJc w:val="left"/>
      <w:pPr>
        <w:ind w:left="7876" w:hanging="360"/>
      </w:pPr>
      <w:rPr>
        <w:rFonts w:hint="default"/>
        <w:lang w:val="es-CO" w:eastAsia="en-US" w:bidi="ar-SA"/>
      </w:rPr>
    </w:lvl>
  </w:abstractNum>
  <w:abstractNum w:abstractNumId="9" w15:restartNumberingAfterBreak="0">
    <w:nsid w:val="788E32E3"/>
    <w:multiLevelType w:val="multilevel"/>
    <w:tmpl w:val="F1445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1F1011"/>
    <w:multiLevelType w:val="hybridMultilevel"/>
    <w:tmpl w:val="1CB227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19"/>
    <w:rsid w:val="000420C4"/>
    <w:rsid w:val="00047210"/>
    <w:rsid w:val="000854BB"/>
    <w:rsid w:val="00092BCC"/>
    <w:rsid w:val="00097140"/>
    <w:rsid w:val="00097394"/>
    <w:rsid w:val="000A06A6"/>
    <w:rsid w:val="000A1982"/>
    <w:rsid w:val="000C144F"/>
    <w:rsid w:val="000C1476"/>
    <w:rsid w:val="000C1656"/>
    <w:rsid w:val="00116409"/>
    <w:rsid w:val="00132BDC"/>
    <w:rsid w:val="00136983"/>
    <w:rsid w:val="00140418"/>
    <w:rsid w:val="00194DD9"/>
    <w:rsid w:val="001B2ECB"/>
    <w:rsid w:val="001D0C26"/>
    <w:rsid w:val="00225406"/>
    <w:rsid w:val="00225877"/>
    <w:rsid w:val="0023103E"/>
    <w:rsid w:val="002378AA"/>
    <w:rsid w:val="00244F9B"/>
    <w:rsid w:val="00267078"/>
    <w:rsid w:val="002923AE"/>
    <w:rsid w:val="002A23E0"/>
    <w:rsid w:val="002A7358"/>
    <w:rsid w:val="002C0A64"/>
    <w:rsid w:val="002D1D71"/>
    <w:rsid w:val="002F0F7C"/>
    <w:rsid w:val="0037334E"/>
    <w:rsid w:val="00382F51"/>
    <w:rsid w:val="003B2C29"/>
    <w:rsid w:val="003B7904"/>
    <w:rsid w:val="003C3FA2"/>
    <w:rsid w:val="003C6BA1"/>
    <w:rsid w:val="003D6348"/>
    <w:rsid w:val="003E410A"/>
    <w:rsid w:val="003F75A6"/>
    <w:rsid w:val="00402449"/>
    <w:rsid w:val="00403CE5"/>
    <w:rsid w:val="00424B66"/>
    <w:rsid w:val="0042748A"/>
    <w:rsid w:val="004469C8"/>
    <w:rsid w:val="00466328"/>
    <w:rsid w:val="0049408B"/>
    <w:rsid w:val="004B58F0"/>
    <w:rsid w:val="004B7725"/>
    <w:rsid w:val="004D2E54"/>
    <w:rsid w:val="004D3C9B"/>
    <w:rsid w:val="00507CCB"/>
    <w:rsid w:val="00513347"/>
    <w:rsid w:val="00513FB4"/>
    <w:rsid w:val="00514684"/>
    <w:rsid w:val="00522180"/>
    <w:rsid w:val="00564A60"/>
    <w:rsid w:val="005915FA"/>
    <w:rsid w:val="005A7E3E"/>
    <w:rsid w:val="005D6700"/>
    <w:rsid w:val="005D7C7C"/>
    <w:rsid w:val="00624E64"/>
    <w:rsid w:val="0064774B"/>
    <w:rsid w:val="00653FDB"/>
    <w:rsid w:val="007018FE"/>
    <w:rsid w:val="00710EA1"/>
    <w:rsid w:val="00714462"/>
    <w:rsid w:val="00717F0A"/>
    <w:rsid w:val="007234BD"/>
    <w:rsid w:val="00723DC8"/>
    <w:rsid w:val="00760BD3"/>
    <w:rsid w:val="00771719"/>
    <w:rsid w:val="007872C4"/>
    <w:rsid w:val="007A226B"/>
    <w:rsid w:val="007A4846"/>
    <w:rsid w:val="007A704B"/>
    <w:rsid w:val="008061B4"/>
    <w:rsid w:val="0081619C"/>
    <w:rsid w:val="0082029B"/>
    <w:rsid w:val="00837D2A"/>
    <w:rsid w:val="00847D78"/>
    <w:rsid w:val="00872789"/>
    <w:rsid w:val="008840A5"/>
    <w:rsid w:val="008E3F9B"/>
    <w:rsid w:val="00902E24"/>
    <w:rsid w:val="009170CD"/>
    <w:rsid w:val="00945700"/>
    <w:rsid w:val="009A2B0C"/>
    <w:rsid w:val="009B2039"/>
    <w:rsid w:val="009C0171"/>
    <w:rsid w:val="00A02C7D"/>
    <w:rsid w:val="00A55A5F"/>
    <w:rsid w:val="00A57377"/>
    <w:rsid w:val="00A77EAC"/>
    <w:rsid w:val="00A8586C"/>
    <w:rsid w:val="00AF0435"/>
    <w:rsid w:val="00B4562A"/>
    <w:rsid w:val="00B616A6"/>
    <w:rsid w:val="00BB1A94"/>
    <w:rsid w:val="00BB48E9"/>
    <w:rsid w:val="00BC0338"/>
    <w:rsid w:val="00BE59E6"/>
    <w:rsid w:val="00BF1FAD"/>
    <w:rsid w:val="00BF37D9"/>
    <w:rsid w:val="00BF6A82"/>
    <w:rsid w:val="00C14555"/>
    <w:rsid w:val="00C15EA1"/>
    <w:rsid w:val="00C21071"/>
    <w:rsid w:val="00C668FA"/>
    <w:rsid w:val="00C67737"/>
    <w:rsid w:val="00C93E76"/>
    <w:rsid w:val="00CC4FBD"/>
    <w:rsid w:val="00CF21BB"/>
    <w:rsid w:val="00D21806"/>
    <w:rsid w:val="00D803B7"/>
    <w:rsid w:val="00D905F7"/>
    <w:rsid w:val="00DA74C4"/>
    <w:rsid w:val="00DB0A82"/>
    <w:rsid w:val="00DB1A11"/>
    <w:rsid w:val="00DE1D78"/>
    <w:rsid w:val="00DF5C78"/>
    <w:rsid w:val="00E16BEA"/>
    <w:rsid w:val="00E25004"/>
    <w:rsid w:val="00E30799"/>
    <w:rsid w:val="00E369C5"/>
    <w:rsid w:val="00E40B6C"/>
    <w:rsid w:val="00E51088"/>
    <w:rsid w:val="00E541B4"/>
    <w:rsid w:val="00E70F2D"/>
    <w:rsid w:val="00E90F6D"/>
    <w:rsid w:val="00EA4248"/>
    <w:rsid w:val="00EB7EC7"/>
    <w:rsid w:val="00EC4BE8"/>
    <w:rsid w:val="00EE1C3F"/>
    <w:rsid w:val="00F36AC0"/>
    <w:rsid w:val="00F455B1"/>
    <w:rsid w:val="00F513E9"/>
    <w:rsid w:val="00F75740"/>
    <w:rsid w:val="00FA4282"/>
    <w:rsid w:val="00FC137B"/>
    <w:rsid w:val="00FC7BAD"/>
    <w:rsid w:val="00FF2FD8"/>
    <w:rsid w:val="01F4C620"/>
    <w:rsid w:val="0827D547"/>
    <w:rsid w:val="16256176"/>
    <w:rsid w:val="1A1AC367"/>
    <w:rsid w:val="207F72AB"/>
    <w:rsid w:val="21FFAC3E"/>
    <w:rsid w:val="2A310533"/>
    <w:rsid w:val="3FC8DC20"/>
    <w:rsid w:val="49962045"/>
    <w:rsid w:val="51F43CC2"/>
    <w:rsid w:val="5B0165A4"/>
    <w:rsid w:val="62A13323"/>
    <w:rsid w:val="65CF3516"/>
    <w:rsid w:val="67B931CF"/>
    <w:rsid w:val="6DC1B55A"/>
    <w:rsid w:val="6F8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A53D5"/>
  <w15:chartTrackingRefBased/>
  <w15:docId w15:val="{8040C40F-B893-4895-9B0D-06F43FE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4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71719"/>
  </w:style>
  <w:style w:type="paragraph" w:styleId="Prrafodelista">
    <w:name w:val="List Paragraph"/>
    <w:aliases w:val="titulo 3,Párrafo de lista1,Bullets,doc 3,List Paragraph,Segundo nivel de viñetas,Chulito,Bolita,Párrafo de lista3,BOLA,Párrafo de lista21,BOLADEF,Párrafo de lista2,HOJA,Guión,Viñeta 2,Titulo 8,Viñeta 6,Lista multicolor - Énfasis 11,Ha"/>
    <w:basedOn w:val="Normal"/>
    <w:link w:val="PrrafodelistaCar"/>
    <w:uiPriority w:val="34"/>
    <w:qFormat/>
    <w:rsid w:val="00917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E6"/>
  </w:style>
  <w:style w:type="paragraph" w:styleId="Piedepgina">
    <w:name w:val="footer"/>
    <w:basedOn w:val="Normal"/>
    <w:link w:val="Piedepgina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E6"/>
  </w:style>
  <w:style w:type="character" w:styleId="Hipervnculo">
    <w:name w:val="Hyperlink"/>
    <w:basedOn w:val="Fuentedeprrafopredeter"/>
    <w:uiPriority w:val="99"/>
    <w:semiHidden/>
    <w:unhideWhenUsed/>
    <w:rsid w:val="007A48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846"/>
    <w:rPr>
      <w:color w:val="954F72"/>
      <w:u w:val="single"/>
    </w:rPr>
  </w:style>
  <w:style w:type="paragraph" w:customStyle="1" w:styleId="msonormal0">
    <w:name w:val="msonormal"/>
    <w:basedOn w:val="Normal"/>
    <w:rsid w:val="007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CO"/>
    </w:rPr>
  </w:style>
  <w:style w:type="paragraph" w:customStyle="1" w:styleId="font6">
    <w:name w:val="font6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CO"/>
    </w:rPr>
  </w:style>
  <w:style w:type="paragraph" w:customStyle="1" w:styleId="xl65">
    <w:name w:val="xl65"/>
    <w:basedOn w:val="Normal"/>
    <w:rsid w:val="007A4846"/>
    <w:pPr>
      <w:pBdr>
        <w:bottom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6">
    <w:name w:val="xl66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9">
    <w:name w:val="xl69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7A48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A64"/>
    <w:rPr>
      <w:b/>
      <w:bCs/>
      <w:sz w:val="20"/>
      <w:szCs w:val="20"/>
    </w:rPr>
  </w:style>
  <w:style w:type="paragraph" w:customStyle="1" w:styleId="xl83">
    <w:name w:val="xl83"/>
    <w:basedOn w:val="Normal"/>
    <w:rsid w:val="00837D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837D2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71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7140"/>
  </w:style>
  <w:style w:type="character" w:customStyle="1" w:styleId="eop">
    <w:name w:val="eop"/>
    <w:basedOn w:val="Fuentedeprrafopredeter"/>
    <w:rsid w:val="00A02C7D"/>
  </w:style>
  <w:style w:type="table" w:styleId="Tablaconcuadrcula">
    <w:name w:val="Table Grid"/>
    <w:basedOn w:val="Tablanormal"/>
    <w:uiPriority w:val="39"/>
    <w:rsid w:val="003F75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,Párrafo de lista1 Car,Bullets Car,doc 3 Car,List Paragraph Car,Segundo nivel de viñetas Car,Chulito Car,Bolita Car,Párrafo de lista3 Car,BOLA Car,Párrafo de lista21 Car,BOLADEF Car,Párrafo de lista2 Car,HOJA Car,Ha Car"/>
    <w:link w:val="Prrafodelista"/>
    <w:uiPriority w:val="34"/>
    <w:qFormat/>
    <w:rsid w:val="003F75A6"/>
  </w:style>
  <w:style w:type="paragraph" w:styleId="Descripcin">
    <w:name w:val="caption"/>
    <w:basedOn w:val="Normal"/>
    <w:next w:val="Normal"/>
    <w:uiPriority w:val="35"/>
    <w:unhideWhenUsed/>
    <w:qFormat/>
    <w:rsid w:val="00F455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de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">
    <w:name w:val="Tabla con cuadrícula1"/>
    <w:basedOn w:val="Tablanormal"/>
    <w:uiPriority w:val="39"/>
    <w:rsid w:val="00902E24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footer" Target="footer2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29051A-E23C-4AED-8FE9-603F80F437C1}" type="doc">
      <dgm:prSet loTypeId="urn:microsoft.com/office/officeart/2005/8/layout/hierarchy2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DDDD7F0F-EA75-42FE-AEC9-5574949E99E3}">
      <dgm:prSet phldrT="[Texto]" custT="1"/>
      <dgm:spPr/>
      <dgm:t>
        <a:bodyPr/>
        <a:lstStyle/>
        <a:p>
          <a:pPr algn="ctr"/>
          <a:r>
            <a:rPr lang="es-CO" sz="1200" dirty="0">
              <a:latin typeface="+mj-lt"/>
              <a:cs typeface="Arial" panose="020B0604020202020204" pitchFamily="34" charset="0"/>
            </a:rPr>
            <a:t>Folios en Registro (XXX)</a:t>
          </a:r>
        </a:p>
      </dgm:t>
    </dgm:pt>
    <dgm:pt modelId="{7196D976-C26C-4905-AC57-C7592E7F9D5D}" type="parTrans" cxnId="{93A2BEAB-8E34-441B-9A6A-6F27868F7B89}">
      <dgm:prSet/>
      <dgm:spPr/>
      <dgm:t>
        <a:bodyPr/>
        <a:lstStyle/>
        <a:p>
          <a:pPr algn="ctr"/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9F6DF2-E37A-4C21-A4C3-A0E3A5769CF7}" type="sibTrans" cxnId="{93A2BEAB-8E34-441B-9A6A-6F27868F7B89}">
      <dgm:prSet/>
      <dgm:spPr/>
      <dgm:t>
        <a:bodyPr/>
        <a:lstStyle/>
        <a:p>
          <a:pPr algn="ctr"/>
          <a:endParaRPr lang="es-CO"/>
        </a:p>
      </dgm:t>
    </dgm:pt>
    <dgm:pt modelId="{0D539952-82EB-4F96-9643-03835038C351}">
      <dgm:prSet phldrT="[Texto]" custT="1"/>
      <dgm:spPr/>
      <dgm:t>
        <a:bodyPr/>
        <a:lstStyle/>
        <a:p>
          <a:pPr algn="ctr"/>
          <a:r>
            <a:rPr lang="es-CO" sz="1200" dirty="0">
              <a:latin typeface="+mj-lt"/>
              <a:cs typeface="Arial" panose="020B0604020202020204" pitchFamily="34" charset="0"/>
            </a:rPr>
            <a:t>Folios Activos (XXX)</a:t>
          </a:r>
        </a:p>
      </dgm:t>
    </dgm:pt>
    <dgm:pt modelId="{8CA862D1-2490-4F3F-89CC-E19A51AFFD0F}" type="parTrans" cxnId="{B3CB7042-343E-4A2C-B944-26CBD8FF3341}">
      <dgm:prSet/>
      <dgm:spPr/>
      <dgm:t>
        <a:bodyPr/>
        <a:lstStyle/>
        <a:p>
          <a:pPr algn="ctr"/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FBF183-4147-4BCA-9224-5F8C0651104F}" type="sibTrans" cxnId="{B3CB7042-343E-4A2C-B944-26CBD8FF3341}">
      <dgm:prSet/>
      <dgm:spPr/>
      <dgm:t>
        <a:bodyPr/>
        <a:lstStyle/>
        <a:p>
          <a:pPr algn="ctr"/>
          <a:endParaRPr lang="es-CO"/>
        </a:p>
      </dgm:t>
    </dgm:pt>
    <dgm:pt modelId="{73F5BEBB-CB16-4EC7-ACD5-B8EA8E245C1B}">
      <dgm:prSet custT="1"/>
      <dgm:spPr/>
      <dgm:t>
        <a:bodyPr/>
        <a:lstStyle/>
        <a:p>
          <a:pPr algn="ctr"/>
          <a:r>
            <a:rPr lang="es-CO" sz="1200" dirty="0">
              <a:latin typeface="+mj-lt"/>
              <a:cs typeface="Arial" panose="020B0604020202020204" pitchFamily="34" charset="0"/>
            </a:rPr>
            <a:t>Folios Cerrados (XXX)</a:t>
          </a:r>
        </a:p>
      </dgm:t>
    </dgm:pt>
    <dgm:pt modelId="{8C0603B9-890A-4E80-958A-63F765CF8EDD}" type="sibTrans" cxnId="{51E51F43-DA46-4728-B562-F52CF03BAFB8}">
      <dgm:prSet/>
      <dgm:spPr/>
      <dgm:t>
        <a:bodyPr/>
        <a:lstStyle/>
        <a:p>
          <a:pPr algn="ctr"/>
          <a:endParaRPr lang="es-CO"/>
        </a:p>
      </dgm:t>
    </dgm:pt>
    <dgm:pt modelId="{1BBC3648-7727-4378-B20F-AB95D361A17C}" type="parTrans" cxnId="{51E51F43-DA46-4728-B562-F52CF03BAFB8}">
      <dgm:prSet/>
      <dgm:spPr/>
      <dgm:t>
        <a:bodyPr/>
        <a:lstStyle/>
        <a:p>
          <a:pPr algn="ctr"/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EC5C008-2274-441D-9754-763E15708F68}" type="pres">
      <dgm:prSet presAssocID="{C929051A-E23C-4AED-8FE9-603F80F437C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544DC6A3-63D2-44FA-A65B-EBBA7DED83A0}" type="pres">
      <dgm:prSet presAssocID="{DDDD7F0F-EA75-42FE-AEC9-5574949E99E3}" presName="root1" presStyleCnt="0"/>
      <dgm:spPr/>
    </dgm:pt>
    <dgm:pt modelId="{A22B8744-9478-4585-B9FD-4BB970D711A8}" type="pres">
      <dgm:prSet presAssocID="{DDDD7F0F-EA75-42FE-AEC9-5574949E99E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297A52B-5F05-42A5-B277-0057006AD700}" type="pres">
      <dgm:prSet presAssocID="{DDDD7F0F-EA75-42FE-AEC9-5574949E99E3}" presName="level2hierChild" presStyleCnt="0"/>
      <dgm:spPr/>
    </dgm:pt>
    <dgm:pt modelId="{FBDC3A6F-06B9-4ABD-8EE1-66782229BAAD}" type="pres">
      <dgm:prSet presAssocID="{8CA862D1-2490-4F3F-89CC-E19A51AFFD0F}" presName="conn2-1" presStyleLbl="parChTrans1D2" presStyleIdx="0" presStyleCnt="2"/>
      <dgm:spPr/>
      <dgm:t>
        <a:bodyPr/>
        <a:lstStyle/>
        <a:p>
          <a:endParaRPr lang="es-ES"/>
        </a:p>
      </dgm:t>
    </dgm:pt>
    <dgm:pt modelId="{5B00E081-781C-4193-AB95-6EB26AAA45E9}" type="pres">
      <dgm:prSet presAssocID="{8CA862D1-2490-4F3F-89CC-E19A51AFFD0F}" presName="connTx" presStyleLbl="parChTrans1D2" presStyleIdx="0" presStyleCnt="2"/>
      <dgm:spPr/>
      <dgm:t>
        <a:bodyPr/>
        <a:lstStyle/>
        <a:p>
          <a:endParaRPr lang="es-ES"/>
        </a:p>
      </dgm:t>
    </dgm:pt>
    <dgm:pt modelId="{B11B3D0D-C8FA-4629-A647-2B8B9AD8C039}" type="pres">
      <dgm:prSet presAssocID="{0D539952-82EB-4F96-9643-03835038C351}" presName="root2" presStyleCnt="0"/>
      <dgm:spPr/>
    </dgm:pt>
    <dgm:pt modelId="{9C6CAA01-9FA8-4EBB-96A4-EED1976BA3D8}" type="pres">
      <dgm:prSet presAssocID="{0D539952-82EB-4F96-9643-03835038C351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E84DDB5-95A1-4B1C-B8BB-7CEC10BA1A09}" type="pres">
      <dgm:prSet presAssocID="{0D539952-82EB-4F96-9643-03835038C351}" presName="level3hierChild" presStyleCnt="0"/>
      <dgm:spPr/>
    </dgm:pt>
    <dgm:pt modelId="{84FC8D04-1D18-4227-B687-30FE9A4688A1}" type="pres">
      <dgm:prSet presAssocID="{1BBC3648-7727-4378-B20F-AB95D361A17C}" presName="conn2-1" presStyleLbl="parChTrans1D2" presStyleIdx="1" presStyleCnt="2"/>
      <dgm:spPr/>
      <dgm:t>
        <a:bodyPr/>
        <a:lstStyle/>
        <a:p>
          <a:endParaRPr lang="es-ES"/>
        </a:p>
      </dgm:t>
    </dgm:pt>
    <dgm:pt modelId="{FF3263D2-87DB-42C4-9143-A4052C7EE8A8}" type="pres">
      <dgm:prSet presAssocID="{1BBC3648-7727-4378-B20F-AB95D361A17C}" presName="connTx" presStyleLbl="parChTrans1D2" presStyleIdx="1" presStyleCnt="2"/>
      <dgm:spPr/>
      <dgm:t>
        <a:bodyPr/>
        <a:lstStyle/>
        <a:p>
          <a:endParaRPr lang="es-ES"/>
        </a:p>
      </dgm:t>
    </dgm:pt>
    <dgm:pt modelId="{1CDA38CF-C837-4F6B-8A1F-E244EF6B1700}" type="pres">
      <dgm:prSet presAssocID="{73F5BEBB-CB16-4EC7-ACD5-B8EA8E245C1B}" presName="root2" presStyleCnt="0"/>
      <dgm:spPr/>
    </dgm:pt>
    <dgm:pt modelId="{05EEBCCC-3199-413F-AAFD-E823F867C538}" type="pres">
      <dgm:prSet presAssocID="{73F5BEBB-CB16-4EC7-ACD5-B8EA8E245C1B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6C4A032-440A-483B-90D4-2E06E8A8E485}" type="pres">
      <dgm:prSet presAssocID="{73F5BEBB-CB16-4EC7-ACD5-B8EA8E245C1B}" presName="level3hierChild" presStyleCnt="0"/>
      <dgm:spPr/>
    </dgm:pt>
  </dgm:ptLst>
  <dgm:cxnLst>
    <dgm:cxn modelId="{A95BBBF9-C0EB-4FCE-9D26-E0B055AE7A27}" type="presOf" srcId="{0D539952-82EB-4F96-9643-03835038C351}" destId="{9C6CAA01-9FA8-4EBB-96A4-EED1976BA3D8}" srcOrd="0" destOrd="0" presId="urn:microsoft.com/office/officeart/2005/8/layout/hierarchy2"/>
    <dgm:cxn modelId="{5B6053DA-A39E-41B3-BAFC-0E7DA4A52ACC}" type="presOf" srcId="{8CA862D1-2490-4F3F-89CC-E19A51AFFD0F}" destId="{5B00E081-781C-4193-AB95-6EB26AAA45E9}" srcOrd="1" destOrd="0" presId="urn:microsoft.com/office/officeart/2005/8/layout/hierarchy2"/>
    <dgm:cxn modelId="{51E51F43-DA46-4728-B562-F52CF03BAFB8}" srcId="{DDDD7F0F-EA75-42FE-AEC9-5574949E99E3}" destId="{73F5BEBB-CB16-4EC7-ACD5-B8EA8E245C1B}" srcOrd="1" destOrd="0" parTransId="{1BBC3648-7727-4378-B20F-AB95D361A17C}" sibTransId="{8C0603B9-890A-4E80-958A-63F765CF8EDD}"/>
    <dgm:cxn modelId="{F43D779B-C49B-4383-A60C-C3EDF3F716EB}" type="presOf" srcId="{1BBC3648-7727-4378-B20F-AB95D361A17C}" destId="{84FC8D04-1D18-4227-B687-30FE9A4688A1}" srcOrd="0" destOrd="0" presId="urn:microsoft.com/office/officeart/2005/8/layout/hierarchy2"/>
    <dgm:cxn modelId="{AD5C308F-CCC7-4B09-95B1-45B269DC0E8F}" type="presOf" srcId="{DDDD7F0F-EA75-42FE-AEC9-5574949E99E3}" destId="{A22B8744-9478-4585-B9FD-4BB970D711A8}" srcOrd="0" destOrd="0" presId="urn:microsoft.com/office/officeart/2005/8/layout/hierarchy2"/>
    <dgm:cxn modelId="{84983C29-3DB9-492D-9EF3-1366560D749B}" type="presOf" srcId="{1BBC3648-7727-4378-B20F-AB95D361A17C}" destId="{FF3263D2-87DB-42C4-9143-A4052C7EE8A8}" srcOrd="1" destOrd="0" presId="urn:microsoft.com/office/officeart/2005/8/layout/hierarchy2"/>
    <dgm:cxn modelId="{93A2BEAB-8E34-441B-9A6A-6F27868F7B89}" srcId="{C929051A-E23C-4AED-8FE9-603F80F437C1}" destId="{DDDD7F0F-EA75-42FE-AEC9-5574949E99E3}" srcOrd="0" destOrd="0" parTransId="{7196D976-C26C-4905-AC57-C7592E7F9D5D}" sibTransId="{3A9F6DF2-E37A-4C21-A4C3-A0E3A5769CF7}"/>
    <dgm:cxn modelId="{B3CB7042-343E-4A2C-B944-26CBD8FF3341}" srcId="{DDDD7F0F-EA75-42FE-AEC9-5574949E99E3}" destId="{0D539952-82EB-4F96-9643-03835038C351}" srcOrd="0" destOrd="0" parTransId="{8CA862D1-2490-4F3F-89CC-E19A51AFFD0F}" sibTransId="{50FBF183-4147-4BCA-9224-5F8C0651104F}"/>
    <dgm:cxn modelId="{F0C93DCB-0D58-4E3A-9D23-6CFEF961E6B9}" type="presOf" srcId="{C929051A-E23C-4AED-8FE9-603F80F437C1}" destId="{EEC5C008-2274-441D-9754-763E15708F68}" srcOrd="0" destOrd="0" presId="urn:microsoft.com/office/officeart/2005/8/layout/hierarchy2"/>
    <dgm:cxn modelId="{C6032DC6-2725-4544-B68C-832775B9FA94}" type="presOf" srcId="{8CA862D1-2490-4F3F-89CC-E19A51AFFD0F}" destId="{FBDC3A6F-06B9-4ABD-8EE1-66782229BAAD}" srcOrd="0" destOrd="0" presId="urn:microsoft.com/office/officeart/2005/8/layout/hierarchy2"/>
    <dgm:cxn modelId="{5A5BECE1-AD7C-4E58-B4EC-4ADABB606F63}" type="presOf" srcId="{73F5BEBB-CB16-4EC7-ACD5-B8EA8E245C1B}" destId="{05EEBCCC-3199-413F-AAFD-E823F867C538}" srcOrd="0" destOrd="0" presId="urn:microsoft.com/office/officeart/2005/8/layout/hierarchy2"/>
    <dgm:cxn modelId="{96439A32-5739-4A3F-AE92-68C65138FB5F}" type="presParOf" srcId="{EEC5C008-2274-441D-9754-763E15708F68}" destId="{544DC6A3-63D2-44FA-A65B-EBBA7DED83A0}" srcOrd="0" destOrd="0" presId="urn:microsoft.com/office/officeart/2005/8/layout/hierarchy2"/>
    <dgm:cxn modelId="{17F7C813-7F34-42E7-BE3F-E911954845BD}" type="presParOf" srcId="{544DC6A3-63D2-44FA-A65B-EBBA7DED83A0}" destId="{A22B8744-9478-4585-B9FD-4BB970D711A8}" srcOrd="0" destOrd="0" presId="urn:microsoft.com/office/officeart/2005/8/layout/hierarchy2"/>
    <dgm:cxn modelId="{895DAF93-0878-43B1-B5AB-B68552F98927}" type="presParOf" srcId="{544DC6A3-63D2-44FA-A65B-EBBA7DED83A0}" destId="{E297A52B-5F05-42A5-B277-0057006AD700}" srcOrd="1" destOrd="0" presId="urn:microsoft.com/office/officeart/2005/8/layout/hierarchy2"/>
    <dgm:cxn modelId="{D1B445E3-9C64-4631-81D4-C8E79AF17283}" type="presParOf" srcId="{E297A52B-5F05-42A5-B277-0057006AD700}" destId="{FBDC3A6F-06B9-4ABD-8EE1-66782229BAAD}" srcOrd="0" destOrd="0" presId="urn:microsoft.com/office/officeart/2005/8/layout/hierarchy2"/>
    <dgm:cxn modelId="{2343FFB3-FBBF-4A9B-AB73-871FF58F3106}" type="presParOf" srcId="{FBDC3A6F-06B9-4ABD-8EE1-66782229BAAD}" destId="{5B00E081-781C-4193-AB95-6EB26AAA45E9}" srcOrd="0" destOrd="0" presId="urn:microsoft.com/office/officeart/2005/8/layout/hierarchy2"/>
    <dgm:cxn modelId="{C9DAA874-7424-4D15-A70D-C655EFF8617D}" type="presParOf" srcId="{E297A52B-5F05-42A5-B277-0057006AD700}" destId="{B11B3D0D-C8FA-4629-A647-2B8B9AD8C039}" srcOrd="1" destOrd="0" presId="urn:microsoft.com/office/officeart/2005/8/layout/hierarchy2"/>
    <dgm:cxn modelId="{304265D7-2DF9-4814-A747-210BBC54097C}" type="presParOf" srcId="{B11B3D0D-C8FA-4629-A647-2B8B9AD8C039}" destId="{9C6CAA01-9FA8-4EBB-96A4-EED1976BA3D8}" srcOrd="0" destOrd="0" presId="urn:microsoft.com/office/officeart/2005/8/layout/hierarchy2"/>
    <dgm:cxn modelId="{FB8DCB25-85E0-44FC-A279-F66C78C8A601}" type="presParOf" srcId="{B11B3D0D-C8FA-4629-A647-2B8B9AD8C039}" destId="{CE84DDB5-95A1-4B1C-B8BB-7CEC10BA1A09}" srcOrd="1" destOrd="0" presId="urn:microsoft.com/office/officeart/2005/8/layout/hierarchy2"/>
    <dgm:cxn modelId="{9F5BFADB-87EA-44CF-8E2E-AF8740980D59}" type="presParOf" srcId="{E297A52B-5F05-42A5-B277-0057006AD700}" destId="{84FC8D04-1D18-4227-B687-30FE9A4688A1}" srcOrd="2" destOrd="0" presId="urn:microsoft.com/office/officeart/2005/8/layout/hierarchy2"/>
    <dgm:cxn modelId="{2D31AFB4-E28F-4716-8E27-80DF62DD76A4}" type="presParOf" srcId="{84FC8D04-1D18-4227-B687-30FE9A4688A1}" destId="{FF3263D2-87DB-42C4-9143-A4052C7EE8A8}" srcOrd="0" destOrd="0" presId="urn:microsoft.com/office/officeart/2005/8/layout/hierarchy2"/>
    <dgm:cxn modelId="{7A7D8F7E-AE4E-4CA0-B3EF-9BC2BD72B98F}" type="presParOf" srcId="{E297A52B-5F05-42A5-B277-0057006AD700}" destId="{1CDA38CF-C837-4F6B-8A1F-E244EF6B1700}" srcOrd="3" destOrd="0" presId="urn:microsoft.com/office/officeart/2005/8/layout/hierarchy2"/>
    <dgm:cxn modelId="{47E2B1AC-770B-4196-878A-57BFC6784105}" type="presParOf" srcId="{1CDA38CF-C837-4F6B-8A1F-E244EF6B1700}" destId="{05EEBCCC-3199-413F-AAFD-E823F867C538}" srcOrd="0" destOrd="0" presId="urn:microsoft.com/office/officeart/2005/8/layout/hierarchy2"/>
    <dgm:cxn modelId="{56C3E061-4E61-4153-ADC6-EE7C1ACE1D06}" type="presParOf" srcId="{1CDA38CF-C837-4F6B-8A1F-E244EF6B1700}" destId="{A6C4A032-440A-483B-90D4-2E06E8A8E48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29051A-E23C-4AED-8FE9-603F80F437C1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0B37CED0-7562-4F63-B5E2-CC29444340B0}">
      <dgm:prSet phldrT="[Texto]" custT="1"/>
      <dgm:spPr/>
      <dgm:t>
        <a:bodyPr/>
        <a:lstStyle/>
        <a:p>
          <a:r>
            <a:rPr lang="es-CO" sz="8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en registro (XXX)</a:t>
          </a:r>
        </a:p>
      </dgm:t>
    </dgm:pt>
    <dgm:pt modelId="{D9647EFD-CE2C-440D-965A-3EFF16A7E28E}" type="parTrans" cxnId="{D363240B-2130-4E58-8078-3409ADFA9485}">
      <dgm:prSet/>
      <dgm:spPr/>
      <dgm:t>
        <a:bodyPr/>
        <a:lstStyle/>
        <a:p>
          <a:endParaRPr lang="es-CO"/>
        </a:p>
      </dgm:t>
    </dgm:pt>
    <dgm:pt modelId="{0DBE5A21-4E7B-46CD-AA8B-8155FB996E22}" type="sibTrans" cxnId="{D363240B-2130-4E58-8078-3409ADFA9485}">
      <dgm:prSet/>
      <dgm:spPr/>
      <dgm:t>
        <a:bodyPr/>
        <a:lstStyle/>
        <a:p>
          <a:endParaRPr lang="es-CO"/>
        </a:p>
      </dgm:t>
    </dgm:pt>
    <dgm:pt modelId="{DDDD7F0F-EA75-42FE-AEC9-5574949E99E3}">
      <dgm:prSet phldrT="[Texto]" custT="1"/>
      <dgm:spPr/>
      <dgm:t>
        <a:bodyPr/>
        <a:lstStyle/>
        <a:p>
          <a:r>
            <a:rPr lang="es-CO" sz="8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identificados en catastro: XXX (XX%)</a:t>
          </a:r>
        </a:p>
      </dgm:t>
    </dgm:pt>
    <dgm:pt modelId="{7196D976-C26C-4905-AC57-C7592E7F9D5D}" type="parTrans" cxnId="{93A2BEAB-8E34-441B-9A6A-6F27868F7B89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9F6DF2-E37A-4C21-A4C3-A0E3A5769CF7}" type="sibTrans" cxnId="{93A2BEAB-8E34-441B-9A6A-6F27868F7B89}">
      <dgm:prSet/>
      <dgm:spPr/>
      <dgm:t>
        <a:bodyPr/>
        <a:lstStyle/>
        <a:p>
          <a:endParaRPr lang="es-CO"/>
        </a:p>
      </dgm:t>
    </dgm:pt>
    <dgm:pt modelId="{0D539952-82EB-4F96-9643-03835038C351}">
      <dgm:prSet phldrT="[Texto]" custT="1"/>
      <dgm:spPr/>
      <dgm:t>
        <a:bodyPr/>
        <a:lstStyle/>
        <a:p>
          <a:r>
            <a:rPr lang="es-CO" sz="8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Activos: XXX  (XX%)</a:t>
          </a:r>
        </a:p>
      </dgm:t>
    </dgm:pt>
    <dgm:pt modelId="{8CA862D1-2490-4F3F-89CC-E19A51AFFD0F}" type="parTrans" cxnId="{B3CB7042-343E-4A2C-B944-26CBD8FF3341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FBF183-4147-4BCA-9224-5F8C0651104F}" type="sibTrans" cxnId="{B3CB7042-343E-4A2C-B944-26CBD8FF3341}">
      <dgm:prSet/>
      <dgm:spPr/>
      <dgm:t>
        <a:bodyPr/>
        <a:lstStyle/>
        <a:p>
          <a:endParaRPr lang="es-CO"/>
        </a:p>
      </dgm:t>
    </dgm:pt>
    <dgm:pt modelId="{208BF432-F77D-4C99-82B2-E38845DB476E}">
      <dgm:prSet phldrT="[Texto]" custT="1"/>
      <dgm:spPr/>
      <dgm:t>
        <a:bodyPr/>
        <a:lstStyle/>
        <a:p>
          <a:r>
            <a:rPr lang="es-CO" sz="8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no identificados en catastro: XXX  (XX%)</a:t>
          </a:r>
        </a:p>
      </dgm:t>
    </dgm:pt>
    <dgm:pt modelId="{B5AFAF34-5CC3-49F9-AF58-F329B33D14F2}" type="parTrans" cxnId="{1AA53A3C-8701-4407-B040-5817B479236D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EAB2784-587A-4BA9-9728-DA557E5ABA3B}" type="sibTrans" cxnId="{1AA53A3C-8701-4407-B040-5817B479236D}">
      <dgm:prSet/>
      <dgm:spPr/>
      <dgm:t>
        <a:bodyPr/>
        <a:lstStyle/>
        <a:p>
          <a:endParaRPr lang="es-CO"/>
        </a:p>
      </dgm:t>
    </dgm:pt>
    <dgm:pt modelId="{F31C2A8D-46D8-4C17-85B8-B4BF3E894BC2}">
      <dgm:prSet phldrT="[Texto]" custT="1"/>
      <dgm:spPr/>
      <dgm:t>
        <a:bodyPr/>
        <a:lstStyle/>
        <a:p>
          <a:r>
            <a:rPr lang="es-CO" sz="8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Activos: XXX  (XX%)</a:t>
          </a:r>
        </a:p>
      </dgm:t>
    </dgm:pt>
    <dgm:pt modelId="{855F4B33-28BE-4F69-AD8A-E2C5BA0967CA}" type="parTrans" cxnId="{EAB5DAD8-F14E-49EC-9D91-DEE248972577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4C2D5E8-3F05-4576-A1E9-0974100C683E}" type="sibTrans" cxnId="{EAB5DAD8-F14E-49EC-9D91-DEE248972577}">
      <dgm:prSet/>
      <dgm:spPr/>
      <dgm:t>
        <a:bodyPr/>
        <a:lstStyle/>
        <a:p>
          <a:endParaRPr lang="es-CO"/>
        </a:p>
      </dgm:t>
    </dgm:pt>
    <dgm:pt modelId="{73F5BEBB-CB16-4EC7-ACD5-B8EA8E245C1B}">
      <dgm:prSet custT="1"/>
      <dgm:spPr/>
      <dgm:t>
        <a:bodyPr/>
        <a:lstStyle/>
        <a:p>
          <a:r>
            <a:rPr lang="es-CO" sz="8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Cerrados: XXX (X%)</a:t>
          </a:r>
        </a:p>
      </dgm:t>
    </dgm:pt>
    <dgm:pt modelId="{8C0603B9-890A-4E80-958A-63F765CF8EDD}" type="sibTrans" cxnId="{51E51F43-DA46-4728-B562-F52CF03BAFB8}">
      <dgm:prSet/>
      <dgm:spPr/>
      <dgm:t>
        <a:bodyPr/>
        <a:lstStyle/>
        <a:p>
          <a:endParaRPr lang="es-CO"/>
        </a:p>
      </dgm:t>
    </dgm:pt>
    <dgm:pt modelId="{1BBC3648-7727-4378-B20F-AB95D361A17C}" type="parTrans" cxnId="{51E51F43-DA46-4728-B562-F52CF03BAFB8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FEA9160-648B-470C-8664-343B661CDAC1}">
      <dgm:prSet custT="1"/>
      <dgm:spPr/>
      <dgm:t>
        <a:bodyPr/>
        <a:lstStyle/>
        <a:p>
          <a:r>
            <a:rPr lang="es-CO" sz="8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Cerrados: XXX  (XX%)</a:t>
          </a:r>
        </a:p>
      </dgm:t>
    </dgm:pt>
    <dgm:pt modelId="{7C0D0931-0B3A-455A-80F3-55DF67F83758}" type="parTrans" cxnId="{238E3DB7-7881-44DB-ABB3-18F29065F325}">
      <dgm:prSet/>
      <dgm:spPr/>
      <dgm:t>
        <a:bodyPr/>
        <a:lstStyle/>
        <a:p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39A9BA2-376D-4038-913F-A7B849836D1B}" type="sibTrans" cxnId="{238E3DB7-7881-44DB-ABB3-18F29065F325}">
      <dgm:prSet/>
      <dgm:spPr/>
      <dgm:t>
        <a:bodyPr/>
        <a:lstStyle/>
        <a:p>
          <a:endParaRPr lang="es-CO"/>
        </a:p>
      </dgm:t>
    </dgm:pt>
    <dgm:pt modelId="{EDDA7C97-3FD8-42D4-BD43-7B845DF4517C}">
      <dgm:prSet phldrT="[Texto]" custT="1"/>
      <dgm:spPr/>
      <dgm:t>
        <a:bodyPr/>
        <a:lstStyle/>
        <a:p>
          <a:r>
            <a:rPr lang="es-CO" sz="8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por incorporar en la base catastral</a:t>
          </a:r>
        </a:p>
      </dgm:t>
    </dgm:pt>
    <dgm:pt modelId="{F2774E90-99EC-45A5-BAD0-08BD84304581}" type="parTrans" cxnId="{5AE38B45-7DCD-4EA6-975C-E7A342B618A3}">
      <dgm:prSet/>
      <dgm:spPr/>
      <dgm:t>
        <a:bodyPr/>
        <a:lstStyle/>
        <a:p>
          <a:endParaRPr lang="es-CO"/>
        </a:p>
      </dgm:t>
    </dgm:pt>
    <dgm:pt modelId="{036515A5-447D-42C0-AB38-5AF8F09D9BF6}" type="sibTrans" cxnId="{5AE38B45-7DCD-4EA6-975C-E7A342B618A3}">
      <dgm:prSet/>
      <dgm:spPr/>
      <dgm:t>
        <a:bodyPr/>
        <a:lstStyle/>
        <a:p>
          <a:endParaRPr lang="es-CO"/>
        </a:p>
      </dgm:t>
    </dgm:pt>
    <dgm:pt modelId="{80CB2BB3-BD98-4F3D-8CD6-773688C4AA89}">
      <dgm:prSet custT="1"/>
      <dgm:spPr/>
      <dgm:t>
        <a:bodyPr/>
        <a:lstStyle/>
        <a:p>
          <a:r>
            <a:rPr lang="es-CO" sz="8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que no deben estar incorporados en la base catastral</a:t>
          </a:r>
        </a:p>
      </dgm:t>
    </dgm:pt>
    <dgm:pt modelId="{5E85D03B-047D-448F-B370-3F05E788EFA0}" type="parTrans" cxnId="{6EB8FB0A-898D-4C10-BACC-6F96840528A3}">
      <dgm:prSet/>
      <dgm:spPr/>
      <dgm:t>
        <a:bodyPr/>
        <a:lstStyle/>
        <a:p>
          <a:endParaRPr lang="es-CO"/>
        </a:p>
      </dgm:t>
    </dgm:pt>
    <dgm:pt modelId="{5FAE7074-297F-4196-8E43-28EB84100C0E}" type="sibTrans" cxnId="{6EB8FB0A-898D-4C10-BACC-6F96840528A3}">
      <dgm:prSet/>
      <dgm:spPr/>
      <dgm:t>
        <a:bodyPr/>
        <a:lstStyle/>
        <a:p>
          <a:endParaRPr lang="es-CO"/>
        </a:p>
      </dgm:t>
    </dgm:pt>
    <dgm:pt modelId="{B7E6CAE5-C3AB-4D89-9450-39C579170B3D}">
      <dgm:prSet phldrT="[Texto]" custT="1"/>
      <dgm:spPr/>
      <dgm:t>
        <a:bodyPr/>
        <a:lstStyle/>
        <a:p>
          <a:r>
            <a:rPr lang="es-CO" sz="8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Verificar las demás variables (Validacion 3.)</a:t>
          </a:r>
        </a:p>
      </dgm:t>
    </dgm:pt>
    <dgm:pt modelId="{728388C6-218F-4AB8-93F4-B7BF40E5A67F}" type="parTrans" cxnId="{F4C3497F-2BB6-4A4B-8CA1-FE6BF5FF0356}">
      <dgm:prSet/>
      <dgm:spPr/>
      <dgm:t>
        <a:bodyPr/>
        <a:lstStyle/>
        <a:p>
          <a:endParaRPr lang="es-CO"/>
        </a:p>
      </dgm:t>
    </dgm:pt>
    <dgm:pt modelId="{7C746967-AF7D-4217-A2F9-D559C96D21FD}" type="sibTrans" cxnId="{F4C3497F-2BB6-4A4B-8CA1-FE6BF5FF0356}">
      <dgm:prSet/>
      <dgm:spPr/>
      <dgm:t>
        <a:bodyPr/>
        <a:lstStyle/>
        <a:p>
          <a:endParaRPr lang="es-CO"/>
        </a:p>
      </dgm:t>
    </dgm:pt>
    <dgm:pt modelId="{EEC5C008-2274-441D-9754-763E15708F68}" type="pres">
      <dgm:prSet presAssocID="{C929051A-E23C-4AED-8FE9-603F80F437C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67DEFF5-F240-40EA-A168-07B5551DF16B}" type="pres">
      <dgm:prSet presAssocID="{0B37CED0-7562-4F63-B5E2-CC29444340B0}" presName="root1" presStyleCnt="0"/>
      <dgm:spPr/>
    </dgm:pt>
    <dgm:pt modelId="{6DC6DC6B-83CA-4F58-8BA3-1233B2B44133}" type="pres">
      <dgm:prSet presAssocID="{0B37CED0-7562-4F63-B5E2-CC29444340B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73D26FD-CCA1-4801-846A-B01DEA7EE624}" type="pres">
      <dgm:prSet presAssocID="{0B37CED0-7562-4F63-B5E2-CC29444340B0}" presName="level2hierChild" presStyleCnt="0"/>
      <dgm:spPr/>
    </dgm:pt>
    <dgm:pt modelId="{5ED926DD-9577-4465-9878-5C397BD5685F}" type="pres">
      <dgm:prSet presAssocID="{7196D976-C26C-4905-AC57-C7592E7F9D5D}" presName="conn2-1" presStyleLbl="parChTrans1D2" presStyleIdx="0" presStyleCnt="2"/>
      <dgm:spPr/>
      <dgm:t>
        <a:bodyPr/>
        <a:lstStyle/>
        <a:p>
          <a:endParaRPr lang="es-ES"/>
        </a:p>
      </dgm:t>
    </dgm:pt>
    <dgm:pt modelId="{CC573103-31E9-4352-B97B-E6E03EAAFBF9}" type="pres">
      <dgm:prSet presAssocID="{7196D976-C26C-4905-AC57-C7592E7F9D5D}" presName="connTx" presStyleLbl="parChTrans1D2" presStyleIdx="0" presStyleCnt="2"/>
      <dgm:spPr/>
      <dgm:t>
        <a:bodyPr/>
        <a:lstStyle/>
        <a:p>
          <a:endParaRPr lang="es-ES"/>
        </a:p>
      </dgm:t>
    </dgm:pt>
    <dgm:pt modelId="{7889905A-4379-409B-BB2F-B6CA3AAB64F5}" type="pres">
      <dgm:prSet presAssocID="{DDDD7F0F-EA75-42FE-AEC9-5574949E99E3}" presName="root2" presStyleCnt="0"/>
      <dgm:spPr/>
    </dgm:pt>
    <dgm:pt modelId="{B3FE73D0-D09F-45D5-9DC7-AD08DAEE807A}" type="pres">
      <dgm:prSet presAssocID="{DDDD7F0F-EA75-42FE-AEC9-5574949E99E3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B66A36E-5159-471D-9C01-A69B9FAD7FF8}" type="pres">
      <dgm:prSet presAssocID="{DDDD7F0F-EA75-42FE-AEC9-5574949E99E3}" presName="level3hierChild" presStyleCnt="0"/>
      <dgm:spPr/>
    </dgm:pt>
    <dgm:pt modelId="{FBDC3A6F-06B9-4ABD-8EE1-66782229BAAD}" type="pres">
      <dgm:prSet presAssocID="{8CA862D1-2490-4F3F-89CC-E19A51AFFD0F}" presName="conn2-1" presStyleLbl="parChTrans1D3" presStyleIdx="0" presStyleCnt="4"/>
      <dgm:spPr/>
      <dgm:t>
        <a:bodyPr/>
        <a:lstStyle/>
        <a:p>
          <a:endParaRPr lang="es-ES"/>
        </a:p>
      </dgm:t>
    </dgm:pt>
    <dgm:pt modelId="{5B00E081-781C-4193-AB95-6EB26AAA45E9}" type="pres">
      <dgm:prSet presAssocID="{8CA862D1-2490-4F3F-89CC-E19A51AFFD0F}" presName="connTx" presStyleLbl="parChTrans1D3" presStyleIdx="0" presStyleCnt="4"/>
      <dgm:spPr/>
      <dgm:t>
        <a:bodyPr/>
        <a:lstStyle/>
        <a:p>
          <a:endParaRPr lang="es-ES"/>
        </a:p>
      </dgm:t>
    </dgm:pt>
    <dgm:pt modelId="{B11B3D0D-C8FA-4629-A647-2B8B9AD8C039}" type="pres">
      <dgm:prSet presAssocID="{0D539952-82EB-4F96-9643-03835038C351}" presName="root2" presStyleCnt="0"/>
      <dgm:spPr/>
    </dgm:pt>
    <dgm:pt modelId="{9C6CAA01-9FA8-4EBB-96A4-EED1976BA3D8}" type="pres">
      <dgm:prSet presAssocID="{0D539952-82EB-4F96-9643-03835038C351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E84DDB5-95A1-4B1C-B8BB-7CEC10BA1A09}" type="pres">
      <dgm:prSet presAssocID="{0D539952-82EB-4F96-9643-03835038C351}" presName="level3hierChild" presStyleCnt="0"/>
      <dgm:spPr/>
    </dgm:pt>
    <dgm:pt modelId="{FFF98461-A375-4E71-90AA-653195369974}" type="pres">
      <dgm:prSet presAssocID="{728388C6-218F-4AB8-93F4-B7BF40E5A67F}" presName="conn2-1" presStyleLbl="parChTrans1D4" presStyleIdx="0" presStyleCnt="3"/>
      <dgm:spPr/>
      <dgm:t>
        <a:bodyPr/>
        <a:lstStyle/>
        <a:p>
          <a:endParaRPr lang="es-ES"/>
        </a:p>
      </dgm:t>
    </dgm:pt>
    <dgm:pt modelId="{3F6D7C21-7553-4282-8922-BA2046F18E60}" type="pres">
      <dgm:prSet presAssocID="{728388C6-218F-4AB8-93F4-B7BF40E5A67F}" presName="connTx" presStyleLbl="parChTrans1D4" presStyleIdx="0" presStyleCnt="3"/>
      <dgm:spPr/>
      <dgm:t>
        <a:bodyPr/>
        <a:lstStyle/>
        <a:p>
          <a:endParaRPr lang="es-ES"/>
        </a:p>
      </dgm:t>
    </dgm:pt>
    <dgm:pt modelId="{757F8374-CA23-4B6D-8BC9-16A9A105178C}" type="pres">
      <dgm:prSet presAssocID="{B7E6CAE5-C3AB-4D89-9450-39C579170B3D}" presName="root2" presStyleCnt="0"/>
      <dgm:spPr/>
    </dgm:pt>
    <dgm:pt modelId="{BE1AA0EE-B008-4458-AFEA-78E5F4714CA8}" type="pres">
      <dgm:prSet presAssocID="{B7E6CAE5-C3AB-4D89-9450-39C579170B3D}" presName="LevelTwoTextNode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DCAEB08-AE3F-4E1C-854B-E56B5D98A7EB}" type="pres">
      <dgm:prSet presAssocID="{B7E6CAE5-C3AB-4D89-9450-39C579170B3D}" presName="level3hierChild" presStyleCnt="0"/>
      <dgm:spPr/>
    </dgm:pt>
    <dgm:pt modelId="{84FC8D04-1D18-4227-B687-30FE9A4688A1}" type="pres">
      <dgm:prSet presAssocID="{1BBC3648-7727-4378-B20F-AB95D361A17C}" presName="conn2-1" presStyleLbl="parChTrans1D3" presStyleIdx="1" presStyleCnt="4"/>
      <dgm:spPr/>
      <dgm:t>
        <a:bodyPr/>
        <a:lstStyle/>
        <a:p>
          <a:endParaRPr lang="es-ES"/>
        </a:p>
      </dgm:t>
    </dgm:pt>
    <dgm:pt modelId="{FF3263D2-87DB-42C4-9143-A4052C7EE8A8}" type="pres">
      <dgm:prSet presAssocID="{1BBC3648-7727-4378-B20F-AB95D361A17C}" presName="connTx" presStyleLbl="parChTrans1D3" presStyleIdx="1" presStyleCnt="4"/>
      <dgm:spPr/>
      <dgm:t>
        <a:bodyPr/>
        <a:lstStyle/>
        <a:p>
          <a:endParaRPr lang="es-ES"/>
        </a:p>
      </dgm:t>
    </dgm:pt>
    <dgm:pt modelId="{1CDA38CF-C837-4F6B-8A1F-E244EF6B1700}" type="pres">
      <dgm:prSet presAssocID="{73F5BEBB-CB16-4EC7-ACD5-B8EA8E245C1B}" presName="root2" presStyleCnt="0"/>
      <dgm:spPr/>
    </dgm:pt>
    <dgm:pt modelId="{05EEBCCC-3199-413F-AAFD-E823F867C538}" type="pres">
      <dgm:prSet presAssocID="{73F5BEBB-CB16-4EC7-ACD5-B8EA8E245C1B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6C4A032-440A-483B-90D4-2E06E8A8E485}" type="pres">
      <dgm:prSet presAssocID="{73F5BEBB-CB16-4EC7-ACD5-B8EA8E245C1B}" presName="level3hierChild" presStyleCnt="0"/>
      <dgm:spPr/>
    </dgm:pt>
    <dgm:pt modelId="{C48D0B0F-F202-4E37-8DA2-B158E1E61BD0}" type="pres">
      <dgm:prSet presAssocID="{5E85D03B-047D-448F-B370-3F05E788EFA0}" presName="conn2-1" presStyleLbl="parChTrans1D4" presStyleIdx="1" presStyleCnt="3"/>
      <dgm:spPr/>
      <dgm:t>
        <a:bodyPr/>
        <a:lstStyle/>
        <a:p>
          <a:endParaRPr lang="es-ES"/>
        </a:p>
      </dgm:t>
    </dgm:pt>
    <dgm:pt modelId="{4CE03221-1091-4A41-ACC2-9EF0EB87C6BA}" type="pres">
      <dgm:prSet presAssocID="{5E85D03B-047D-448F-B370-3F05E788EFA0}" presName="connTx" presStyleLbl="parChTrans1D4" presStyleIdx="1" presStyleCnt="3"/>
      <dgm:spPr/>
      <dgm:t>
        <a:bodyPr/>
        <a:lstStyle/>
        <a:p>
          <a:endParaRPr lang="es-ES"/>
        </a:p>
      </dgm:t>
    </dgm:pt>
    <dgm:pt modelId="{945C7F12-FDB2-4B12-B442-B244FDBF20A1}" type="pres">
      <dgm:prSet presAssocID="{80CB2BB3-BD98-4F3D-8CD6-773688C4AA89}" presName="root2" presStyleCnt="0"/>
      <dgm:spPr/>
    </dgm:pt>
    <dgm:pt modelId="{34D69E8D-AF0F-4FB3-BF67-78966B621E72}" type="pres">
      <dgm:prSet presAssocID="{80CB2BB3-BD98-4F3D-8CD6-773688C4AA89}" presName="LevelTwoTextNode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682D745-3659-4978-B04F-BA54E129DCD2}" type="pres">
      <dgm:prSet presAssocID="{80CB2BB3-BD98-4F3D-8CD6-773688C4AA89}" presName="level3hierChild" presStyleCnt="0"/>
      <dgm:spPr/>
    </dgm:pt>
    <dgm:pt modelId="{1E7AFB33-0CC8-4F76-83C5-2211A93FEB6E}" type="pres">
      <dgm:prSet presAssocID="{B5AFAF34-5CC3-49F9-AF58-F329B33D14F2}" presName="conn2-1" presStyleLbl="parChTrans1D2" presStyleIdx="1" presStyleCnt="2"/>
      <dgm:spPr/>
      <dgm:t>
        <a:bodyPr/>
        <a:lstStyle/>
        <a:p>
          <a:endParaRPr lang="es-ES"/>
        </a:p>
      </dgm:t>
    </dgm:pt>
    <dgm:pt modelId="{C79F25D8-B1F0-4867-BF22-236F5A740BBA}" type="pres">
      <dgm:prSet presAssocID="{B5AFAF34-5CC3-49F9-AF58-F329B33D14F2}" presName="connTx" presStyleLbl="parChTrans1D2" presStyleIdx="1" presStyleCnt="2"/>
      <dgm:spPr/>
      <dgm:t>
        <a:bodyPr/>
        <a:lstStyle/>
        <a:p>
          <a:endParaRPr lang="es-ES"/>
        </a:p>
      </dgm:t>
    </dgm:pt>
    <dgm:pt modelId="{9F269E58-C0B4-4E41-A37B-B419C22A2105}" type="pres">
      <dgm:prSet presAssocID="{208BF432-F77D-4C99-82B2-E38845DB476E}" presName="root2" presStyleCnt="0"/>
      <dgm:spPr/>
    </dgm:pt>
    <dgm:pt modelId="{996F3E5A-B068-4507-81FD-A1039CB62E79}" type="pres">
      <dgm:prSet presAssocID="{208BF432-F77D-4C99-82B2-E38845DB476E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280F7DB-80C3-4482-A8CB-EE2EB4BA8187}" type="pres">
      <dgm:prSet presAssocID="{208BF432-F77D-4C99-82B2-E38845DB476E}" presName="level3hierChild" presStyleCnt="0"/>
      <dgm:spPr/>
    </dgm:pt>
    <dgm:pt modelId="{8806FF71-8B81-45ED-A12B-8F14F50380FA}" type="pres">
      <dgm:prSet presAssocID="{855F4B33-28BE-4F69-AD8A-E2C5BA0967CA}" presName="conn2-1" presStyleLbl="parChTrans1D3" presStyleIdx="2" presStyleCnt="4"/>
      <dgm:spPr/>
      <dgm:t>
        <a:bodyPr/>
        <a:lstStyle/>
        <a:p>
          <a:endParaRPr lang="es-ES"/>
        </a:p>
      </dgm:t>
    </dgm:pt>
    <dgm:pt modelId="{38D6D4B8-C283-498F-B0BF-A3E7D3C5BAAE}" type="pres">
      <dgm:prSet presAssocID="{855F4B33-28BE-4F69-AD8A-E2C5BA0967CA}" presName="connTx" presStyleLbl="parChTrans1D3" presStyleIdx="2" presStyleCnt="4"/>
      <dgm:spPr/>
      <dgm:t>
        <a:bodyPr/>
        <a:lstStyle/>
        <a:p>
          <a:endParaRPr lang="es-ES"/>
        </a:p>
      </dgm:t>
    </dgm:pt>
    <dgm:pt modelId="{0FE5B6C4-EAC5-4B97-9CE5-70FE7796090A}" type="pres">
      <dgm:prSet presAssocID="{F31C2A8D-46D8-4C17-85B8-B4BF3E894BC2}" presName="root2" presStyleCnt="0"/>
      <dgm:spPr/>
    </dgm:pt>
    <dgm:pt modelId="{7FD7C2A9-4FFF-4CDC-952B-28A49F60042E}" type="pres">
      <dgm:prSet presAssocID="{F31C2A8D-46D8-4C17-85B8-B4BF3E894BC2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DF596E2-D465-4E7E-80AF-123D8C290F3B}" type="pres">
      <dgm:prSet presAssocID="{F31C2A8D-46D8-4C17-85B8-B4BF3E894BC2}" presName="level3hierChild" presStyleCnt="0"/>
      <dgm:spPr/>
    </dgm:pt>
    <dgm:pt modelId="{6CCF96C8-79F9-41CE-8783-6ADAA2F3826A}" type="pres">
      <dgm:prSet presAssocID="{F2774E90-99EC-45A5-BAD0-08BD84304581}" presName="conn2-1" presStyleLbl="parChTrans1D4" presStyleIdx="2" presStyleCnt="3"/>
      <dgm:spPr/>
      <dgm:t>
        <a:bodyPr/>
        <a:lstStyle/>
        <a:p>
          <a:endParaRPr lang="es-ES"/>
        </a:p>
      </dgm:t>
    </dgm:pt>
    <dgm:pt modelId="{0FF42EE0-AE12-4069-A313-E1C1425F064E}" type="pres">
      <dgm:prSet presAssocID="{F2774E90-99EC-45A5-BAD0-08BD84304581}" presName="connTx" presStyleLbl="parChTrans1D4" presStyleIdx="2" presStyleCnt="3"/>
      <dgm:spPr/>
      <dgm:t>
        <a:bodyPr/>
        <a:lstStyle/>
        <a:p>
          <a:endParaRPr lang="es-ES"/>
        </a:p>
      </dgm:t>
    </dgm:pt>
    <dgm:pt modelId="{8DCDE35C-C203-4287-8596-010D581D69A1}" type="pres">
      <dgm:prSet presAssocID="{EDDA7C97-3FD8-42D4-BD43-7B845DF4517C}" presName="root2" presStyleCnt="0"/>
      <dgm:spPr/>
    </dgm:pt>
    <dgm:pt modelId="{7771FEC0-14C1-413B-84C7-7D4742503D1D}" type="pres">
      <dgm:prSet presAssocID="{EDDA7C97-3FD8-42D4-BD43-7B845DF4517C}" presName="LevelTwoTextNode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F7F0EDA-A277-4A87-BF92-9B6D9E3F5F5F}" type="pres">
      <dgm:prSet presAssocID="{EDDA7C97-3FD8-42D4-BD43-7B845DF4517C}" presName="level3hierChild" presStyleCnt="0"/>
      <dgm:spPr/>
    </dgm:pt>
    <dgm:pt modelId="{EB89509D-F7BA-4ABA-BCEB-750514512096}" type="pres">
      <dgm:prSet presAssocID="{7C0D0931-0B3A-455A-80F3-55DF67F83758}" presName="conn2-1" presStyleLbl="parChTrans1D3" presStyleIdx="3" presStyleCnt="4"/>
      <dgm:spPr/>
      <dgm:t>
        <a:bodyPr/>
        <a:lstStyle/>
        <a:p>
          <a:endParaRPr lang="es-ES"/>
        </a:p>
      </dgm:t>
    </dgm:pt>
    <dgm:pt modelId="{ADFD422D-C5EF-4560-957F-406523751107}" type="pres">
      <dgm:prSet presAssocID="{7C0D0931-0B3A-455A-80F3-55DF67F83758}" presName="connTx" presStyleLbl="parChTrans1D3" presStyleIdx="3" presStyleCnt="4"/>
      <dgm:spPr/>
      <dgm:t>
        <a:bodyPr/>
        <a:lstStyle/>
        <a:p>
          <a:endParaRPr lang="es-ES"/>
        </a:p>
      </dgm:t>
    </dgm:pt>
    <dgm:pt modelId="{BCA92B0F-FA58-453E-98CA-0676B5355F7F}" type="pres">
      <dgm:prSet presAssocID="{CFEA9160-648B-470C-8664-343B661CDAC1}" presName="root2" presStyleCnt="0"/>
      <dgm:spPr/>
    </dgm:pt>
    <dgm:pt modelId="{58CC2AEC-D293-4B35-8EB4-997C7EF502A1}" type="pres">
      <dgm:prSet presAssocID="{CFEA9160-648B-470C-8664-343B661CDAC1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D5AB41E-FF5C-4F1C-B797-9260F6302B34}" type="pres">
      <dgm:prSet presAssocID="{CFEA9160-648B-470C-8664-343B661CDAC1}" presName="level3hierChild" presStyleCnt="0"/>
      <dgm:spPr/>
    </dgm:pt>
  </dgm:ptLst>
  <dgm:cxnLst>
    <dgm:cxn modelId="{5EB225FD-78B5-45DA-98F6-7A8D614B1BE9}" type="presOf" srcId="{F2774E90-99EC-45A5-BAD0-08BD84304581}" destId="{6CCF96C8-79F9-41CE-8783-6ADAA2F3826A}" srcOrd="0" destOrd="0" presId="urn:microsoft.com/office/officeart/2005/8/layout/hierarchy2"/>
    <dgm:cxn modelId="{238E3DB7-7881-44DB-ABB3-18F29065F325}" srcId="{208BF432-F77D-4C99-82B2-E38845DB476E}" destId="{CFEA9160-648B-470C-8664-343B661CDAC1}" srcOrd="1" destOrd="0" parTransId="{7C0D0931-0B3A-455A-80F3-55DF67F83758}" sibTransId="{539A9BA2-376D-4038-913F-A7B849836D1B}"/>
    <dgm:cxn modelId="{E1D5E364-5890-4935-88F1-1F414BBD7764}" type="presOf" srcId="{7196D976-C26C-4905-AC57-C7592E7F9D5D}" destId="{5ED926DD-9577-4465-9878-5C397BD5685F}" srcOrd="0" destOrd="0" presId="urn:microsoft.com/office/officeart/2005/8/layout/hierarchy2"/>
    <dgm:cxn modelId="{96C8AA9F-5E32-47D9-9D58-3E457DB7A224}" type="presOf" srcId="{F2774E90-99EC-45A5-BAD0-08BD84304581}" destId="{0FF42EE0-AE12-4069-A313-E1C1425F064E}" srcOrd="1" destOrd="0" presId="urn:microsoft.com/office/officeart/2005/8/layout/hierarchy2"/>
    <dgm:cxn modelId="{021909AA-1F96-42B3-8923-DC370E9ED3DD}" type="presOf" srcId="{B5AFAF34-5CC3-49F9-AF58-F329B33D14F2}" destId="{1E7AFB33-0CC8-4F76-83C5-2211A93FEB6E}" srcOrd="0" destOrd="0" presId="urn:microsoft.com/office/officeart/2005/8/layout/hierarchy2"/>
    <dgm:cxn modelId="{ECAAC074-53AA-45A0-8B8D-79CAB041BE2A}" type="presOf" srcId="{728388C6-218F-4AB8-93F4-B7BF40E5A67F}" destId="{FFF98461-A375-4E71-90AA-653195369974}" srcOrd="0" destOrd="0" presId="urn:microsoft.com/office/officeart/2005/8/layout/hierarchy2"/>
    <dgm:cxn modelId="{D363240B-2130-4E58-8078-3409ADFA9485}" srcId="{C929051A-E23C-4AED-8FE9-603F80F437C1}" destId="{0B37CED0-7562-4F63-B5E2-CC29444340B0}" srcOrd="0" destOrd="0" parTransId="{D9647EFD-CE2C-440D-965A-3EFF16A7E28E}" sibTransId="{0DBE5A21-4E7B-46CD-AA8B-8155FB996E22}"/>
    <dgm:cxn modelId="{1AA53A3C-8701-4407-B040-5817B479236D}" srcId="{0B37CED0-7562-4F63-B5E2-CC29444340B0}" destId="{208BF432-F77D-4C99-82B2-E38845DB476E}" srcOrd="1" destOrd="0" parTransId="{B5AFAF34-5CC3-49F9-AF58-F329B33D14F2}" sibTransId="{FEAB2784-587A-4BA9-9728-DA557E5ABA3B}"/>
    <dgm:cxn modelId="{F0C93DCB-0D58-4E3A-9D23-6CFEF961E6B9}" type="presOf" srcId="{C929051A-E23C-4AED-8FE9-603F80F437C1}" destId="{EEC5C008-2274-441D-9754-763E15708F68}" srcOrd="0" destOrd="0" presId="urn:microsoft.com/office/officeart/2005/8/layout/hierarchy2"/>
    <dgm:cxn modelId="{CAF21233-113C-4F81-BB6F-38E47594E626}" type="presOf" srcId="{73F5BEBB-CB16-4EC7-ACD5-B8EA8E245C1B}" destId="{05EEBCCC-3199-413F-AAFD-E823F867C538}" srcOrd="0" destOrd="0" presId="urn:microsoft.com/office/officeart/2005/8/layout/hierarchy2"/>
    <dgm:cxn modelId="{CA70DA7F-E947-4613-BB15-2DE38ECF5119}" type="presOf" srcId="{B5AFAF34-5CC3-49F9-AF58-F329B33D14F2}" destId="{C79F25D8-B1F0-4867-BF22-236F5A740BBA}" srcOrd="1" destOrd="0" presId="urn:microsoft.com/office/officeart/2005/8/layout/hierarchy2"/>
    <dgm:cxn modelId="{6EB8FB0A-898D-4C10-BACC-6F96840528A3}" srcId="{73F5BEBB-CB16-4EC7-ACD5-B8EA8E245C1B}" destId="{80CB2BB3-BD98-4F3D-8CD6-773688C4AA89}" srcOrd="0" destOrd="0" parTransId="{5E85D03B-047D-448F-B370-3F05E788EFA0}" sibTransId="{5FAE7074-297F-4196-8E43-28EB84100C0E}"/>
    <dgm:cxn modelId="{7F0B207D-AC4A-4EDA-8FAA-A6284CE08406}" type="presOf" srcId="{0D539952-82EB-4F96-9643-03835038C351}" destId="{9C6CAA01-9FA8-4EBB-96A4-EED1976BA3D8}" srcOrd="0" destOrd="0" presId="urn:microsoft.com/office/officeart/2005/8/layout/hierarchy2"/>
    <dgm:cxn modelId="{0552F0ED-5273-44EA-9ABF-BA7214748F03}" type="presOf" srcId="{855F4B33-28BE-4F69-AD8A-E2C5BA0967CA}" destId="{38D6D4B8-C283-498F-B0BF-A3E7D3C5BAAE}" srcOrd="1" destOrd="0" presId="urn:microsoft.com/office/officeart/2005/8/layout/hierarchy2"/>
    <dgm:cxn modelId="{0198C1F5-35B4-4BDE-AC02-69C2B82C8407}" type="presOf" srcId="{5E85D03B-047D-448F-B370-3F05E788EFA0}" destId="{4CE03221-1091-4A41-ACC2-9EF0EB87C6BA}" srcOrd="1" destOrd="0" presId="urn:microsoft.com/office/officeart/2005/8/layout/hierarchy2"/>
    <dgm:cxn modelId="{BBCB6D01-7AD3-455B-992D-C8FAAC547DD2}" type="presOf" srcId="{DDDD7F0F-EA75-42FE-AEC9-5574949E99E3}" destId="{B3FE73D0-D09F-45D5-9DC7-AD08DAEE807A}" srcOrd="0" destOrd="0" presId="urn:microsoft.com/office/officeart/2005/8/layout/hierarchy2"/>
    <dgm:cxn modelId="{93A2BEAB-8E34-441B-9A6A-6F27868F7B89}" srcId="{0B37CED0-7562-4F63-B5E2-CC29444340B0}" destId="{DDDD7F0F-EA75-42FE-AEC9-5574949E99E3}" srcOrd="0" destOrd="0" parTransId="{7196D976-C26C-4905-AC57-C7592E7F9D5D}" sibTransId="{3A9F6DF2-E37A-4C21-A4C3-A0E3A5769CF7}"/>
    <dgm:cxn modelId="{4A41D1F8-83FD-44E8-8D63-E82AD2BBE5B3}" type="presOf" srcId="{80CB2BB3-BD98-4F3D-8CD6-773688C4AA89}" destId="{34D69E8D-AF0F-4FB3-BF67-78966B621E72}" srcOrd="0" destOrd="0" presId="urn:microsoft.com/office/officeart/2005/8/layout/hierarchy2"/>
    <dgm:cxn modelId="{51E51F43-DA46-4728-B562-F52CF03BAFB8}" srcId="{DDDD7F0F-EA75-42FE-AEC9-5574949E99E3}" destId="{73F5BEBB-CB16-4EC7-ACD5-B8EA8E245C1B}" srcOrd="1" destOrd="0" parTransId="{1BBC3648-7727-4378-B20F-AB95D361A17C}" sibTransId="{8C0603B9-890A-4E80-958A-63F765CF8EDD}"/>
    <dgm:cxn modelId="{A1180759-2C0F-4C5F-96BD-52AC62CDBADE}" type="presOf" srcId="{208BF432-F77D-4C99-82B2-E38845DB476E}" destId="{996F3E5A-B068-4507-81FD-A1039CB62E79}" srcOrd="0" destOrd="0" presId="urn:microsoft.com/office/officeart/2005/8/layout/hierarchy2"/>
    <dgm:cxn modelId="{28B7BBB6-6320-4C05-82FB-58D6A0923C95}" type="presOf" srcId="{7C0D0931-0B3A-455A-80F3-55DF67F83758}" destId="{ADFD422D-C5EF-4560-957F-406523751107}" srcOrd="1" destOrd="0" presId="urn:microsoft.com/office/officeart/2005/8/layout/hierarchy2"/>
    <dgm:cxn modelId="{F23E1B86-6A19-405B-9F93-3D9DFA869C21}" type="presOf" srcId="{0B37CED0-7562-4F63-B5E2-CC29444340B0}" destId="{6DC6DC6B-83CA-4F58-8BA3-1233B2B44133}" srcOrd="0" destOrd="0" presId="urn:microsoft.com/office/officeart/2005/8/layout/hierarchy2"/>
    <dgm:cxn modelId="{5AE38B45-7DCD-4EA6-975C-E7A342B618A3}" srcId="{F31C2A8D-46D8-4C17-85B8-B4BF3E894BC2}" destId="{EDDA7C97-3FD8-42D4-BD43-7B845DF4517C}" srcOrd="0" destOrd="0" parTransId="{F2774E90-99EC-45A5-BAD0-08BD84304581}" sibTransId="{036515A5-447D-42C0-AB38-5AF8F09D9BF6}"/>
    <dgm:cxn modelId="{FFE18EAC-0759-4B37-9EAA-194CBBA6D230}" type="presOf" srcId="{B7E6CAE5-C3AB-4D89-9450-39C579170B3D}" destId="{BE1AA0EE-B008-4458-AFEA-78E5F4714CA8}" srcOrd="0" destOrd="0" presId="urn:microsoft.com/office/officeart/2005/8/layout/hierarchy2"/>
    <dgm:cxn modelId="{2542AC50-348D-4138-9694-7BACC3D608F7}" type="presOf" srcId="{855F4B33-28BE-4F69-AD8A-E2C5BA0967CA}" destId="{8806FF71-8B81-45ED-A12B-8F14F50380FA}" srcOrd="0" destOrd="0" presId="urn:microsoft.com/office/officeart/2005/8/layout/hierarchy2"/>
    <dgm:cxn modelId="{41EA1CE5-0425-48C8-A12B-D5D64061D108}" type="presOf" srcId="{8CA862D1-2490-4F3F-89CC-E19A51AFFD0F}" destId="{5B00E081-781C-4193-AB95-6EB26AAA45E9}" srcOrd="1" destOrd="0" presId="urn:microsoft.com/office/officeart/2005/8/layout/hierarchy2"/>
    <dgm:cxn modelId="{A1F8FAC3-6B70-4F15-AD07-21F249B5791B}" type="presOf" srcId="{F31C2A8D-46D8-4C17-85B8-B4BF3E894BC2}" destId="{7FD7C2A9-4FFF-4CDC-952B-28A49F60042E}" srcOrd="0" destOrd="0" presId="urn:microsoft.com/office/officeart/2005/8/layout/hierarchy2"/>
    <dgm:cxn modelId="{0CA049FC-439E-4BDE-989B-39C856D596E8}" type="presOf" srcId="{5E85D03B-047D-448F-B370-3F05E788EFA0}" destId="{C48D0B0F-F202-4E37-8DA2-B158E1E61BD0}" srcOrd="0" destOrd="0" presId="urn:microsoft.com/office/officeart/2005/8/layout/hierarchy2"/>
    <dgm:cxn modelId="{3144ECCF-6781-4B22-93A8-B54E7F2A58AD}" type="presOf" srcId="{7C0D0931-0B3A-455A-80F3-55DF67F83758}" destId="{EB89509D-F7BA-4ABA-BCEB-750514512096}" srcOrd="0" destOrd="0" presId="urn:microsoft.com/office/officeart/2005/8/layout/hierarchy2"/>
    <dgm:cxn modelId="{EAB5DAD8-F14E-49EC-9D91-DEE248972577}" srcId="{208BF432-F77D-4C99-82B2-E38845DB476E}" destId="{F31C2A8D-46D8-4C17-85B8-B4BF3E894BC2}" srcOrd="0" destOrd="0" parTransId="{855F4B33-28BE-4F69-AD8A-E2C5BA0967CA}" sibTransId="{34C2D5E8-3F05-4576-A1E9-0974100C683E}"/>
    <dgm:cxn modelId="{4B0A75EB-DA93-410A-BF5B-9DD213675033}" type="presOf" srcId="{CFEA9160-648B-470C-8664-343B661CDAC1}" destId="{58CC2AEC-D293-4B35-8EB4-997C7EF502A1}" srcOrd="0" destOrd="0" presId="urn:microsoft.com/office/officeart/2005/8/layout/hierarchy2"/>
    <dgm:cxn modelId="{029A6F40-864B-4CD5-8221-65864769B9BC}" type="presOf" srcId="{728388C6-218F-4AB8-93F4-B7BF40E5A67F}" destId="{3F6D7C21-7553-4282-8922-BA2046F18E60}" srcOrd="1" destOrd="0" presId="urn:microsoft.com/office/officeart/2005/8/layout/hierarchy2"/>
    <dgm:cxn modelId="{A90AE82C-EA86-4A8E-A4F8-583A226B30FE}" type="presOf" srcId="{EDDA7C97-3FD8-42D4-BD43-7B845DF4517C}" destId="{7771FEC0-14C1-413B-84C7-7D4742503D1D}" srcOrd="0" destOrd="0" presId="urn:microsoft.com/office/officeart/2005/8/layout/hierarchy2"/>
    <dgm:cxn modelId="{B3CB7042-343E-4A2C-B944-26CBD8FF3341}" srcId="{DDDD7F0F-EA75-42FE-AEC9-5574949E99E3}" destId="{0D539952-82EB-4F96-9643-03835038C351}" srcOrd="0" destOrd="0" parTransId="{8CA862D1-2490-4F3F-89CC-E19A51AFFD0F}" sibTransId="{50FBF183-4147-4BCA-9224-5F8C0651104F}"/>
    <dgm:cxn modelId="{5546FEEC-2DAF-4C4A-99F3-6553B14F2AC6}" type="presOf" srcId="{8CA862D1-2490-4F3F-89CC-E19A51AFFD0F}" destId="{FBDC3A6F-06B9-4ABD-8EE1-66782229BAAD}" srcOrd="0" destOrd="0" presId="urn:microsoft.com/office/officeart/2005/8/layout/hierarchy2"/>
    <dgm:cxn modelId="{86A3BA3E-8F41-44D9-8830-7C0D7E7ADC72}" type="presOf" srcId="{1BBC3648-7727-4378-B20F-AB95D361A17C}" destId="{FF3263D2-87DB-42C4-9143-A4052C7EE8A8}" srcOrd="1" destOrd="0" presId="urn:microsoft.com/office/officeart/2005/8/layout/hierarchy2"/>
    <dgm:cxn modelId="{2C18AC45-93F5-49B0-ABF4-E505DD0AB6AA}" type="presOf" srcId="{1BBC3648-7727-4378-B20F-AB95D361A17C}" destId="{84FC8D04-1D18-4227-B687-30FE9A4688A1}" srcOrd="0" destOrd="0" presId="urn:microsoft.com/office/officeart/2005/8/layout/hierarchy2"/>
    <dgm:cxn modelId="{43297AA8-7D7E-4575-9D6F-C66DAE0A6096}" type="presOf" srcId="{7196D976-C26C-4905-AC57-C7592E7F9D5D}" destId="{CC573103-31E9-4352-B97B-E6E03EAAFBF9}" srcOrd="1" destOrd="0" presId="urn:microsoft.com/office/officeart/2005/8/layout/hierarchy2"/>
    <dgm:cxn modelId="{F4C3497F-2BB6-4A4B-8CA1-FE6BF5FF0356}" srcId="{0D539952-82EB-4F96-9643-03835038C351}" destId="{B7E6CAE5-C3AB-4D89-9450-39C579170B3D}" srcOrd="0" destOrd="0" parTransId="{728388C6-218F-4AB8-93F4-B7BF40E5A67F}" sibTransId="{7C746967-AF7D-4217-A2F9-D559C96D21FD}"/>
    <dgm:cxn modelId="{159700B6-5955-49D4-BF11-6BD5AA34AAD1}" type="presParOf" srcId="{EEC5C008-2274-441D-9754-763E15708F68}" destId="{667DEFF5-F240-40EA-A168-07B5551DF16B}" srcOrd="0" destOrd="0" presId="urn:microsoft.com/office/officeart/2005/8/layout/hierarchy2"/>
    <dgm:cxn modelId="{9E8948FD-4E87-43A1-8E54-5CF1B9C48397}" type="presParOf" srcId="{667DEFF5-F240-40EA-A168-07B5551DF16B}" destId="{6DC6DC6B-83CA-4F58-8BA3-1233B2B44133}" srcOrd="0" destOrd="0" presId="urn:microsoft.com/office/officeart/2005/8/layout/hierarchy2"/>
    <dgm:cxn modelId="{644B69B7-1D76-4373-A656-F77F2B314C19}" type="presParOf" srcId="{667DEFF5-F240-40EA-A168-07B5551DF16B}" destId="{073D26FD-CCA1-4801-846A-B01DEA7EE624}" srcOrd="1" destOrd="0" presId="urn:microsoft.com/office/officeart/2005/8/layout/hierarchy2"/>
    <dgm:cxn modelId="{1E833487-9BAA-4A0E-B89B-5D2C3BDE00B9}" type="presParOf" srcId="{073D26FD-CCA1-4801-846A-B01DEA7EE624}" destId="{5ED926DD-9577-4465-9878-5C397BD5685F}" srcOrd="0" destOrd="0" presId="urn:microsoft.com/office/officeart/2005/8/layout/hierarchy2"/>
    <dgm:cxn modelId="{F626C1E1-6518-4231-B8FF-F63A96F35F73}" type="presParOf" srcId="{5ED926DD-9577-4465-9878-5C397BD5685F}" destId="{CC573103-31E9-4352-B97B-E6E03EAAFBF9}" srcOrd="0" destOrd="0" presId="urn:microsoft.com/office/officeart/2005/8/layout/hierarchy2"/>
    <dgm:cxn modelId="{B0EECF08-8261-4DE4-B057-E7CFD358BDAB}" type="presParOf" srcId="{073D26FD-CCA1-4801-846A-B01DEA7EE624}" destId="{7889905A-4379-409B-BB2F-B6CA3AAB64F5}" srcOrd="1" destOrd="0" presId="urn:microsoft.com/office/officeart/2005/8/layout/hierarchy2"/>
    <dgm:cxn modelId="{A718FA79-104E-4B52-80FC-FFD8F54B3CE1}" type="presParOf" srcId="{7889905A-4379-409B-BB2F-B6CA3AAB64F5}" destId="{B3FE73D0-D09F-45D5-9DC7-AD08DAEE807A}" srcOrd="0" destOrd="0" presId="urn:microsoft.com/office/officeart/2005/8/layout/hierarchy2"/>
    <dgm:cxn modelId="{8E0BCE65-9DA5-4B93-A58B-9E16CAC9052D}" type="presParOf" srcId="{7889905A-4379-409B-BB2F-B6CA3AAB64F5}" destId="{EB66A36E-5159-471D-9C01-A69B9FAD7FF8}" srcOrd="1" destOrd="0" presId="urn:microsoft.com/office/officeart/2005/8/layout/hierarchy2"/>
    <dgm:cxn modelId="{98BDE9B9-B6F7-47A1-842A-75D06EE6D28C}" type="presParOf" srcId="{EB66A36E-5159-471D-9C01-A69B9FAD7FF8}" destId="{FBDC3A6F-06B9-4ABD-8EE1-66782229BAAD}" srcOrd="0" destOrd="0" presId="urn:microsoft.com/office/officeart/2005/8/layout/hierarchy2"/>
    <dgm:cxn modelId="{A257CF70-37A5-4A04-9987-64A36E721F0F}" type="presParOf" srcId="{FBDC3A6F-06B9-4ABD-8EE1-66782229BAAD}" destId="{5B00E081-781C-4193-AB95-6EB26AAA45E9}" srcOrd="0" destOrd="0" presId="urn:microsoft.com/office/officeart/2005/8/layout/hierarchy2"/>
    <dgm:cxn modelId="{71520D03-A308-4ADB-9065-61AF19C21631}" type="presParOf" srcId="{EB66A36E-5159-471D-9C01-A69B9FAD7FF8}" destId="{B11B3D0D-C8FA-4629-A647-2B8B9AD8C039}" srcOrd="1" destOrd="0" presId="urn:microsoft.com/office/officeart/2005/8/layout/hierarchy2"/>
    <dgm:cxn modelId="{BE6BB70E-65DE-4B50-B3A9-534B91252E26}" type="presParOf" srcId="{B11B3D0D-C8FA-4629-A647-2B8B9AD8C039}" destId="{9C6CAA01-9FA8-4EBB-96A4-EED1976BA3D8}" srcOrd="0" destOrd="0" presId="urn:microsoft.com/office/officeart/2005/8/layout/hierarchy2"/>
    <dgm:cxn modelId="{D7EADE2C-F097-4199-9570-1948FD156E0F}" type="presParOf" srcId="{B11B3D0D-C8FA-4629-A647-2B8B9AD8C039}" destId="{CE84DDB5-95A1-4B1C-B8BB-7CEC10BA1A09}" srcOrd="1" destOrd="0" presId="urn:microsoft.com/office/officeart/2005/8/layout/hierarchy2"/>
    <dgm:cxn modelId="{A5B89237-A58B-4BA0-9B3C-44959597BE2E}" type="presParOf" srcId="{CE84DDB5-95A1-4B1C-B8BB-7CEC10BA1A09}" destId="{FFF98461-A375-4E71-90AA-653195369974}" srcOrd="0" destOrd="0" presId="urn:microsoft.com/office/officeart/2005/8/layout/hierarchy2"/>
    <dgm:cxn modelId="{246384C3-ABBE-4F4B-A210-7956352AEECF}" type="presParOf" srcId="{FFF98461-A375-4E71-90AA-653195369974}" destId="{3F6D7C21-7553-4282-8922-BA2046F18E60}" srcOrd="0" destOrd="0" presId="urn:microsoft.com/office/officeart/2005/8/layout/hierarchy2"/>
    <dgm:cxn modelId="{14A0A785-0286-410F-8D5E-39AB474DF2C7}" type="presParOf" srcId="{CE84DDB5-95A1-4B1C-B8BB-7CEC10BA1A09}" destId="{757F8374-CA23-4B6D-8BC9-16A9A105178C}" srcOrd="1" destOrd="0" presId="urn:microsoft.com/office/officeart/2005/8/layout/hierarchy2"/>
    <dgm:cxn modelId="{ED4F8AAB-BD4C-4BCA-96CD-53DA678C92E7}" type="presParOf" srcId="{757F8374-CA23-4B6D-8BC9-16A9A105178C}" destId="{BE1AA0EE-B008-4458-AFEA-78E5F4714CA8}" srcOrd="0" destOrd="0" presId="urn:microsoft.com/office/officeart/2005/8/layout/hierarchy2"/>
    <dgm:cxn modelId="{A9952466-C7DC-4E5A-B321-B1BCBDF229BC}" type="presParOf" srcId="{757F8374-CA23-4B6D-8BC9-16A9A105178C}" destId="{3DCAEB08-AE3F-4E1C-854B-E56B5D98A7EB}" srcOrd="1" destOrd="0" presId="urn:microsoft.com/office/officeart/2005/8/layout/hierarchy2"/>
    <dgm:cxn modelId="{6DF0C9A6-6CD5-4297-B9B2-0015BD85C01C}" type="presParOf" srcId="{EB66A36E-5159-471D-9C01-A69B9FAD7FF8}" destId="{84FC8D04-1D18-4227-B687-30FE9A4688A1}" srcOrd="2" destOrd="0" presId="urn:microsoft.com/office/officeart/2005/8/layout/hierarchy2"/>
    <dgm:cxn modelId="{1ADDB98F-5C26-4920-8517-7BF0CF6B1B07}" type="presParOf" srcId="{84FC8D04-1D18-4227-B687-30FE9A4688A1}" destId="{FF3263D2-87DB-42C4-9143-A4052C7EE8A8}" srcOrd="0" destOrd="0" presId="urn:microsoft.com/office/officeart/2005/8/layout/hierarchy2"/>
    <dgm:cxn modelId="{F4342769-8F0E-4F4B-847C-BED3196A97CB}" type="presParOf" srcId="{EB66A36E-5159-471D-9C01-A69B9FAD7FF8}" destId="{1CDA38CF-C837-4F6B-8A1F-E244EF6B1700}" srcOrd="3" destOrd="0" presId="urn:microsoft.com/office/officeart/2005/8/layout/hierarchy2"/>
    <dgm:cxn modelId="{89F9D92F-197F-4D73-AB51-F8839F7190B2}" type="presParOf" srcId="{1CDA38CF-C837-4F6B-8A1F-E244EF6B1700}" destId="{05EEBCCC-3199-413F-AAFD-E823F867C538}" srcOrd="0" destOrd="0" presId="urn:microsoft.com/office/officeart/2005/8/layout/hierarchy2"/>
    <dgm:cxn modelId="{94F85A0C-4D70-401E-BB73-E52445B5BF1A}" type="presParOf" srcId="{1CDA38CF-C837-4F6B-8A1F-E244EF6B1700}" destId="{A6C4A032-440A-483B-90D4-2E06E8A8E485}" srcOrd="1" destOrd="0" presId="urn:microsoft.com/office/officeart/2005/8/layout/hierarchy2"/>
    <dgm:cxn modelId="{7465B826-D771-4368-AEBB-5835D5BC47BF}" type="presParOf" srcId="{A6C4A032-440A-483B-90D4-2E06E8A8E485}" destId="{C48D0B0F-F202-4E37-8DA2-B158E1E61BD0}" srcOrd="0" destOrd="0" presId="urn:microsoft.com/office/officeart/2005/8/layout/hierarchy2"/>
    <dgm:cxn modelId="{7F773B32-AC1D-4F72-A185-810ED5E985CB}" type="presParOf" srcId="{C48D0B0F-F202-4E37-8DA2-B158E1E61BD0}" destId="{4CE03221-1091-4A41-ACC2-9EF0EB87C6BA}" srcOrd="0" destOrd="0" presId="urn:microsoft.com/office/officeart/2005/8/layout/hierarchy2"/>
    <dgm:cxn modelId="{67ACD0FB-658A-4172-853A-2F1D403C5D54}" type="presParOf" srcId="{A6C4A032-440A-483B-90D4-2E06E8A8E485}" destId="{945C7F12-FDB2-4B12-B442-B244FDBF20A1}" srcOrd="1" destOrd="0" presId="urn:microsoft.com/office/officeart/2005/8/layout/hierarchy2"/>
    <dgm:cxn modelId="{026B54C0-3FE4-4FDC-A502-B3DE73332D1E}" type="presParOf" srcId="{945C7F12-FDB2-4B12-B442-B244FDBF20A1}" destId="{34D69E8D-AF0F-4FB3-BF67-78966B621E72}" srcOrd="0" destOrd="0" presId="urn:microsoft.com/office/officeart/2005/8/layout/hierarchy2"/>
    <dgm:cxn modelId="{91F1D518-4370-48AA-8798-81602F58A075}" type="presParOf" srcId="{945C7F12-FDB2-4B12-B442-B244FDBF20A1}" destId="{7682D745-3659-4978-B04F-BA54E129DCD2}" srcOrd="1" destOrd="0" presId="urn:microsoft.com/office/officeart/2005/8/layout/hierarchy2"/>
    <dgm:cxn modelId="{0578F7C3-1B20-46A0-8D47-80EC63E5EFEE}" type="presParOf" srcId="{073D26FD-CCA1-4801-846A-B01DEA7EE624}" destId="{1E7AFB33-0CC8-4F76-83C5-2211A93FEB6E}" srcOrd="2" destOrd="0" presId="urn:microsoft.com/office/officeart/2005/8/layout/hierarchy2"/>
    <dgm:cxn modelId="{704AEB00-B834-4CFB-AD67-F0CE7438A79E}" type="presParOf" srcId="{1E7AFB33-0CC8-4F76-83C5-2211A93FEB6E}" destId="{C79F25D8-B1F0-4867-BF22-236F5A740BBA}" srcOrd="0" destOrd="0" presId="urn:microsoft.com/office/officeart/2005/8/layout/hierarchy2"/>
    <dgm:cxn modelId="{C9D1DE28-156A-4F17-9398-272BF0CD53F3}" type="presParOf" srcId="{073D26FD-CCA1-4801-846A-B01DEA7EE624}" destId="{9F269E58-C0B4-4E41-A37B-B419C22A2105}" srcOrd="3" destOrd="0" presId="urn:microsoft.com/office/officeart/2005/8/layout/hierarchy2"/>
    <dgm:cxn modelId="{FC28BBF8-A2C1-4CE4-81E0-2D387F8D9265}" type="presParOf" srcId="{9F269E58-C0B4-4E41-A37B-B419C22A2105}" destId="{996F3E5A-B068-4507-81FD-A1039CB62E79}" srcOrd="0" destOrd="0" presId="urn:microsoft.com/office/officeart/2005/8/layout/hierarchy2"/>
    <dgm:cxn modelId="{9BF7BE68-56BD-422F-BCEA-F58AF195E22C}" type="presParOf" srcId="{9F269E58-C0B4-4E41-A37B-B419C22A2105}" destId="{B280F7DB-80C3-4482-A8CB-EE2EB4BA8187}" srcOrd="1" destOrd="0" presId="urn:microsoft.com/office/officeart/2005/8/layout/hierarchy2"/>
    <dgm:cxn modelId="{A6C99F6E-E265-4F35-8102-74CAE81B1FA2}" type="presParOf" srcId="{B280F7DB-80C3-4482-A8CB-EE2EB4BA8187}" destId="{8806FF71-8B81-45ED-A12B-8F14F50380FA}" srcOrd="0" destOrd="0" presId="urn:microsoft.com/office/officeart/2005/8/layout/hierarchy2"/>
    <dgm:cxn modelId="{CCD28026-8D51-4C3D-9200-8D5FFBF0DD30}" type="presParOf" srcId="{8806FF71-8B81-45ED-A12B-8F14F50380FA}" destId="{38D6D4B8-C283-498F-B0BF-A3E7D3C5BAAE}" srcOrd="0" destOrd="0" presId="urn:microsoft.com/office/officeart/2005/8/layout/hierarchy2"/>
    <dgm:cxn modelId="{AA1945EC-614A-4409-938A-88FC72BB7374}" type="presParOf" srcId="{B280F7DB-80C3-4482-A8CB-EE2EB4BA8187}" destId="{0FE5B6C4-EAC5-4B97-9CE5-70FE7796090A}" srcOrd="1" destOrd="0" presId="urn:microsoft.com/office/officeart/2005/8/layout/hierarchy2"/>
    <dgm:cxn modelId="{8E0C31DB-F76C-45EE-BEAD-2162292929EB}" type="presParOf" srcId="{0FE5B6C4-EAC5-4B97-9CE5-70FE7796090A}" destId="{7FD7C2A9-4FFF-4CDC-952B-28A49F60042E}" srcOrd="0" destOrd="0" presId="urn:microsoft.com/office/officeart/2005/8/layout/hierarchy2"/>
    <dgm:cxn modelId="{BA90D686-1266-48A0-B51F-83E156D11947}" type="presParOf" srcId="{0FE5B6C4-EAC5-4B97-9CE5-70FE7796090A}" destId="{2DF596E2-D465-4E7E-80AF-123D8C290F3B}" srcOrd="1" destOrd="0" presId="urn:microsoft.com/office/officeart/2005/8/layout/hierarchy2"/>
    <dgm:cxn modelId="{94DA90E9-349B-4F7C-A3CE-730CA47C88D4}" type="presParOf" srcId="{2DF596E2-D465-4E7E-80AF-123D8C290F3B}" destId="{6CCF96C8-79F9-41CE-8783-6ADAA2F3826A}" srcOrd="0" destOrd="0" presId="urn:microsoft.com/office/officeart/2005/8/layout/hierarchy2"/>
    <dgm:cxn modelId="{6A17E125-519B-4286-9CF5-7735EB7B9139}" type="presParOf" srcId="{6CCF96C8-79F9-41CE-8783-6ADAA2F3826A}" destId="{0FF42EE0-AE12-4069-A313-E1C1425F064E}" srcOrd="0" destOrd="0" presId="urn:microsoft.com/office/officeart/2005/8/layout/hierarchy2"/>
    <dgm:cxn modelId="{D5036E6F-42DF-4224-8BA7-E71E79622A72}" type="presParOf" srcId="{2DF596E2-D465-4E7E-80AF-123D8C290F3B}" destId="{8DCDE35C-C203-4287-8596-010D581D69A1}" srcOrd="1" destOrd="0" presId="urn:microsoft.com/office/officeart/2005/8/layout/hierarchy2"/>
    <dgm:cxn modelId="{BBAB6C4D-1542-4B80-913F-ED132468EBB9}" type="presParOf" srcId="{8DCDE35C-C203-4287-8596-010D581D69A1}" destId="{7771FEC0-14C1-413B-84C7-7D4742503D1D}" srcOrd="0" destOrd="0" presId="urn:microsoft.com/office/officeart/2005/8/layout/hierarchy2"/>
    <dgm:cxn modelId="{E3BCE5C7-55E7-4EB1-A415-4B06AEA2E50F}" type="presParOf" srcId="{8DCDE35C-C203-4287-8596-010D581D69A1}" destId="{2F7F0EDA-A277-4A87-BF92-9B6D9E3F5F5F}" srcOrd="1" destOrd="0" presId="urn:microsoft.com/office/officeart/2005/8/layout/hierarchy2"/>
    <dgm:cxn modelId="{6640CE9B-F1F0-4C04-A8D0-24665EF35A9D}" type="presParOf" srcId="{B280F7DB-80C3-4482-A8CB-EE2EB4BA8187}" destId="{EB89509D-F7BA-4ABA-BCEB-750514512096}" srcOrd="2" destOrd="0" presId="urn:microsoft.com/office/officeart/2005/8/layout/hierarchy2"/>
    <dgm:cxn modelId="{EBDB04D3-F209-4689-BBA3-4BE6D9771095}" type="presParOf" srcId="{EB89509D-F7BA-4ABA-BCEB-750514512096}" destId="{ADFD422D-C5EF-4560-957F-406523751107}" srcOrd="0" destOrd="0" presId="urn:microsoft.com/office/officeart/2005/8/layout/hierarchy2"/>
    <dgm:cxn modelId="{0E811127-64C0-482F-AE80-455283564198}" type="presParOf" srcId="{B280F7DB-80C3-4482-A8CB-EE2EB4BA8187}" destId="{BCA92B0F-FA58-453E-98CA-0676B5355F7F}" srcOrd="3" destOrd="0" presId="urn:microsoft.com/office/officeart/2005/8/layout/hierarchy2"/>
    <dgm:cxn modelId="{93DC9560-13D5-437F-84D3-0E6EDA05B435}" type="presParOf" srcId="{BCA92B0F-FA58-453E-98CA-0676B5355F7F}" destId="{58CC2AEC-D293-4B35-8EB4-997C7EF502A1}" srcOrd="0" destOrd="0" presId="urn:microsoft.com/office/officeart/2005/8/layout/hierarchy2"/>
    <dgm:cxn modelId="{D57C412D-BACA-4F78-8ADB-8EB556B0B042}" type="presParOf" srcId="{BCA92B0F-FA58-453E-98CA-0676B5355F7F}" destId="{1D5AB41E-FF5C-4F1C-B797-9260F6302B3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929051A-E23C-4AED-8FE9-603F80F437C1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0B37CED0-7562-4F63-B5E2-CC29444340B0}">
      <dgm:prSet phldrT="[Texto]" custT="1"/>
      <dgm:spPr/>
      <dgm:t>
        <a:bodyPr/>
        <a:lstStyle/>
        <a:p>
          <a:pPr algn="ctr"/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en Base catastral (XXX)</a:t>
          </a:r>
        </a:p>
      </dgm:t>
    </dgm:pt>
    <dgm:pt modelId="{D9647EFD-CE2C-440D-965A-3EFF16A7E28E}" type="parTrans" cxnId="{D363240B-2130-4E58-8078-3409ADFA9485}">
      <dgm:prSet/>
      <dgm:spPr/>
      <dgm:t>
        <a:bodyPr/>
        <a:lstStyle/>
        <a:p>
          <a:pPr algn="ctr"/>
          <a:endParaRPr lang="es-CO"/>
        </a:p>
      </dgm:t>
    </dgm:pt>
    <dgm:pt modelId="{0DBE5A21-4E7B-46CD-AA8B-8155FB996E22}" type="sibTrans" cxnId="{D363240B-2130-4E58-8078-3409ADFA9485}">
      <dgm:prSet/>
      <dgm:spPr/>
      <dgm:t>
        <a:bodyPr/>
        <a:lstStyle/>
        <a:p>
          <a:pPr algn="ctr"/>
          <a:endParaRPr lang="es-CO"/>
        </a:p>
      </dgm:t>
    </dgm:pt>
    <dgm:pt modelId="{DDDD7F0F-EA75-42FE-AEC9-5574949E99E3}">
      <dgm:prSet phldrT="[Texto]" custT="1"/>
      <dgm:spPr/>
      <dgm:t>
        <a:bodyPr/>
        <a:lstStyle/>
        <a:p>
          <a:pPr algn="ctr"/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Existentes en SNR: XXX (XX%)</a:t>
          </a:r>
        </a:p>
      </dgm:t>
    </dgm:pt>
    <dgm:pt modelId="{7196D976-C26C-4905-AC57-C7592E7F9D5D}" type="parTrans" cxnId="{93A2BEAB-8E34-441B-9A6A-6F27868F7B89}">
      <dgm:prSet/>
      <dgm:spPr/>
      <dgm:t>
        <a:bodyPr/>
        <a:lstStyle/>
        <a:p>
          <a:pPr algn="ctr"/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9F6DF2-E37A-4C21-A4C3-A0E3A5769CF7}" type="sibTrans" cxnId="{93A2BEAB-8E34-441B-9A6A-6F27868F7B89}">
      <dgm:prSet/>
      <dgm:spPr/>
      <dgm:t>
        <a:bodyPr/>
        <a:lstStyle/>
        <a:p>
          <a:pPr algn="ctr"/>
          <a:endParaRPr lang="es-CO"/>
        </a:p>
      </dgm:t>
    </dgm:pt>
    <dgm:pt modelId="{208BF432-F77D-4C99-82B2-E38845DB476E}">
      <dgm:prSet phldrT="[Texto]" custT="1"/>
      <dgm:spPr/>
      <dgm:t>
        <a:bodyPr/>
        <a:lstStyle/>
        <a:p>
          <a:pPr algn="ctr"/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</a:t>
          </a:r>
          <a:r>
            <a:rPr lang="es-CO" sz="1100" b="1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NO</a:t>
          </a:r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 existentes en SNR: XXX  (XX%)</a:t>
          </a:r>
        </a:p>
      </dgm:t>
    </dgm:pt>
    <dgm:pt modelId="{B5AFAF34-5CC3-49F9-AF58-F329B33D14F2}" type="parTrans" cxnId="{1AA53A3C-8701-4407-B040-5817B479236D}">
      <dgm:prSet/>
      <dgm:spPr/>
      <dgm:t>
        <a:bodyPr/>
        <a:lstStyle/>
        <a:p>
          <a:pPr algn="ctr"/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EAB2784-587A-4BA9-9728-DA557E5ABA3B}" type="sibTrans" cxnId="{1AA53A3C-8701-4407-B040-5817B479236D}">
      <dgm:prSet/>
      <dgm:spPr/>
      <dgm:t>
        <a:bodyPr/>
        <a:lstStyle/>
        <a:p>
          <a:pPr algn="ctr"/>
          <a:endParaRPr lang="es-CO"/>
        </a:p>
      </dgm:t>
    </dgm:pt>
    <dgm:pt modelId="{EEC5C008-2274-441D-9754-763E15708F68}" type="pres">
      <dgm:prSet presAssocID="{C929051A-E23C-4AED-8FE9-603F80F437C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67DEFF5-F240-40EA-A168-07B5551DF16B}" type="pres">
      <dgm:prSet presAssocID="{0B37CED0-7562-4F63-B5E2-CC29444340B0}" presName="root1" presStyleCnt="0"/>
      <dgm:spPr/>
    </dgm:pt>
    <dgm:pt modelId="{6DC6DC6B-83CA-4F58-8BA3-1233B2B44133}" type="pres">
      <dgm:prSet presAssocID="{0B37CED0-7562-4F63-B5E2-CC29444340B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73D26FD-CCA1-4801-846A-B01DEA7EE624}" type="pres">
      <dgm:prSet presAssocID="{0B37CED0-7562-4F63-B5E2-CC29444340B0}" presName="level2hierChild" presStyleCnt="0"/>
      <dgm:spPr/>
    </dgm:pt>
    <dgm:pt modelId="{5ED926DD-9577-4465-9878-5C397BD5685F}" type="pres">
      <dgm:prSet presAssocID="{7196D976-C26C-4905-AC57-C7592E7F9D5D}" presName="conn2-1" presStyleLbl="parChTrans1D2" presStyleIdx="0" presStyleCnt="2"/>
      <dgm:spPr/>
      <dgm:t>
        <a:bodyPr/>
        <a:lstStyle/>
        <a:p>
          <a:endParaRPr lang="es-ES"/>
        </a:p>
      </dgm:t>
    </dgm:pt>
    <dgm:pt modelId="{CC573103-31E9-4352-B97B-E6E03EAAFBF9}" type="pres">
      <dgm:prSet presAssocID="{7196D976-C26C-4905-AC57-C7592E7F9D5D}" presName="connTx" presStyleLbl="parChTrans1D2" presStyleIdx="0" presStyleCnt="2"/>
      <dgm:spPr/>
      <dgm:t>
        <a:bodyPr/>
        <a:lstStyle/>
        <a:p>
          <a:endParaRPr lang="es-ES"/>
        </a:p>
      </dgm:t>
    </dgm:pt>
    <dgm:pt modelId="{7889905A-4379-409B-BB2F-B6CA3AAB64F5}" type="pres">
      <dgm:prSet presAssocID="{DDDD7F0F-EA75-42FE-AEC9-5574949E99E3}" presName="root2" presStyleCnt="0"/>
      <dgm:spPr/>
    </dgm:pt>
    <dgm:pt modelId="{B3FE73D0-D09F-45D5-9DC7-AD08DAEE807A}" type="pres">
      <dgm:prSet presAssocID="{DDDD7F0F-EA75-42FE-AEC9-5574949E99E3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B66A36E-5159-471D-9C01-A69B9FAD7FF8}" type="pres">
      <dgm:prSet presAssocID="{DDDD7F0F-EA75-42FE-AEC9-5574949E99E3}" presName="level3hierChild" presStyleCnt="0"/>
      <dgm:spPr/>
    </dgm:pt>
    <dgm:pt modelId="{1E7AFB33-0CC8-4F76-83C5-2211A93FEB6E}" type="pres">
      <dgm:prSet presAssocID="{B5AFAF34-5CC3-49F9-AF58-F329B33D14F2}" presName="conn2-1" presStyleLbl="parChTrans1D2" presStyleIdx="1" presStyleCnt="2"/>
      <dgm:spPr/>
      <dgm:t>
        <a:bodyPr/>
        <a:lstStyle/>
        <a:p>
          <a:endParaRPr lang="es-ES"/>
        </a:p>
      </dgm:t>
    </dgm:pt>
    <dgm:pt modelId="{C79F25D8-B1F0-4867-BF22-236F5A740BBA}" type="pres">
      <dgm:prSet presAssocID="{B5AFAF34-5CC3-49F9-AF58-F329B33D14F2}" presName="connTx" presStyleLbl="parChTrans1D2" presStyleIdx="1" presStyleCnt="2"/>
      <dgm:spPr/>
      <dgm:t>
        <a:bodyPr/>
        <a:lstStyle/>
        <a:p>
          <a:endParaRPr lang="es-ES"/>
        </a:p>
      </dgm:t>
    </dgm:pt>
    <dgm:pt modelId="{9F269E58-C0B4-4E41-A37B-B419C22A2105}" type="pres">
      <dgm:prSet presAssocID="{208BF432-F77D-4C99-82B2-E38845DB476E}" presName="root2" presStyleCnt="0"/>
      <dgm:spPr/>
    </dgm:pt>
    <dgm:pt modelId="{996F3E5A-B068-4507-81FD-A1039CB62E79}" type="pres">
      <dgm:prSet presAssocID="{208BF432-F77D-4C99-82B2-E38845DB476E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280F7DB-80C3-4482-A8CB-EE2EB4BA8187}" type="pres">
      <dgm:prSet presAssocID="{208BF432-F77D-4C99-82B2-E38845DB476E}" presName="level3hierChild" presStyleCnt="0"/>
      <dgm:spPr/>
    </dgm:pt>
  </dgm:ptLst>
  <dgm:cxnLst>
    <dgm:cxn modelId="{A1180759-2C0F-4C5F-96BD-52AC62CDBADE}" type="presOf" srcId="{208BF432-F77D-4C99-82B2-E38845DB476E}" destId="{996F3E5A-B068-4507-81FD-A1039CB62E79}" srcOrd="0" destOrd="0" presId="urn:microsoft.com/office/officeart/2005/8/layout/hierarchy2"/>
    <dgm:cxn modelId="{BBCB6D01-7AD3-455B-992D-C8FAAC547DD2}" type="presOf" srcId="{DDDD7F0F-EA75-42FE-AEC9-5574949E99E3}" destId="{B3FE73D0-D09F-45D5-9DC7-AD08DAEE807A}" srcOrd="0" destOrd="0" presId="urn:microsoft.com/office/officeart/2005/8/layout/hierarchy2"/>
    <dgm:cxn modelId="{1AA53A3C-8701-4407-B040-5817B479236D}" srcId="{0B37CED0-7562-4F63-B5E2-CC29444340B0}" destId="{208BF432-F77D-4C99-82B2-E38845DB476E}" srcOrd="1" destOrd="0" parTransId="{B5AFAF34-5CC3-49F9-AF58-F329B33D14F2}" sibTransId="{FEAB2784-587A-4BA9-9728-DA557E5ABA3B}"/>
    <dgm:cxn modelId="{021909AA-1F96-42B3-8923-DC370E9ED3DD}" type="presOf" srcId="{B5AFAF34-5CC3-49F9-AF58-F329B33D14F2}" destId="{1E7AFB33-0CC8-4F76-83C5-2211A93FEB6E}" srcOrd="0" destOrd="0" presId="urn:microsoft.com/office/officeart/2005/8/layout/hierarchy2"/>
    <dgm:cxn modelId="{D363240B-2130-4E58-8078-3409ADFA9485}" srcId="{C929051A-E23C-4AED-8FE9-603F80F437C1}" destId="{0B37CED0-7562-4F63-B5E2-CC29444340B0}" srcOrd="0" destOrd="0" parTransId="{D9647EFD-CE2C-440D-965A-3EFF16A7E28E}" sibTransId="{0DBE5A21-4E7B-46CD-AA8B-8155FB996E22}"/>
    <dgm:cxn modelId="{43297AA8-7D7E-4575-9D6F-C66DAE0A6096}" type="presOf" srcId="{7196D976-C26C-4905-AC57-C7592E7F9D5D}" destId="{CC573103-31E9-4352-B97B-E6E03EAAFBF9}" srcOrd="1" destOrd="0" presId="urn:microsoft.com/office/officeart/2005/8/layout/hierarchy2"/>
    <dgm:cxn modelId="{F23E1B86-6A19-405B-9F93-3D9DFA869C21}" type="presOf" srcId="{0B37CED0-7562-4F63-B5E2-CC29444340B0}" destId="{6DC6DC6B-83CA-4F58-8BA3-1233B2B44133}" srcOrd="0" destOrd="0" presId="urn:microsoft.com/office/officeart/2005/8/layout/hierarchy2"/>
    <dgm:cxn modelId="{CA70DA7F-E947-4613-BB15-2DE38ECF5119}" type="presOf" srcId="{B5AFAF34-5CC3-49F9-AF58-F329B33D14F2}" destId="{C79F25D8-B1F0-4867-BF22-236F5A740BBA}" srcOrd="1" destOrd="0" presId="urn:microsoft.com/office/officeart/2005/8/layout/hierarchy2"/>
    <dgm:cxn modelId="{E1D5E364-5890-4935-88F1-1F414BBD7764}" type="presOf" srcId="{7196D976-C26C-4905-AC57-C7592E7F9D5D}" destId="{5ED926DD-9577-4465-9878-5C397BD5685F}" srcOrd="0" destOrd="0" presId="urn:microsoft.com/office/officeart/2005/8/layout/hierarchy2"/>
    <dgm:cxn modelId="{93A2BEAB-8E34-441B-9A6A-6F27868F7B89}" srcId="{0B37CED0-7562-4F63-B5E2-CC29444340B0}" destId="{DDDD7F0F-EA75-42FE-AEC9-5574949E99E3}" srcOrd="0" destOrd="0" parTransId="{7196D976-C26C-4905-AC57-C7592E7F9D5D}" sibTransId="{3A9F6DF2-E37A-4C21-A4C3-A0E3A5769CF7}"/>
    <dgm:cxn modelId="{F0C93DCB-0D58-4E3A-9D23-6CFEF961E6B9}" type="presOf" srcId="{C929051A-E23C-4AED-8FE9-603F80F437C1}" destId="{EEC5C008-2274-441D-9754-763E15708F68}" srcOrd="0" destOrd="0" presId="urn:microsoft.com/office/officeart/2005/8/layout/hierarchy2"/>
    <dgm:cxn modelId="{159700B6-5955-49D4-BF11-6BD5AA34AAD1}" type="presParOf" srcId="{EEC5C008-2274-441D-9754-763E15708F68}" destId="{667DEFF5-F240-40EA-A168-07B5551DF16B}" srcOrd="0" destOrd="0" presId="urn:microsoft.com/office/officeart/2005/8/layout/hierarchy2"/>
    <dgm:cxn modelId="{9E8948FD-4E87-43A1-8E54-5CF1B9C48397}" type="presParOf" srcId="{667DEFF5-F240-40EA-A168-07B5551DF16B}" destId="{6DC6DC6B-83CA-4F58-8BA3-1233B2B44133}" srcOrd="0" destOrd="0" presId="urn:microsoft.com/office/officeart/2005/8/layout/hierarchy2"/>
    <dgm:cxn modelId="{644B69B7-1D76-4373-A656-F77F2B314C19}" type="presParOf" srcId="{667DEFF5-F240-40EA-A168-07B5551DF16B}" destId="{073D26FD-CCA1-4801-846A-B01DEA7EE624}" srcOrd="1" destOrd="0" presId="urn:microsoft.com/office/officeart/2005/8/layout/hierarchy2"/>
    <dgm:cxn modelId="{1E833487-9BAA-4A0E-B89B-5D2C3BDE00B9}" type="presParOf" srcId="{073D26FD-CCA1-4801-846A-B01DEA7EE624}" destId="{5ED926DD-9577-4465-9878-5C397BD5685F}" srcOrd="0" destOrd="0" presId="urn:microsoft.com/office/officeart/2005/8/layout/hierarchy2"/>
    <dgm:cxn modelId="{F626C1E1-6518-4231-B8FF-F63A96F35F73}" type="presParOf" srcId="{5ED926DD-9577-4465-9878-5C397BD5685F}" destId="{CC573103-31E9-4352-B97B-E6E03EAAFBF9}" srcOrd="0" destOrd="0" presId="urn:microsoft.com/office/officeart/2005/8/layout/hierarchy2"/>
    <dgm:cxn modelId="{B0EECF08-8261-4DE4-B057-E7CFD358BDAB}" type="presParOf" srcId="{073D26FD-CCA1-4801-846A-B01DEA7EE624}" destId="{7889905A-4379-409B-BB2F-B6CA3AAB64F5}" srcOrd="1" destOrd="0" presId="urn:microsoft.com/office/officeart/2005/8/layout/hierarchy2"/>
    <dgm:cxn modelId="{A718FA79-104E-4B52-80FC-FFD8F54B3CE1}" type="presParOf" srcId="{7889905A-4379-409B-BB2F-B6CA3AAB64F5}" destId="{B3FE73D0-D09F-45D5-9DC7-AD08DAEE807A}" srcOrd="0" destOrd="0" presId="urn:microsoft.com/office/officeart/2005/8/layout/hierarchy2"/>
    <dgm:cxn modelId="{8E0BCE65-9DA5-4B93-A58B-9E16CAC9052D}" type="presParOf" srcId="{7889905A-4379-409B-BB2F-B6CA3AAB64F5}" destId="{EB66A36E-5159-471D-9C01-A69B9FAD7FF8}" srcOrd="1" destOrd="0" presId="urn:microsoft.com/office/officeart/2005/8/layout/hierarchy2"/>
    <dgm:cxn modelId="{0578F7C3-1B20-46A0-8D47-80EC63E5EFEE}" type="presParOf" srcId="{073D26FD-CCA1-4801-846A-B01DEA7EE624}" destId="{1E7AFB33-0CC8-4F76-83C5-2211A93FEB6E}" srcOrd="2" destOrd="0" presId="urn:microsoft.com/office/officeart/2005/8/layout/hierarchy2"/>
    <dgm:cxn modelId="{704AEB00-B834-4CFB-AD67-F0CE7438A79E}" type="presParOf" srcId="{1E7AFB33-0CC8-4F76-83C5-2211A93FEB6E}" destId="{C79F25D8-B1F0-4867-BF22-236F5A740BBA}" srcOrd="0" destOrd="0" presId="urn:microsoft.com/office/officeart/2005/8/layout/hierarchy2"/>
    <dgm:cxn modelId="{C9D1DE28-156A-4F17-9398-272BF0CD53F3}" type="presParOf" srcId="{073D26FD-CCA1-4801-846A-B01DEA7EE624}" destId="{9F269E58-C0B4-4E41-A37B-B419C22A2105}" srcOrd="3" destOrd="0" presId="urn:microsoft.com/office/officeart/2005/8/layout/hierarchy2"/>
    <dgm:cxn modelId="{FC28BBF8-A2C1-4CE4-81E0-2D387F8D9265}" type="presParOf" srcId="{9F269E58-C0B4-4E41-A37B-B419C22A2105}" destId="{996F3E5A-B068-4507-81FD-A1039CB62E79}" srcOrd="0" destOrd="0" presId="urn:microsoft.com/office/officeart/2005/8/layout/hierarchy2"/>
    <dgm:cxn modelId="{9BF7BE68-56BD-422F-BCEA-F58AF195E22C}" type="presParOf" srcId="{9F269E58-C0B4-4E41-A37B-B419C22A2105}" destId="{B280F7DB-80C3-4482-A8CB-EE2EB4BA818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929051A-E23C-4AED-8FE9-603F80F437C1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0B37CED0-7562-4F63-B5E2-CC29444340B0}">
      <dgm:prSet phldrT="[Texto]" custT="1"/>
      <dgm:spPr/>
      <dgm:t>
        <a:bodyPr/>
        <a:lstStyle/>
        <a:p>
          <a:pPr algn="ctr"/>
          <a:r>
            <a:rPr lang="es-CO" sz="9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Activos identificados en base Catastral (</a:t>
          </a:r>
          <a:r>
            <a:rPr lang="es-CO" sz="9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XXX)</a:t>
          </a:r>
        </a:p>
      </dgm:t>
    </dgm:pt>
    <dgm:pt modelId="{D9647EFD-CE2C-440D-965A-3EFF16A7E28E}" type="parTrans" cxnId="{D363240B-2130-4E58-8078-3409ADFA9485}">
      <dgm:prSet/>
      <dgm:spPr/>
      <dgm:t>
        <a:bodyPr/>
        <a:lstStyle/>
        <a:p>
          <a:pPr algn="ctr"/>
          <a:endParaRPr lang="es-CO"/>
        </a:p>
      </dgm:t>
    </dgm:pt>
    <dgm:pt modelId="{0DBE5A21-4E7B-46CD-AA8B-8155FB996E22}" type="sibTrans" cxnId="{D363240B-2130-4E58-8078-3409ADFA9485}">
      <dgm:prSet/>
      <dgm:spPr/>
      <dgm:t>
        <a:bodyPr/>
        <a:lstStyle/>
        <a:p>
          <a:pPr algn="ctr"/>
          <a:endParaRPr lang="es-CO"/>
        </a:p>
      </dgm:t>
    </dgm:pt>
    <dgm:pt modelId="{DDDD7F0F-EA75-42FE-AEC9-5574949E99E3}">
      <dgm:prSet phldrT="[Texto]" custT="1"/>
      <dgm:spPr/>
      <dgm:t>
        <a:bodyPr/>
        <a:lstStyle/>
        <a:p>
          <a:pPr algn="ctr"/>
          <a:r>
            <a:rPr lang="es-CO" sz="9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con Nombre o razon social NO coincidentes: </a:t>
          </a:r>
          <a:r>
            <a:rPr lang="es-CO" sz="9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XXX </a:t>
          </a:r>
          <a:r>
            <a:rPr lang="es-CO" sz="9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(</a:t>
          </a:r>
          <a:r>
            <a:rPr lang="es-CO" sz="9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</a:t>
          </a:r>
          <a:r>
            <a:rPr lang="es-CO" sz="9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%)</a:t>
          </a:r>
        </a:p>
      </dgm:t>
    </dgm:pt>
    <dgm:pt modelId="{7196D976-C26C-4905-AC57-C7592E7F9D5D}" type="parTrans" cxnId="{93A2BEAB-8E34-441B-9A6A-6F27868F7B89}">
      <dgm:prSet/>
      <dgm:spPr/>
      <dgm:t>
        <a:bodyPr/>
        <a:lstStyle/>
        <a:p>
          <a:pPr algn="ctr"/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9F6DF2-E37A-4C21-A4C3-A0E3A5769CF7}" type="sibTrans" cxnId="{93A2BEAB-8E34-441B-9A6A-6F27868F7B89}">
      <dgm:prSet/>
      <dgm:spPr/>
      <dgm:t>
        <a:bodyPr/>
        <a:lstStyle/>
        <a:p>
          <a:pPr algn="ctr"/>
          <a:endParaRPr lang="es-CO"/>
        </a:p>
      </dgm:t>
    </dgm:pt>
    <dgm:pt modelId="{208BF432-F77D-4C99-82B2-E38845DB476E}">
      <dgm:prSet phldrT="[Texto]" custT="1"/>
      <dgm:spPr/>
      <dgm:t>
        <a:bodyPr/>
        <a:lstStyle/>
        <a:p>
          <a:pPr algn="ctr"/>
          <a:r>
            <a:rPr lang="es-CO" sz="9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con Documento de identidad NO coincidentes: </a:t>
          </a:r>
          <a:r>
            <a:rPr lang="es-CO" sz="9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XXX</a:t>
          </a:r>
          <a:r>
            <a:rPr lang="es-CO" sz="9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  (</a:t>
          </a:r>
          <a:r>
            <a:rPr lang="es-CO" sz="9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</a:t>
          </a:r>
          <a:r>
            <a:rPr lang="es-CO" sz="9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%)</a:t>
          </a:r>
        </a:p>
      </dgm:t>
    </dgm:pt>
    <dgm:pt modelId="{B5AFAF34-5CC3-49F9-AF58-F329B33D14F2}" type="parTrans" cxnId="{1AA53A3C-8701-4407-B040-5817B479236D}">
      <dgm:prSet/>
      <dgm:spPr/>
      <dgm:t>
        <a:bodyPr/>
        <a:lstStyle/>
        <a:p>
          <a:pPr algn="ctr"/>
          <a:endParaRPr lang="es-CO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EAB2784-587A-4BA9-9728-DA557E5ABA3B}" type="sibTrans" cxnId="{1AA53A3C-8701-4407-B040-5817B479236D}">
      <dgm:prSet/>
      <dgm:spPr/>
      <dgm:t>
        <a:bodyPr/>
        <a:lstStyle/>
        <a:p>
          <a:pPr algn="ctr"/>
          <a:endParaRPr lang="es-CO"/>
        </a:p>
      </dgm:t>
    </dgm:pt>
    <dgm:pt modelId="{42C8EA75-1D9B-4337-A085-728050960EF4}">
      <dgm:prSet phldrT="[Texto]" custT="1"/>
      <dgm:spPr/>
      <dgm:t>
        <a:bodyPr/>
        <a:lstStyle/>
        <a:p>
          <a:pPr algn="ctr"/>
          <a:r>
            <a:rPr lang="es-CO" sz="9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con Direccion NO coincidentes:  XXX  </a:t>
          </a:r>
          <a:r>
            <a:rPr lang="es-CO" sz="9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(XX</a:t>
          </a:r>
          <a:r>
            <a:rPr lang="es-CO" sz="9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%)</a:t>
          </a:r>
        </a:p>
      </dgm:t>
    </dgm:pt>
    <dgm:pt modelId="{16E2400A-52A4-4E9E-A411-BA38FD0DA495}" type="parTrans" cxnId="{C840E60B-2CEE-481E-9295-BED9951A250B}">
      <dgm:prSet/>
      <dgm:spPr/>
      <dgm:t>
        <a:bodyPr/>
        <a:lstStyle/>
        <a:p>
          <a:pPr algn="ctr"/>
          <a:endParaRPr lang="es-CO"/>
        </a:p>
      </dgm:t>
    </dgm:pt>
    <dgm:pt modelId="{E4FF04B1-E123-4766-8195-A68188B8B672}" type="sibTrans" cxnId="{C840E60B-2CEE-481E-9295-BED9951A250B}">
      <dgm:prSet/>
      <dgm:spPr/>
      <dgm:t>
        <a:bodyPr/>
        <a:lstStyle/>
        <a:p>
          <a:pPr algn="ctr"/>
          <a:endParaRPr lang="es-CO"/>
        </a:p>
      </dgm:t>
    </dgm:pt>
    <dgm:pt modelId="{EEC5C008-2274-441D-9754-763E15708F68}" type="pres">
      <dgm:prSet presAssocID="{C929051A-E23C-4AED-8FE9-603F80F437C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67DEFF5-F240-40EA-A168-07B5551DF16B}" type="pres">
      <dgm:prSet presAssocID="{0B37CED0-7562-4F63-B5E2-CC29444340B0}" presName="root1" presStyleCnt="0"/>
      <dgm:spPr/>
    </dgm:pt>
    <dgm:pt modelId="{6DC6DC6B-83CA-4F58-8BA3-1233B2B44133}" type="pres">
      <dgm:prSet presAssocID="{0B37CED0-7562-4F63-B5E2-CC29444340B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73D26FD-CCA1-4801-846A-B01DEA7EE624}" type="pres">
      <dgm:prSet presAssocID="{0B37CED0-7562-4F63-B5E2-CC29444340B0}" presName="level2hierChild" presStyleCnt="0"/>
      <dgm:spPr/>
    </dgm:pt>
    <dgm:pt modelId="{5ED926DD-9577-4465-9878-5C397BD5685F}" type="pres">
      <dgm:prSet presAssocID="{7196D976-C26C-4905-AC57-C7592E7F9D5D}" presName="conn2-1" presStyleLbl="parChTrans1D2" presStyleIdx="0" presStyleCnt="3"/>
      <dgm:spPr/>
      <dgm:t>
        <a:bodyPr/>
        <a:lstStyle/>
        <a:p>
          <a:endParaRPr lang="es-ES"/>
        </a:p>
      </dgm:t>
    </dgm:pt>
    <dgm:pt modelId="{CC573103-31E9-4352-B97B-E6E03EAAFBF9}" type="pres">
      <dgm:prSet presAssocID="{7196D976-C26C-4905-AC57-C7592E7F9D5D}" presName="connTx" presStyleLbl="parChTrans1D2" presStyleIdx="0" presStyleCnt="3"/>
      <dgm:spPr/>
      <dgm:t>
        <a:bodyPr/>
        <a:lstStyle/>
        <a:p>
          <a:endParaRPr lang="es-ES"/>
        </a:p>
      </dgm:t>
    </dgm:pt>
    <dgm:pt modelId="{7889905A-4379-409B-BB2F-B6CA3AAB64F5}" type="pres">
      <dgm:prSet presAssocID="{DDDD7F0F-EA75-42FE-AEC9-5574949E99E3}" presName="root2" presStyleCnt="0"/>
      <dgm:spPr/>
    </dgm:pt>
    <dgm:pt modelId="{B3FE73D0-D09F-45D5-9DC7-AD08DAEE807A}" type="pres">
      <dgm:prSet presAssocID="{DDDD7F0F-EA75-42FE-AEC9-5574949E99E3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B66A36E-5159-471D-9C01-A69B9FAD7FF8}" type="pres">
      <dgm:prSet presAssocID="{DDDD7F0F-EA75-42FE-AEC9-5574949E99E3}" presName="level3hierChild" presStyleCnt="0"/>
      <dgm:spPr/>
    </dgm:pt>
    <dgm:pt modelId="{1E7AFB33-0CC8-4F76-83C5-2211A93FEB6E}" type="pres">
      <dgm:prSet presAssocID="{B5AFAF34-5CC3-49F9-AF58-F329B33D14F2}" presName="conn2-1" presStyleLbl="parChTrans1D2" presStyleIdx="1" presStyleCnt="3"/>
      <dgm:spPr/>
      <dgm:t>
        <a:bodyPr/>
        <a:lstStyle/>
        <a:p>
          <a:endParaRPr lang="es-ES"/>
        </a:p>
      </dgm:t>
    </dgm:pt>
    <dgm:pt modelId="{C79F25D8-B1F0-4867-BF22-236F5A740BBA}" type="pres">
      <dgm:prSet presAssocID="{B5AFAF34-5CC3-49F9-AF58-F329B33D14F2}" presName="connTx" presStyleLbl="parChTrans1D2" presStyleIdx="1" presStyleCnt="3"/>
      <dgm:spPr/>
      <dgm:t>
        <a:bodyPr/>
        <a:lstStyle/>
        <a:p>
          <a:endParaRPr lang="es-ES"/>
        </a:p>
      </dgm:t>
    </dgm:pt>
    <dgm:pt modelId="{9F269E58-C0B4-4E41-A37B-B419C22A2105}" type="pres">
      <dgm:prSet presAssocID="{208BF432-F77D-4C99-82B2-E38845DB476E}" presName="root2" presStyleCnt="0"/>
      <dgm:spPr/>
    </dgm:pt>
    <dgm:pt modelId="{996F3E5A-B068-4507-81FD-A1039CB62E79}" type="pres">
      <dgm:prSet presAssocID="{208BF432-F77D-4C99-82B2-E38845DB476E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280F7DB-80C3-4482-A8CB-EE2EB4BA8187}" type="pres">
      <dgm:prSet presAssocID="{208BF432-F77D-4C99-82B2-E38845DB476E}" presName="level3hierChild" presStyleCnt="0"/>
      <dgm:spPr/>
    </dgm:pt>
    <dgm:pt modelId="{BE37AE5D-6147-41CF-AE8B-EE3AD9C5A45B}" type="pres">
      <dgm:prSet presAssocID="{16E2400A-52A4-4E9E-A411-BA38FD0DA495}" presName="conn2-1" presStyleLbl="parChTrans1D2" presStyleIdx="2" presStyleCnt="3"/>
      <dgm:spPr/>
      <dgm:t>
        <a:bodyPr/>
        <a:lstStyle/>
        <a:p>
          <a:endParaRPr lang="es-ES"/>
        </a:p>
      </dgm:t>
    </dgm:pt>
    <dgm:pt modelId="{C63A69D3-7E90-4A3C-9511-3DD68B560B51}" type="pres">
      <dgm:prSet presAssocID="{16E2400A-52A4-4E9E-A411-BA38FD0DA495}" presName="connTx" presStyleLbl="parChTrans1D2" presStyleIdx="2" presStyleCnt="3"/>
      <dgm:spPr/>
      <dgm:t>
        <a:bodyPr/>
        <a:lstStyle/>
        <a:p>
          <a:endParaRPr lang="es-ES"/>
        </a:p>
      </dgm:t>
    </dgm:pt>
    <dgm:pt modelId="{24336EC6-3D4D-4D99-AA95-7BA7184E6383}" type="pres">
      <dgm:prSet presAssocID="{42C8EA75-1D9B-4337-A085-728050960EF4}" presName="root2" presStyleCnt="0"/>
      <dgm:spPr/>
    </dgm:pt>
    <dgm:pt modelId="{C67BD94A-F700-4BC4-B90D-206120CE152F}" type="pres">
      <dgm:prSet presAssocID="{42C8EA75-1D9B-4337-A085-728050960EF4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BA2FFCF-7106-41E9-ACF0-20B7E549540D}" type="pres">
      <dgm:prSet presAssocID="{42C8EA75-1D9B-4337-A085-728050960EF4}" presName="level3hierChild" presStyleCnt="0"/>
      <dgm:spPr/>
    </dgm:pt>
  </dgm:ptLst>
  <dgm:cxnLst>
    <dgm:cxn modelId="{A1180759-2C0F-4C5F-96BD-52AC62CDBADE}" type="presOf" srcId="{208BF432-F77D-4C99-82B2-E38845DB476E}" destId="{996F3E5A-B068-4507-81FD-A1039CB62E79}" srcOrd="0" destOrd="0" presId="urn:microsoft.com/office/officeart/2005/8/layout/hierarchy2"/>
    <dgm:cxn modelId="{BBCB6D01-7AD3-455B-992D-C8FAAC547DD2}" type="presOf" srcId="{DDDD7F0F-EA75-42FE-AEC9-5574949E99E3}" destId="{B3FE73D0-D09F-45D5-9DC7-AD08DAEE807A}" srcOrd="0" destOrd="0" presId="urn:microsoft.com/office/officeart/2005/8/layout/hierarchy2"/>
    <dgm:cxn modelId="{1AA53A3C-8701-4407-B040-5817B479236D}" srcId="{0B37CED0-7562-4F63-B5E2-CC29444340B0}" destId="{208BF432-F77D-4C99-82B2-E38845DB476E}" srcOrd="1" destOrd="0" parTransId="{B5AFAF34-5CC3-49F9-AF58-F329B33D14F2}" sibTransId="{FEAB2784-587A-4BA9-9728-DA557E5ABA3B}"/>
    <dgm:cxn modelId="{C840E60B-2CEE-481E-9295-BED9951A250B}" srcId="{0B37CED0-7562-4F63-B5E2-CC29444340B0}" destId="{42C8EA75-1D9B-4337-A085-728050960EF4}" srcOrd="2" destOrd="0" parTransId="{16E2400A-52A4-4E9E-A411-BA38FD0DA495}" sibTransId="{E4FF04B1-E123-4766-8195-A68188B8B672}"/>
    <dgm:cxn modelId="{C8B08ECD-A538-434C-B759-C39301758204}" type="presOf" srcId="{42C8EA75-1D9B-4337-A085-728050960EF4}" destId="{C67BD94A-F700-4BC4-B90D-206120CE152F}" srcOrd="0" destOrd="0" presId="urn:microsoft.com/office/officeart/2005/8/layout/hierarchy2"/>
    <dgm:cxn modelId="{021909AA-1F96-42B3-8923-DC370E9ED3DD}" type="presOf" srcId="{B5AFAF34-5CC3-49F9-AF58-F329B33D14F2}" destId="{1E7AFB33-0CC8-4F76-83C5-2211A93FEB6E}" srcOrd="0" destOrd="0" presId="urn:microsoft.com/office/officeart/2005/8/layout/hierarchy2"/>
    <dgm:cxn modelId="{D363240B-2130-4E58-8078-3409ADFA9485}" srcId="{C929051A-E23C-4AED-8FE9-603F80F437C1}" destId="{0B37CED0-7562-4F63-B5E2-CC29444340B0}" srcOrd="0" destOrd="0" parTransId="{D9647EFD-CE2C-440D-965A-3EFF16A7E28E}" sibTransId="{0DBE5A21-4E7B-46CD-AA8B-8155FB996E22}"/>
    <dgm:cxn modelId="{43297AA8-7D7E-4575-9D6F-C66DAE0A6096}" type="presOf" srcId="{7196D976-C26C-4905-AC57-C7592E7F9D5D}" destId="{CC573103-31E9-4352-B97B-E6E03EAAFBF9}" srcOrd="1" destOrd="0" presId="urn:microsoft.com/office/officeart/2005/8/layout/hierarchy2"/>
    <dgm:cxn modelId="{FAF83A76-88B0-4173-940E-2AC74C397838}" type="presOf" srcId="{16E2400A-52A4-4E9E-A411-BA38FD0DA495}" destId="{BE37AE5D-6147-41CF-AE8B-EE3AD9C5A45B}" srcOrd="0" destOrd="0" presId="urn:microsoft.com/office/officeart/2005/8/layout/hierarchy2"/>
    <dgm:cxn modelId="{F23E1B86-6A19-405B-9F93-3D9DFA869C21}" type="presOf" srcId="{0B37CED0-7562-4F63-B5E2-CC29444340B0}" destId="{6DC6DC6B-83CA-4F58-8BA3-1233B2B44133}" srcOrd="0" destOrd="0" presId="urn:microsoft.com/office/officeart/2005/8/layout/hierarchy2"/>
    <dgm:cxn modelId="{4CC132B3-9732-43FF-A5A9-8B70E98805B7}" type="presOf" srcId="{16E2400A-52A4-4E9E-A411-BA38FD0DA495}" destId="{C63A69D3-7E90-4A3C-9511-3DD68B560B51}" srcOrd="1" destOrd="0" presId="urn:microsoft.com/office/officeart/2005/8/layout/hierarchy2"/>
    <dgm:cxn modelId="{CA70DA7F-E947-4613-BB15-2DE38ECF5119}" type="presOf" srcId="{B5AFAF34-5CC3-49F9-AF58-F329B33D14F2}" destId="{C79F25D8-B1F0-4867-BF22-236F5A740BBA}" srcOrd="1" destOrd="0" presId="urn:microsoft.com/office/officeart/2005/8/layout/hierarchy2"/>
    <dgm:cxn modelId="{E1D5E364-5890-4935-88F1-1F414BBD7764}" type="presOf" srcId="{7196D976-C26C-4905-AC57-C7592E7F9D5D}" destId="{5ED926DD-9577-4465-9878-5C397BD5685F}" srcOrd="0" destOrd="0" presId="urn:microsoft.com/office/officeart/2005/8/layout/hierarchy2"/>
    <dgm:cxn modelId="{93A2BEAB-8E34-441B-9A6A-6F27868F7B89}" srcId="{0B37CED0-7562-4F63-B5E2-CC29444340B0}" destId="{DDDD7F0F-EA75-42FE-AEC9-5574949E99E3}" srcOrd="0" destOrd="0" parTransId="{7196D976-C26C-4905-AC57-C7592E7F9D5D}" sibTransId="{3A9F6DF2-E37A-4C21-A4C3-A0E3A5769CF7}"/>
    <dgm:cxn modelId="{F0C93DCB-0D58-4E3A-9D23-6CFEF961E6B9}" type="presOf" srcId="{C929051A-E23C-4AED-8FE9-603F80F437C1}" destId="{EEC5C008-2274-441D-9754-763E15708F68}" srcOrd="0" destOrd="0" presId="urn:microsoft.com/office/officeart/2005/8/layout/hierarchy2"/>
    <dgm:cxn modelId="{159700B6-5955-49D4-BF11-6BD5AA34AAD1}" type="presParOf" srcId="{EEC5C008-2274-441D-9754-763E15708F68}" destId="{667DEFF5-F240-40EA-A168-07B5551DF16B}" srcOrd="0" destOrd="0" presId="urn:microsoft.com/office/officeart/2005/8/layout/hierarchy2"/>
    <dgm:cxn modelId="{9E8948FD-4E87-43A1-8E54-5CF1B9C48397}" type="presParOf" srcId="{667DEFF5-F240-40EA-A168-07B5551DF16B}" destId="{6DC6DC6B-83CA-4F58-8BA3-1233B2B44133}" srcOrd="0" destOrd="0" presId="urn:microsoft.com/office/officeart/2005/8/layout/hierarchy2"/>
    <dgm:cxn modelId="{644B69B7-1D76-4373-A656-F77F2B314C19}" type="presParOf" srcId="{667DEFF5-F240-40EA-A168-07B5551DF16B}" destId="{073D26FD-CCA1-4801-846A-B01DEA7EE624}" srcOrd="1" destOrd="0" presId="urn:microsoft.com/office/officeart/2005/8/layout/hierarchy2"/>
    <dgm:cxn modelId="{1E833487-9BAA-4A0E-B89B-5D2C3BDE00B9}" type="presParOf" srcId="{073D26FD-CCA1-4801-846A-B01DEA7EE624}" destId="{5ED926DD-9577-4465-9878-5C397BD5685F}" srcOrd="0" destOrd="0" presId="urn:microsoft.com/office/officeart/2005/8/layout/hierarchy2"/>
    <dgm:cxn modelId="{F626C1E1-6518-4231-B8FF-F63A96F35F73}" type="presParOf" srcId="{5ED926DD-9577-4465-9878-5C397BD5685F}" destId="{CC573103-31E9-4352-B97B-E6E03EAAFBF9}" srcOrd="0" destOrd="0" presId="urn:microsoft.com/office/officeart/2005/8/layout/hierarchy2"/>
    <dgm:cxn modelId="{B0EECF08-8261-4DE4-B057-E7CFD358BDAB}" type="presParOf" srcId="{073D26FD-CCA1-4801-846A-B01DEA7EE624}" destId="{7889905A-4379-409B-BB2F-B6CA3AAB64F5}" srcOrd="1" destOrd="0" presId="urn:microsoft.com/office/officeart/2005/8/layout/hierarchy2"/>
    <dgm:cxn modelId="{A718FA79-104E-4B52-80FC-FFD8F54B3CE1}" type="presParOf" srcId="{7889905A-4379-409B-BB2F-B6CA3AAB64F5}" destId="{B3FE73D0-D09F-45D5-9DC7-AD08DAEE807A}" srcOrd="0" destOrd="0" presId="urn:microsoft.com/office/officeart/2005/8/layout/hierarchy2"/>
    <dgm:cxn modelId="{8E0BCE65-9DA5-4B93-A58B-9E16CAC9052D}" type="presParOf" srcId="{7889905A-4379-409B-BB2F-B6CA3AAB64F5}" destId="{EB66A36E-5159-471D-9C01-A69B9FAD7FF8}" srcOrd="1" destOrd="0" presId="urn:microsoft.com/office/officeart/2005/8/layout/hierarchy2"/>
    <dgm:cxn modelId="{0578F7C3-1B20-46A0-8D47-80EC63E5EFEE}" type="presParOf" srcId="{073D26FD-CCA1-4801-846A-B01DEA7EE624}" destId="{1E7AFB33-0CC8-4F76-83C5-2211A93FEB6E}" srcOrd="2" destOrd="0" presId="urn:microsoft.com/office/officeart/2005/8/layout/hierarchy2"/>
    <dgm:cxn modelId="{704AEB00-B834-4CFB-AD67-F0CE7438A79E}" type="presParOf" srcId="{1E7AFB33-0CC8-4F76-83C5-2211A93FEB6E}" destId="{C79F25D8-B1F0-4867-BF22-236F5A740BBA}" srcOrd="0" destOrd="0" presId="urn:microsoft.com/office/officeart/2005/8/layout/hierarchy2"/>
    <dgm:cxn modelId="{C9D1DE28-156A-4F17-9398-272BF0CD53F3}" type="presParOf" srcId="{073D26FD-CCA1-4801-846A-B01DEA7EE624}" destId="{9F269E58-C0B4-4E41-A37B-B419C22A2105}" srcOrd="3" destOrd="0" presId="urn:microsoft.com/office/officeart/2005/8/layout/hierarchy2"/>
    <dgm:cxn modelId="{FC28BBF8-A2C1-4CE4-81E0-2D387F8D9265}" type="presParOf" srcId="{9F269E58-C0B4-4E41-A37B-B419C22A2105}" destId="{996F3E5A-B068-4507-81FD-A1039CB62E79}" srcOrd="0" destOrd="0" presId="urn:microsoft.com/office/officeart/2005/8/layout/hierarchy2"/>
    <dgm:cxn modelId="{9BF7BE68-56BD-422F-BCEA-F58AF195E22C}" type="presParOf" srcId="{9F269E58-C0B4-4E41-A37B-B419C22A2105}" destId="{B280F7DB-80C3-4482-A8CB-EE2EB4BA8187}" srcOrd="1" destOrd="0" presId="urn:microsoft.com/office/officeart/2005/8/layout/hierarchy2"/>
    <dgm:cxn modelId="{2BDAF6A2-F4C8-4413-9848-6348169A2556}" type="presParOf" srcId="{073D26FD-CCA1-4801-846A-B01DEA7EE624}" destId="{BE37AE5D-6147-41CF-AE8B-EE3AD9C5A45B}" srcOrd="4" destOrd="0" presId="urn:microsoft.com/office/officeart/2005/8/layout/hierarchy2"/>
    <dgm:cxn modelId="{E5B52F64-AA8B-4D78-84BC-E79ADA3D9EAB}" type="presParOf" srcId="{BE37AE5D-6147-41CF-AE8B-EE3AD9C5A45B}" destId="{C63A69D3-7E90-4A3C-9511-3DD68B560B51}" srcOrd="0" destOrd="0" presId="urn:microsoft.com/office/officeart/2005/8/layout/hierarchy2"/>
    <dgm:cxn modelId="{0186B468-4AED-47A2-8A03-C3BEA3960BCD}" type="presParOf" srcId="{073D26FD-CCA1-4801-846A-B01DEA7EE624}" destId="{24336EC6-3D4D-4D99-AA95-7BA7184E6383}" srcOrd="5" destOrd="0" presId="urn:microsoft.com/office/officeart/2005/8/layout/hierarchy2"/>
    <dgm:cxn modelId="{BB022892-3B59-436C-8FEA-234107727A76}" type="presParOf" srcId="{24336EC6-3D4D-4D99-AA95-7BA7184E6383}" destId="{C67BD94A-F700-4BC4-B90D-206120CE152F}" srcOrd="0" destOrd="0" presId="urn:microsoft.com/office/officeart/2005/8/layout/hierarchy2"/>
    <dgm:cxn modelId="{1C180339-69AF-42E4-9214-7AA80076A01A}" type="presParOf" srcId="{24336EC6-3D4D-4D99-AA95-7BA7184E6383}" destId="{9BA2FFCF-7106-41E9-ACF0-20B7E549540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929051A-E23C-4AED-8FE9-603F80F437C1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0B37CED0-7562-4F63-B5E2-CC29444340B0}">
      <dgm:prSet phldrT="[Texto]" custT="1"/>
      <dgm:spPr/>
      <dgm:t>
        <a:bodyPr/>
        <a:lstStyle/>
        <a:p>
          <a:pPr algn="ctr"/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en catastro (</a:t>
          </a:r>
          <a:r>
            <a:rPr lang="es-CO" sz="11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XXX</a:t>
          </a:r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)</a:t>
          </a:r>
        </a:p>
      </dgm:t>
    </dgm:pt>
    <dgm:pt modelId="{D9647EFD-CE2C-440D-965A-3EFF16A7E28E}" type="parTrans" cxnId="{D363240B-2130-4E58-8078-3409ADFA9485}">
      <dgm:prSet/>
      <dgm:spPr/>
      <dgm:t>
        <a:bodyPr/>
        <a:lstStyle/>
        <a:p>
          <a:pPr algn="ctr"/>
          <a:endParaRPr lang="es-CO"/>
        </a:p>
      </dgm:t>
    </dgm:pt>
    <dgm:pt modelId="{0DBE5A21-4E7B-46CD-AA8B-8155FB996E22}" type="sibTrans" cxnId="{D363240B-2130-4E58-8078-3409ADFA9485}">
      <dgm:prSet/>
      <dgm:spPr/>
      <dgm:t>
        <a:bodyPr/>
        <a:lstStyle/>
        <a:p>
          <a:pPr algn="ctr"/>
          <a:endParaRPr lang="es-CO"/>
        </a:p>
      </dgm:t>
    </dgm:pt>
    <dgm:pt modelId="{DDDD7F0F-EA75-42FE-AEC9-5574949E99E3}">
      <dgm:prSet phldrT="[Texto]" custT="1"/>
      <dgm:spPr/>
      <dgm:t>
        <a:bodyPr/>
        <a:lstStyle/>
        <a:p>
          <a:pPr algn="ctr"/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con más de un predio asociado-Rural (</a:t>
          </a:r>
          <a:r>
            <a:rPr lang="es-CO" sz="11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</a:t>
          </a:r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)</a:t>
          </a:r>
        </a:p>
      </dgm:t>
    </dgm:pt>
    <dgm:pt modelId="{7196D976-C26C-4905-AC57-C7592E7F9D5D}" type="parTrans" cxnId="{93A2BEAB-8E34-441B-9A6A-6F27868F7B89}">
      <dgm:prSet custT="1"/>
      <dgm:spPr/>
      <dgm:t>
        <a:bodyPr/>
        <a:lstStyle/>
        <a:p>
          <a:pPr algn="ctr"/>
          <a:endParaRPr lang="es-CO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9F6DF2-E37A-4C21-A4C3-A0E3A5769CF7}" type="sibTrans" cxnId="{93A2BEAB-8E34-441B-9A6A-6F27868F7B89}">
      <dgm:prSet/>
      <dgm:spPr/>
      <dgm:t>
        <a:bodyPr/>
        <a:lstStyle/>
        <a:p>
          <a:pPr algn="ctr"/>
          <a:endParaRPr lang="es-CO"/>
        </a:p>
      </dgm:t>
    </dgm:pt>
    <dgm:pt modelId="{C40944A6-F7F1-44AE-B7F9-D909EBC3A996}">
      <dgm:prSet custT="1"/>
      <dgm:spPr/>
      <dgm:t>
        <a:bodyPr/>
        <a:lstStyle/>
        <a:p>
          <a:r>
            <a:rPr lang="es-CO" sz="110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con más de un predio asociado-Urbano </a:t>
          </a:r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(</a:t>
          </a:r>
          <a:r>
            <a:rPr lang="es-CO" sz="11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</a:t>
          </a:r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)</a:t>
          </a:r>
          <a:endParaRPr lang="es-CO" sz="1100">
            <a:solidFill>
              <a:sysClr val="windowText" lastClr="000000"/>
            </a:solidFill>
            <a:latin typeface="+mj-lt"/>
            <a:cs typeface="Arial" panose="020B0604020202020204" pitchFamily="34" charset="0"/>
          </a:endParaRPr>
        </a:p>
      </dgm:t>
    </dgm:pt>
    <dgm:pt modelId="{855AC035-90B7-4C21-8286-7BE2E219BC45}" type="parTrans" cxnId="{0C813AD6-8D4E-401F-A8AE-9534BE6B5314}">
      <dgm:prSet/>
      <dgm:spPr/>
      <dgm:t>
        <a:bodyPr/>
        <a:lstStyle/>
        <a:p>
          <a:endParaRPr lang="es-CO"/>
        </a:p>
      </dgm:t>
    </dgm:pt>
    <dgm:pt modelId="{F88C6F39-3565-461C-9B7F-06500983A67D}" type="sibTrans" cxnId="{0C813AD6-8D4E-401F-A8AE-9534BE6B5314}">
      <dgm:prSet/>
      <dgm:spPr/>
      <dgm:t>
        <a:bodyPr/>
        <a:lstStyle/>
        <a:p>
          <a:endParaRPr lang="es-CO"/>
        </a:p>
      </dgm:t>
    </dgm:pt>
    <dgm:pt modelId="{48BC8E01-99AC-4493-89B2-CF510B73B737}">
      <dgm:prSet custT="1"/>
      <dgm:spPr/>
      <dgm:t>
        <a:bodyPr/>
        <a:lstStyle/>
        <a:p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sin novedad </a:t>
          </a:r>
          <a:r>
            <a:rPr lang="es-CO" sz="11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(XX</a:t>
          </a:r>
          <a:r>
            <a:rPr lang="es-CO" sz="11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)</a:t>
          </a:r>
          <a:endParaRPr lang="es-CO" sz="1100">
            <a:latin typeface="+mj-lt"/>
          </a:endParaRPr>
        </a:p>
      </dgm:t>
    </dgm:pt>
    <dgm:pt modelId="{6A1DDB02-0C74-4206-8023-0A2DBC281604}" type="parTrans" cxnId="{8C7E1481-3DFB-4D68-97CF-ECF988B54BDC}">
      <dgm:prSet/>
      <dgm:spPr/>
      <dgm:t>
        <a:bodyPr/>
        <a:lstStyle/>
        <a:p>
          <a:endParaRPr lang="es-CO"/>
        </a:p>
      </dgm:t>
    </dgm:pt>
    <dgm:pt modelId="{6FAC002C-EBDB-4858-803C-64DC75DDFA4C}" type="sibTrans" cxnId="{8C7E1481-3DFB-4D68-97CF-ECF988B54BDC}">
      <dgm:prSet/>
      <dgm:spPr/>
      <dgm:t>
        <a:bodyPr/>
        <a:lstStyle/>
        <a:p>
          <a:endParaRPr lang="es-CO"/>
        </a:p>
      </dgm:t>
    </dgm:pt>
    <dgm:pt modelId="{EEC5C008-2274-441D-9754-763E15708F68}" type="pres">
      <dgm:prSet presAssocID="{C929051A-E23C-4AED-8FE9-603F80F437C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67DEFF5-F240-40EA-A168-07B5551DF16B}" type="pres">
      <dgm:prSet presAssocID="{0B37CED0-7562-4F63-B5E2-CC29444340B0}" presName="root1" presStyleCnt="0"/>
      <dgm:spPr/>
    </dgm:pt>
    <dgm:pt modelId="{6DC6DC6B-83CA-4F58-8BA3-1233B2B44133}" type="pres">
      <dgm:prSet presAssocID="{0B37CED0-7562-4F63-B5E2-CC29444340B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73D26FD-CCA1-4801-846A-B01DEA7EE624}" type="pres">
      <dgm:prSet presAssocID="{0B37CED0-7562-4F63-B5E2-CC29444340B0}" presName="level2hierChild" presStyleCnt="0"/>
      <dgm:spPr/>
    </dgm:pt>
    <dgm:pt modelId="{5ED926DD-9577-4465-9878-5C397BD5685F}" type="pres">
      <dgm:prSet presAssocID="{7196D976-C26C-4905-AC57-C7592E7F9D5D}" presName="conn2-1" presStyleLbl="parChTrans1D2" presStyleIdx="0" presStyleCnt="3"/>
      <dgm:spPr/>
      <dgm:t>
        <a:bodyPr/>
        <a:lstStyle/>
        <a:p>
          <a:endParaRPr lang="es-ES"/>
        </a:p>
      </dgm:t>
    </dgm:pt>
    <dgm:pt modelId="{CC573103-31E9-4352-B97B-E6E03EAAFBF9}" type="pres">
      <dgm:prSet presAssocID="{7196D976-C26C-4905-AC57-C7592E7F9D5D}" presName="connTx" presStyleLbl="parChTrans1D2" presStyleIdx="0" presStyleCnt="3"/>
      <dgm:spPr/>
      <dgm:t>
        <a:bodyPr/>
        <a:lstStyle/>
        <a:p>
          <a:endParaRPr lang="es-ES"/>
        </a:p>
      </dgm:t>
    </dgm:pt>
    <dgm:pt modelId="{7889905A-4379-409B-BB2F-B6CA3AAB64F5}" type="pres">
      <dgm:prSet presAssocID="{DDDD7F0F-EA75-42FE-AEC9-5574949E99E3}" presName="root2" presStyleCnt="0"/>
      <dgm:spPr/>
    </dgm:pt>
    <dgm:pt modelId="{B3FE73D0-D09F-45D5-9DC7-AD08DAEE807A}" type="pres">
      <dgm:prSet presAssocID="{DDDD7F0F-EA75-42FE-AEC9-5574949E99E3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B66A36E-5159-471D-9C01-A69B9FAD7FF8}" type="pres">
      <dgm:prSet presAssocID="{DDDD7F0F-EA75-42FE-AEC9-5574949E99E3}" presName="level3hierChild" presStyleCnt="0"/>
      <dgm:spPr/>
    </dgm:pt>
    <dgm:pt modelId="{98A48C7E-7D14-43B8-81E4-C6A1B788C727}" type="pres">
      <dgm:prSet presAssocID="{855AC035-90B7-4C21-8286-7BE2E219BC45}" presName="conn2-1" presStyleLbl="parChTrans1D2" presStyleIdx="1" presStyleCnt="3"/>
      <dgm:spPr/>
      <dgm:t>
        <a:bodyPr/>
        <a:lstStyle/>
        <a:p>
          <a:endParaRPr lang="es-ES"/>
        </a:p>
      </dgm:t>
    </dgm:pt>
    <dgm:pt modelId="{A0E11404-9EDE-471F-99B5-1CAE3BFBB10B}" type="pres">
      <dgm:prSet presAssocID="{855AC035-90B7-4C21-8286-7BE2E219BC45}" presName="connTx" presStyleLbl="parChTrans1D2" presStyleIdx="1" presStyleCnt="3"/>
      <dgm:spPr/>
      <dgm:t>
        <a:bodyPr/>
        <a:lstStyle/>
        <a:p>
          <a:endParaRPr lang="es-ES"/>
        </a:p>
      </dgm:t>
    </dgm:pt>
    <dgm:pt modelId="{A581F696-47FA-4586-8C1E-EB53EB0E7508}" type="pres">
      <dgm:prSet presAssocID="{C40944A6-F7F1-44AE-B7F9-D909EBC3A996}" presName="root2" presStyleCnt="0"/>
      <dgm:spPr/>
    </dgm:pt>
    <dgm:pt modelId="{2D637A5F-5CF0-48FD-B1A0-6C167563E3A6}" type="pres">
      <dgm:prSet presAssocID="{C40944A6-F7F1-44AE-B7F9-D909EBC3A996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4770744-650A-4335-9287-F8DA6C758E65}" type="pres">
      <dgm:prSet presAssocID="{C40944A6-F7F1-44AE-B7F9-D909EBC3A996}" presName="level3hierChild" presStyleCnt="0"/>
      <dgm:spPr/>
    </dgm:pt>
    <dgm:pt modelId="{07F28078-1E4A-479E-8728-21D04B9645E0}" type="pres">
      <dgm:prSet presAssocID="{6A1DDB02-0C74-4206-8023-0A2DBC281604}" presName="conn2-1" presStyleLbl="parChTrans1D2" presStyleIdx="2" presStyleCnt="3"/>
      <dgm:spPr/>
      <dgm:t>
        <a:bodyPr/>
        <a:lstStyle/>
        <a:p>
          <a:endParaRPr lang="es-ES"/>
        </a:p>
      </dgm:t>
    </dgm:pt>
    <dgm:pt modelId="{1D003CDC-27A6-4EE5-A3F0-04C59E665B49}" type="pres">
      <dgm:prSet presAssocID="{6A1DDB02-0C74-4206-8023-0A2DBC281604}" presName="connTx" presStyleLbl="parChTrans1D2" presStyleIdx="2" presStyleCnt="3"/>
      <dgm:spPr/>
      <dgm:t>
        <a:bodyPr/>
        <a:lstStyle/>
        <a:p>
          <a:endParaRPr lang="es-ES"/>
        </a:p>
      </dgm:t>
    </dgm:pt>
    <dgm:pt modelId="{7634E7AE-D5A8-4BF0-AA99-25A0B7D12EF3}" type="pres">
      <dgm:prSet presAssocID="{48BC8E01-99AC-4493-89B2-CF510B73B737}" presName="root2" presStyleCnt="0"/>
      <dgm:spPr/>
    </dgm:pt>
    <dgm:pt modelId="{251F3654-4C55-495A-AD47-C96F84580BC5}" type="pres">
      <dgm:prSet presAssocID="{48BC8E01-99AC-4493-89B2-CF510B73B737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8B04EF6-53A3-48BD-A699-FC5DB6A8259B}" type="pres">
      <dgm:prSet presAssocID="{48BC8E01-99AC-4493-89B2-CF510B73B737}" presName="level3hierChild" presStyleCnt="0"/>
      <dgm:spPr/>
    </dgm:pt>
  </dgm:ptLst>
  <dgm:cxnLst>
    <dgm:cxn modelId="{BBCB6D01-7AD3-455B-992D-C8FAAC547DD2}" type="presOf" srcId="{DDDD7F0F-EA75-42FE-AEC9-5574949E99E3}" destId="{B3FE73D0-D09F-45D5-9DC7-AD08DAEE807A}" srcOrd="0" destOrd="0" presId="urn:microsoft.com/office/officeart/2005/8/layout/hierarchy2"/>
    <dgm:cxn modelId="{0C813AD6-8D4E-401F-A8AE-9534BE6B5314}" srcId="{0B37CED0-7562-4F63-B5E2-CC29444340B0}" destId="{C40944A6-F7F1-44AE-B7F9-D909EBC3A996}" srcOrd="1" destOrd="0" parTransId="{855AC035-90B7-4C21-8286-7BE2E219BC45}" sibTransId="{F88C6F39-3565-461C-9B7F-06500983A67D}"/>
    <dgm:cxn modelId="{A1937651-0F3F-479C-A3BC-91A9A7FE4B99}" type="presOf" srcId="{855AC035-90B7-4C21-8286-7BE2E219BC45}" destId="{98A48C7E-7D14-43B8-81E4-C6A1B788C727}" srcOrd="0" destOrd="0" presId="urn:microsoft.com/office/officeart/2005/8/layout/hierarchy2"/>
    <dgm:cxn modelId="{F013E8A8-8A5D-4EA9-9583-F9D75A66C195}" type="presOf" srcId="{C40944A6-F7F1-44AE-B7F9-D909EBC3A996}" destId="{2D637A5F-5CF0-48FD-B1A0-6C167563E3A6}" srcOrd="0" destOrd="0" presId="urn:microsoft.com/office/officeart/2005/8/layout/hierarchy2"/>
    <dgm:cxn modelId="{11785665-98AF-477B-B9A8-1AB0CAC7FB34}" type="presOf" srcId="{6A1DDB02-0C74-4206-8023-0A2DBC281604}" destId="{1D003CDC-27A6-4EE5-A3F0-04C59E665B49}" srcOrd="1" destOrd="0" presId="urn:microsoft.com/office/officeart/2005/8/layout/hierarchy2"/>
    <dgm:cxn modelId="{D363240B-2130-4E58-8078-3409ADFA9485}" srcId="{C929051A-E23C-4AED-8FE9-603F80F437C1}" destId="{0B37CED0-7562-4F63-B5E2-CC29444340B0}" srcOrd="0" destOrd="0" parTransId="{D9647EFD-CE2C-440D-965A-3EFF16A7E28E}" sibTransId="{0DBE5A21-4E7B-46CD-AA8B-8155FB996E22}"/>
    <dgm:cxn modelId="{43297AA8-7D7E-4575-9D6F-C66DAE0A6096}" type="presOf" srcId="{7196D976-C26C-4905-AC57-C7592E7F9D5D}" destId="{CC573103-31E9-4352-B97B-E6E03EAAFBF9}" srcOrd="1" destOrd="0" presId="urn:microsoft.com/office/officeart/2005/8/layout/hierarchy2"/>
    <dgm:cxn modelId="{F23E1B86-6A19-405B-9F93-3D9DFA869C21}" type="presOf" srcId="{0B37CED0-7562-4F63-B5E2-CC29444340B0}" destId="{6DC6DC6B-83CA-4F58-8BA3-1233B2B44133}" srcOrd="0" destOrd="0" presId="urn:microsoft.com/office/officeart/2005/8/layout/hierarchy2"/>
    <dgm:cxn modelId="{E1D5E364-5890-4935-88F1-1F414BBD7764}" type="presOf" srcId="{7196D976-C26C-4905-AC57-C7592E7F9D5D}" destId="{5ED926DD-9577-4465-9878-5C397BD5685F}" srcOrd="0" destOrd="0" presId="urn:microsoft.com/office/officeart/2005/8/layout/hierarchy2"/>
    <dgm:cxn modelId="{8C7E1481-3DFB-4D68-97CF-ECF988B54BDC}" srcId="{0B37CED0-7562-4F63-B5E2-CC29444340B0}" destId="{48BC8E01-99AC-4493-89B2-CF510B73B737}" srcOrd="2" destOrd="0" parTransId="{6A1DDB02-0C74-4206-8023-0A2DBC281604}" sibTransId="{6FAC002C-EBDB-4858-803C-64DC75DDFA4C}"/>
    <dgm:cxn modelId="{7571DBB6-585C-4181-B61B-56985BFE06F8}" type="presOf" srcId="{6A1DDB02-0C74-4206-8023-0A2DBC281604}" destId="{07F28078-1E4A-479E-8728-21D04B9645E0}" srcOrd="0" destOrd="0" presId="urn:microsoft.com/office/officeart/2005/8/layout/hierarchy2"/>
    <dgm:cxn modelId="{93A2BEAB-8E34-441B-9A6A-6F27868F7B89}" srcId="{0B37CED0-7562-4F63-B5E2-CC29444340B0}" destId="{DDDD7F0F-EA75-42FE-AEC9-5574949E99E3}" srcOrd="0" destOrd="0" parTransId="{7196D976-C26C-4905-AC57-C7592E7F9D5D}" sibTransId="{3A9F6DF2-E37A-4C21-A4C3-A0E3A5769CF7}"/>
    <dgm:cxn modelId="{A1D9BAB9-DA69-40BE-BE26-CEA6A86F01C2}" type="presOf" srcId="{855AC035-90B7-4C21-8286-7BE2E219BC45}" destId="{A0E11404-9EDE-471F-99B5-1CAE3BFBB10B}" srcOrd="1" destOrd="0" presId="urn:microsoft.com/office/officeart/2005/8/layout/hierarchy2"/>
    <dgm:cxn modelId="{312BD62A-F058-4F52-88B1-EC0F17A550EB}" type="presOf" srcId="{48BC8E01-99AC-4493-89B2-CF510B73B737}" destId="{251F3654-4C55-495A-AD47-C96F84580BC5}" srcOrd="0" destOrd="0" presId="urn:microsoft.com/office/officeart/2005/8/layout/hierarchy2"/>
    <dgm:cxn modelId="{F0C93DCB-0D58-4E3A-9D23-6CFEF961E6B9}" type="presOf" srcId="{C929051A-E23C-4AED-8FE9-603F80F437C1}" destId="{EEC5C008-2274-441D-9754-763E15708F68}" srcOrd="0" destOrd="0" presId="urn:microsoft.com/office/officeart/2005/8/layout/hierarchy2"/>
    <dgm:cxn modelId="{159700B6-5955-49D4-BF11-6BD5AA34AAD1}" type="presParOf" srcId="{EEC5C008-2274-441D-9754-763E15708F68}" destId="{667DEFF5-F240-40EA-A168-07B5551DF16B}" srcOrd="0" destOrd="0" presId="urn:microsoft.com/office/officeart/2005/8/layout/hierarchy2"/>
    <dgm:cxn modelId="{9E8948FD-4E87-43A1-8E54-5CF1B9C48397}" type="presParOf" srcId="{667DEFF5-F240-40EA-A168-07B5551DF16B}" destId="{6DC6DC6B-83CA-4F58-8BA3-1233B2B44133}" srcOrd="0" destOrd="0" presId="urn:microsoft.com/office/officeart/2005/8/layout/hierarchy2"/>
    <dgm:cxn modelId="{644B69B7-1D76-4373-A656-F77F2B314C19}" type="presParOf" srcId="{667DEFF5-F240-40EA-A168-07B5551DF16B}" destId="{073D26FD-CCA1-4801-846A-B01DEA7EE624}" srcOrd="1" destOrd="0" presId="urn:microsoft.com/office/officeart/2005/8/layout/hierarchy2"/>
    <dgm:cxn modelId="{1E833487-9BAA-4A0E-B89B-5D2C3BDE00B9}" type="presParOf" srcId="{073D26FD-CCA1-4801-846A-B01DEA7EE624}" destId="{5ED926DD-9577-4465-9878-5C397BD5685F}" srcOrd="0" destOrd="0" presId="urn:microsoft.com/office/officeart/2005/8/layout/hierarchy2"/>
    <dgm:cxn modelId="{F626C1E1-6518-4231-B8FF-F63A96F35F73}" type="presParOf" srcId="{5ED926DD-9577-4465-9878-5C397BD5685F}" destId="{CC573103-31E9-4352-B97B-E6E03EAAFBF9}" srcOrd="0" destOrd="0" presId="urn:microsoft.com/office/officeart/2005/8/layout/hierarchy2"/>
    <dgm:cxn modelId="{B0EECF08-8261-4DE4-B057-E7CFD358BDAB}" type="presParOf" srcId="{073D26FD-CCA1-4801-846A-B01DEA7EE624}" destId="{7889905A-4379-409B-BB2F-B6CA3AAB64F5}" srcOrd="1" destOrd="0" presId="urn:microsoft.com/office/officeart/2005/8/layout/hierarchy2"/>
    <dgm:cxn modelId="{A718FA79-104E-4B52-80FC-FFD8F54B3CE1}" type="presParOf" srcId="{7889905A-4379-409B-BB2F-B6CA3AAB64F5}" destId="{B3FE73D0-D09F-45D5-9DC7-AD08DAEE807A}" srcOrd="0" destOrd="0" presId="urn:microsoft.com/office/officeart/2005/8/layout/hierarchy2"/>
    <dgm:cxn modelId="{8E0BCE65-9DA5-4B93-A58B-9E16CAC9052D}" type="presParOf" srcId="{7889905A-4379-409B-BB2F-B6CA3AAB64F5}" destId="{EB66A36E-5159-471D-9C01-A69B9FAD7FF8}" srcOrd="1" destOrd="0" presId="urn:microsoft.com/office/officeart/2005/8/layout/hierarchy2"/>
    <dgm:cxn modelId="{A7F43106-B450-4CDA-9D55-8ACA7C604B39}" type="presParOf" srcId="{073D26FD-CCA1-4801-846A-B01DEA7EE624}" destId="{98A48C7E-7D14-43B8-81E4-C6A1B788C727}" srcOrd="2" destOrd="0" presId="urn:microsoft.com/office/officeart/2005/8/layout/hierarchy2"/>
    <dgm:cxn modelId="{222D8468-FFD8-418D-B9C4-2E19209A18D2}" type="presParOf" srcId="{98A48C7E-7D14-43B8-81E4-C6A1B788C727}" destId="{A0E11404-9EDE-471F-99B5-1CAE3BFBB10B}" srcOrd="0" destOrd="0" presId="urn:microsoft.com/office/officeart/2005/8/layout/hierarchy2"/>
    <dgm:cxn modelId="{CB303167-1302-4F23-8CEB-73816F2D5E8E}" type="presParOf" srcId="{073D26FD-CCA1-4801-846A-B01DEA7EE624}" destId="{A581F696-47FA-4586-8C1E-EB53EB0E7508}" srcOrd="3" destOrd="0" presId="urn:microsoft.com/office/officeart/2005/8/layout/hierarchy2"/>
    <dgm:cxn modelId="{F42C0576-8031-4F7A-B2D9-0ECD14389386}" type="presParOf" srcId="{A581F696-47FA-4586-8C1E-EB53EB0E7508}" destId="{2D637A5F-5CF0-48FD-B1A0-6C167563E3A6}" srcOrd="0" destOrd="0" presId="urn:microsoft.com/office/officeart/2005/8/layout/hierarchy2"/>
    <dgm:cxn modelId="{C849A7B0-513C-4786-B64A-2908A3D5F858}" type="presParOf" srcId="{A581F696-47FA-4586-8C1E-EB53EB0E7508}" destId="{64770744-650A-4335-9287-F8DA6C758E65}" srcOrd="1" destOrd="0" presId="urn:microsoft.com/office/officeart/2005/8/layout/hierarchy2"/>
    <dgm:cxn modelId="{9AEADE9C-FF45-4AA6-B240-9E49F1168F5F}" type="presParOf" srcId="{073D26FD-CCA1-4801-846A-B01DEA7EE624}" destId="{07F28078-1E4A-479E-8728-21D04B9645E0}" srcOrd="4" destOrd="0" presId="urn:microsoft.com/office/officeart/2005/8/layout/hierarchy2"/>
    <dgm:cxn modelId="{C4194D1F-698E-4678-8FCF-10EF80106E8E}" type="presParOf" srcId="{07F28078-1E4A-479E-8728-21D04B9645E0}" destId="{1D003CDC-27A6-4EE5-A3F0-04C59E665B49}" srcOrd="0" destOrd="0" presId="urn:microsoft.com/office/officeart/2005/8/layout/hierarchy2"/>
    <dgm:cxn modelId="{601CD72E-DE4A-4E3B-8578-C7BB46207DDF}" type="presParOf" srcId="{073D26FD-CCA1-4801-846A-B01DEA7EE624}" destId="{7634E7AE-D5A8-4BF0-AA99-25A0B7D12EF3}" srcOrd="5" destOrd="0" presId="urn:microsoft.com/office/officeart/2005/8/layout/hierarchy2"/>
    <dgm:cxn modelId="{A07EBB3A-28DA-4CAC-B1F3-48F07ECACA8A}" type="presParOf" srcId="{7634E7AE-D5A8-4BF0-AA99-25A0B7D12EF3}" destId="{251F3654-4C55-495A-AD47-C96F84580BC5}" srcOrd="0" destOrd="0" presId="urn:microsoft.com/office/officeart/2005/8/layout/hierarchy2"/>
    <dgm:cxn modelId="{A10A513F-BCEF-4AB6-90E2-740AE7012980}" type="presParOf" srcId="{7634E7AE-D5A8-4BF0-AA99-25A0B7D12EF3}" destId="{C8B04EF6-53A3-48BD-A699-FC5DB6A8259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2B8744-9478-4585-B9FD-4BB970D711A8}">
      <dsp:nvSpPr>
        <dsp:cNvPr id="0" name=""/>
        <dsp:cNvSpPr/>
      </dsp:nvSpPr>
      <dsp:spPr>
        <a:xfrm>
          <a:off x="273040" y="282903"/>
          <a:ext cx="982935" cy="4914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>
              <a:latin typeface="+mj-lt"/>
              <a:cs typeface="Arial" panose="020B0604020202020204" pitchFamily="34" charset="0"/>
            </a:rPr>
            <a:t>Folios en Registro (XXX)</a:t>
          </a:r>
        </a:p>
      </dsp:txBody>
      <dsp:txXfrm>
        <a:off x="287435" y="297298"/>
        <a:ext cx="954145" cy="462677"/>
      </dsp:txXfrm>
    </dsp:sp>
    <dsp:sp modelId="{FBDC3A6F-06B9-4ABD-8EE1-66782229BAAD}">
      <dsp:nvSpPr>
        <dsp:cNvPr id="0" name=""/>
        <dsp:cNvSpPr/>
      </dsp:nvSpPr>
      <dsp:spPr>
        <a:xfrm rot="19457599">
          <a:off x="1210464" y="345504"/>
          <a:ext cx="48419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484195" y="41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40457" y="375235"/>
        <a:ext cx="24209" cy="24209"/>
      </dsp:txXfrm>
    </dsp:sp>
    <dsp:sp modelId="{9C6CAA01-9FA8-4EBB-96A4-EED1976BA3D8}">
      <dsp:nvSpPr>
        <dsp:cNvPr id="0" name=""/>
        <dsp:cNvSpPr/>
      </dsp:nvSpPr>
      <dsp:spPr>
        <a:xfrm>
          <a:off x="1649149" y="309"/>
          <a:ext cx="982935" cy="49146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>
              <a:latin typeface="+mj-lt"/>
              <a:cs typeface="Arial" panose="020B0604020202020204" pitchFamily="34" charset="0"/>
            </a:rPr>
            <a:t>Folios Activos (XXX)</a:t>
          </a:r>
        </a:p>
      </dsp:txBody>
      <dsp:txXfrm>
        <a:off x="1663544" y="14704"/>
        <a:ext cx="954145" cy="462677"/>
      </dsp:txXfrm>
    </dsp:sp>
    <dsp:sp modelId="{84FC8D04-1D18-4227-B687-30FE9A4688A1}">
      <dsp:nvSpPr>
        <dsp:cNvPr id="0" name=""/>
        <dsp:cNvSpPr/>
      </dsp:nvSpPr>
      <dsp:spPr>
        <a:xfrm rot="2142401">
          <a:off x="1210464" y="628098"/>
          <a:ext cx="48419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484195" y="41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40457" y="657829"/>
        <a:ext cx="24209" cy="24209"/>
      </dsp:txXfrm>
    </dsp:sp>
    <dsp:sp modelId="{05EEBCCC-3199-413F-AAFD-E823F867C538}">
      <dsp:nvSpPr>
        <dsp:cNvPr id="0" name=""/>
        <dsp:cNvSpPr/>
      </dsp:nvSpPr>
      <dsp:spPr>
        <a:xfrm>
          <a:off x="1649149" y="565497"/>
          <a:ext cx="982935" cy="49146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 dirty="0">
              <a:latin typeface="+mj-lt"/>
              <a:cs typeface="Arial" panose="020B0604020202020204" pitchFamily="34" charset="0"/>
            </a:rPr>
            <a:t>Folios Cerrados (XXX)</a:t>
          </a:r>
        </a:p>
      </dsp:txBody>
      <dsp:txXfrm>
        <a:off x="1663544" y="579892"/>
        <a:ext cx="954145" cy="4626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C6DC6B-83CA-4F58-8BA3-1233B2B44133}">
      <dsp:nvSpPr>
        <dsp:cNvPr id="0" name=""/>
        <dsp:cNvSpPr/>
      </dsp:nvSpPr>
      <dsp:spPr>
        <a:xfrm>
          <a:off x="49252" y="787304"/>
          <a:ext cx="912241" cy="4561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en registro (XXX)</a:t>
          </a:r>
        </a:p>
      </dsp:txBody>
      <dsp:txXfrm>
        <a:off x="62611" y="800663"/>
        <a:ext cx="885523" cy="429402"/>
      </dsp:txXfrm>
    </dsp:sp>
    <dsp:sp modelId="{5ED926DD-9577-4465-9878-5C397BD5685F}">
      <dsp:nvSpPr>
        <dsp:cNvPr id="0" name=""/>
        <dsp:cNvSpPr/>
      </dsp:nvSpPr>
      <dsp:spPr>
        <a:xfrm rot="18289469">
          <a:off x="824454" y="732880"/>
          <a:ext cx="63897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38976" y="2021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27968" y="737121"/>
        <a:ext cx="31948" cy="31948"/>
      </dsp:txXfrm>
    </dsp:sp>
    <dsp:sp modelId="{B3FE73D0-D09F-45D5-9DC7-AD08DAEE807A}">
      <dsp:nvSpPr>
        <dsp:cNvPr id="0" name=""/>
        <dsp:cNvSpPr/>
      </dsp:nvSpPr>
      <dsp:spPr>
        <a:xfrm>
          <a:off x="1326391" y="262765"/>
          <a:ext cx="912241" cy="4561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identificados en catastro: XXX (XX%)</a:t>
          </a:r>
        </a:p>
      </dsp:txBody>
      <dsp:txXfrm>
        <a:off x="1339750" y="276124"/>
        <a:ext cx="885523" cy="429402"/>
      </dsp:txXfrm>
    </dsp:sp>
    <dsp:sp modelId="{FBDC3A6F-06B9-4ABD-8EE1-66782229BAAD}">
      <dsp:nvSpPr>
        <dsp:cNvPr id="0" name=""/>
        <dsp:cNvSpPr/>
      </dsp:nvSpPr>
      <dsp:spPr>
        <a:xfrm rot="19457599">
          <a:off x="2196395" y="339476"/>
          <a:ext cx="44937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449371" y="202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09847" y="348456"/>
        <a:ext cx="22468" cy="22468"/>
      </dsp:txXfrm>
    </dsp:sp>
    <dsp:sp modelId="{9C6CAA01-9FA8-4EBB-96A4-EED1976BA3D8}">
      <dsp:nvSpPr>
        <dsp:cNvPr id="0" name=""/>
        <dsp:cNvSpPr/>
      </dsp:nvSpPr>
      <dsp:spPr>
        <a:xfrm>
          <a:off x="2603529" y="495"/>
          <a:ext cx="912241" cy="456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Activos: XXX  (XX%)</a:t>
          </a:r>
        </a:p>
      </dsp:txBody>
      <dsp:txXfrm>
        <a:off x="2616888" y="13854"/>
        <a:ext cx="885523" cy="429402"/>
      </dsp:txXfrm>
    </dsp:sp>
    <dsp:sp modelId="{FFF98461-A375-4E71-90AA-653195369974}">
      <dsp:nvSpPr>
        <dsp:cNvPr id="0" name=""/>
        <dsp:cNvSpPr/>
      </dsp:nvSpPr>
      <dsp:spPr>
        <a:xfrm>
          <a:off x="3515771" y="208341"/>
          <a:ext cx="3648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64896" y="2021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689097" y="219433"/>
        <a:ext cx="18244" cy="18244"/>
      </dsp:txXfrm>
    </dsp:sp>
    <dsp:sp modelId="{BE1AA0EE-B008-4458-AFEA-78E5F4714CA8}">
      <dsp:nvSpPr>
        <dsp:cNvPr id="0" name=""/>
        <dsp:cNvSpPr/>
      </dsp:nvSpPr>
      <dsp:spPr>
        <a:xfrm>
          <a:off x="3880668" y="495"/>
          <a:ext cx="912241" cy="4561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Verificar las demás variables (Validacion 3.)</a:t>
          </a:r>
        </a:p>
      </dsp:txBody>
      <dsp:txXfrm>
        <a:off x="3894027" y="13854"/>
        <a:ext cx="885523" cy="429402"/>
      </dsp:txXfrm>
    </dsp:sp>
    <dsp:sp modelId="{84FC8D04-1D18-4227-B687-30FE9A4688A1}">
      <dsp:nvSpPr>
        <dsp:cNvPr id="0" name=""/>
        <dsp:cNvSpPr/>
      </dsp:nvSpPr>
      <dsp:spPr>
        <a:xfrm rot="2142401">
          <a:off x="2196395" y="601745"/>
          <a:ext cx="44937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449371" y="202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09847" y="610726"/>
        <a:ext cx="22468" cy="22468"/>
      </dsp:txXfrm>
    </dsp:sp>
    <dsp:sp modelId="{05EEBCCC-3199-413F-AAFD-E823F867C538}">
      <dsp:nvSpPr>
        <dsp:cNvPr id="0" name=""/>
        <dsp:cNvSpPr/>
      </dsp:nvSpPr>
      <dsp:spPr>
        <a:xfrm>
          <a:off x="2603529" y="525034"/>
          <a:ext cx="912241" cy="456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Cerrados: XXX (X%)</a:t>
          </a:r>
        </a:p>
      </dsp:txBody>
      <dsp:txXfrm>
        <a:off x="2616888" y="538393"/>
        <a:ext cx="885523" cy="429402"/>
      </dsp:txXfrm>
    </dsp:sp>
    <dsp:sp modelId="{C48D0B0F-F202-4E37-8DA2-B158E1E61BD0}">
      <dsp:nvSpPr>
        <dsp:cNvPr id="0" name=""/>
        <dsp:cNvSpPr/>
      </dsp:nvSpPr>
      <dsp:spPr>
        <a:xfrm>
          <a:off x="3515771" y="732880"/>
          <a:ext cx="3648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64896" y="2021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689097" y="743973"/>
        <a:ext cx="18244" cy="18244"/>
      </dsp:txXfrm>
    </dsp:sp>
    <dsp:sp modelId="{34D69E8D-AF0F-4FB3-BF67-78966B621E72}">
      <dsp:nvSpPr>
        <dsp:cNvPr id="0" name=""/>
        <dsp:cNvSpPr/>
      </dsp:nvSpPr>
      <dsp:spPr>
        <a:xfrm>
          <a:off x="3880668" y="525034"/>
          <a:ext cx="912241" cy="4561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que no deben estar incorporados en la base catastral</a:t>
          </a:r>
        </a:p>
      </dsp:txBody>
      <dsp:txXfrm>
        <a:off x="3894027" y="538393"/>
        <a:ext cx="885523" cy="429402"/>
      </dsp:txXfrm>
    </dsp:sp>
    <dsp:sp modelId="{1E7AFB33-0CC8-4F76-83C5-2211A93FEB6E}">
      <dsp:nvSpPr>
        <dsp:cNvPr id="0" name=""/>
        <dsp:cNvSpPr/>
      </dsp:nvSpPr>
      <dsp:spPr>
        <a:xfrm rot="3310531">
          <a:off x="824454" y="1257419"/>
          <a:ext cx="63897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38976" y="2021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27968" y="1261660"/>
        <a:ext cx="31948" cy="31948"/>
      </dsp:txXfrm>
    </dsp:sp>
    <dsp:sp modelId="{996F3E5A-B068-4507-81FD-A1039CB62E79}">
      <dsp:nvSpPr>
        <dsp:cNvPr id="0" name=""/>
        <dsp:cNvSpPr/>
      </dsp:nvSpPr>
      <dsp:spPr>
        <a:xfrm>
          <a:off x="1326391" y="1311843"/>
          <a:ext cx="912241" cy="4561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no identificados en catastro: XXX  (XX%)</a:t>
          </a:r>
        </a:p>
      </dsp:txBody>
      <dsp:txXfrm>
        <a:off x="1339750" y="1325202"/>
        <a:ext cx="885523" cy="429402"/>
      </dsp:txXfrm>
    </dsp:sp>
    <dsp:sp modelId="{8806FF71-8B81-45ED-A12B-8F14F50380FA}">
      <dsp:nvSpPr>
        <dsp:cNvPr id="0" name=""/>
        <dsp:cNvSpPr/>
      </dsp:nvSpPr>
      <dsp:spPr>
        <a:xfrm rot="19457599">
          <a:off x="2196395" y="1388554"/>
          <a:ext cx="44937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449371" y="202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09847" y="1397535"/>
        <a:ext cx="22468" cy="22468"/>
      </dsp:txXfrm>
    </dsp:sp>
    <dsp:sp modelId="{7FD7C2A9-4FFF-4CDC-952B-28A49F60042E}">
      <dsp:nvSpPr>
        <dsp:cNvPr id="0" name=""/>
        <dsp:cNvSpPr/>
      </dsp:nvSpPr>
      <dsp:spPr>
        <a:xfrm>
          <a:off x="2603529" y="1049574"/>
          <a:ext cx="912241" cy="456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Activos: XXX  (XX%)</a:t>
          </a:r>
        </a:p>
      </dsp:txBody>
      <dsp:txXfrm>
        <a:off x="2616888" y="1062933"/>
        <a:ext cx="885523" cy="429402"/>
      </dsp:txXfrm>
    </dsp:sp>
    <dsp:sp modelId="{6CCF96C8-79F9-41CE-8783-6ADAA2F3826A}">
      <dsp:nvSpPr>
        <dsp:cNvPr id="0" name=""/>
        <dsp:cNvSpPr/>
      </dsp:nvSpPr>
      <dsp:spPr>
        <a:xfrm>
          <a:off x="3515771" y="1257419"/>
          <a:ext cx="3648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64896" y="2021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689097" y="1268512"/>
        <a:ext cx="18244" cy="18244"/>
      </dsp:txXfrm>
    </dsp:sp>
    <dsp:sp modelId="{7771FEC0-14C1-413B-84C7-7D4742503D1D}">
      <dsp:nvSpPr>
        <dsp:cNvPr id="0" name=""/>
        <dsp:cNvSpPr/>
      </dsp:nvSpPr>
      <dsp:spPr>
        <a:xfrm>
          <a:off x="3880668" y="1049574"/>
          <a:ext cx="912241" cy="4561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por incorporar en la base catastral</a:t>
          </a:r>
        </a:p>
      </dsp:txBody>
      <dsp:txXfrm>
        <a:off x="3894027" y="1062933"/>
        <a:ext cx="885523" cy="429402"/>
      </dsp:txXfrm>
    </dsp:sp>
    <dsp:sp modelId="{EB89509D-F7BA-4ABA-BCEB-750514512096}">
      <dsp:nvSpPr>
        <dsp:cNvPr id="0" name=""/>
        <dsp:cNvSpPr/>
      </dsp:nvSpPr>
      <dsp:spPr>
        <a:xfrm rot="2142401">
          <a:off x="2196395" y="1650824"/>
          <a:ext cx="44937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449371" y="202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09847" y="1659804"/>
        <a:ext cx="22468" cy="22468"/>
      </dsp:txXfrm>
    </dsp:sp>
    <dsp:sp modelId="{58CC2AEC-D293-4B35-8EB4-997C7EF502A1}">
      <dsp:nvSpPr>
        <dsp:cNvPr id="0" name=""/>
        <dsp:cNvSpPr/>
      </dsp:nvSpPr>
      <dsp:spPr>
        <a:xfrm>
          <a:off x="2603529" y="1574113"/>
          <a:ext cx="912241" cy="456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Cerrados: XXX  (XX%)</a:t>
          </a:r>
        </a:p>
      </dsp:txBody>
      <dsp:txXfrm>
        <a:off x="2616888" y="1587472"/>
        <a:ext cx="885523" cy="4294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C6DC6B-83CA-4F58-8BA3-1233B2B44133}">
      <dsp:nvSpPr>
        <dsp:cNvPr id="0" name=""/>
        <dsp:cNvSpPr/>
      </dsp:nvSpPr>
      <dsp:spPr>
        <a:xfrm>
          <a:off x="421714" y="352784"/>
          <a:ext cx="1225734" cy="61286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en Base catastral (XXX)</a:t>
          </a:r>
        </a:p>
      </dsp:txBody>
      <dsp:txXfrm>
        <a:off x="439664" y="370734"/>
        <a:ext cx="1189834" cy="576967"/>
      </dsp:txXfrm>
    </dsp:sp>
    <dsp:sp modelId="{5ED926DD-9577-4465-9878-5C397BD5685F}">
      <dsp:nvSpPr>
        <dsp:cNvPr id="0" name=""/>
        <dsp:cNvSpPr/>
      </dsp:nvSpPr>
      <dsp:spPr>
        <a:xfrm rot="19457599">
          <a:off x="1590696" y="441183"/>
          <a:ext cx="60379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603798" y="418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77500" y="467924"/>
        <a:ext cx="30189" cy="30189"/>
      </dsp:txXfrm>
    </dsp:sp>
    <dsp:sp modelId="{B3FE73D0-D09F-45D5-9DC7-AD08DAEE807A}">
      <dsp:nvSpPr>
        <dsp:cNvPr id="0" name=""/>
        <dsp:cNvSpPr/>
      </dsp:nvSpPr>
      <dsp:spPr>
        <a:xfrm>
          <a:off x="2137742" y="386"/>
          <a:ext cx="1225734" cy="61286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Existentes en SNR: XXX (XX%)</a:t>
          </a:r>
        </a:p>
      </dsp:txBody>
      <dsp:txXfrm>
        <a:off x="2155692" y="18336"/>
        <a:ext cx="1189834" cy="576967"/>
      </dsp:txXfrm>
    </dsp:sp>
    <dsp:sp modelId="{1E7AFB33-0CC8-4F76-83C5-2211A93FEB6E}">
      <dsp:nvSpPr>
        <dsp:cNvPr id="0" name=""/>
        <dsp:cNvSpPr/>
      </dsp:nvSpPr>
      <dsp:spPr>
        <a:xfrm rot="2142401">
          <a:off x="1590696" y="793581"/>
          <a:ext cx="60379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603798" y="418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77500" y="820322"/>
        <a:ext cx="30189" cy="30189"/>
      </dsp:txXfrm>
    </dsp:sp>
    <dsp:sp modelId="{996F3E5A-B068-4507-81FD-A1039CB62E79}">
      <dsp:nvSpPr>
        <dsp:cNvPr id="0" name=""/>
        <dsp:cNvSpPr/>
      </dsp:nvSpPr>
      <dsp:spPr>
        <a:xfrm>
          <a:off x="2137742" y="705183"/>
          <a:ext cx="1225734" cy="61286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</a:t>
          </a:r>
          <a:r>
            <a:rPr lang="es-CO" sz="1100" b="1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NO</a:t>
          </a: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 existentes en SNR: XXX  (XX%)</a:t>
          </a:r>
        </a:p>
      </dsp:txBody>
      <dsp:txXfrm>
        <a:off x="2155692" y="723133"/>
        <a:ext cx="1189834" cy="5769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C6DC6B-83CA-4F58-8BA3-1233B2B44133}">
      <dsp:nvSpPr>
        <dsp:cNvPr id="0" name=""/>
        <dsp:cNvSpPr/>
      </dsp:nvSpPr>
      <dsp:spPr>
        <a:xfrm>
          <a:off x="888037" y="660592"/>
          <a:ext cx="1147248" cy="5736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Activos identificados en base Catastral (</a:t>
          </a:r>
          <a:r>
            <a:rPr lang="es-CO" sz="900" kern="12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XXX)</a:t>
          </a:r>
        </a:p>
      </dsp:txBody>
      <dsp:txXfrm>
        <a:off x="904838" y="677393"/>
        <a:ext cx="1113646" cy="540022"/>
      </dsp:txXfrm>
    </dsp:sp>
    <dsp:sp modelId="{5ED926DD-9577-4465-9878-5C397BD5685F}">
      <dsp:nvSpPr>
        <dsp:cNvPr id="0" name=""/>
        <dsp:cNvSpPr/>
      </dsp:nvSpPr>
      <dsp:spPr>
        <a:xfrm rot="18289469">
          <a:off x="1862942" y="590325"/>
          <a:ext cx="803585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803585" y="272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44645" y="597481"/>
        <a:ext cx="40179" cy="40179"/>
      </dsp:txXfrm>
    </dsp:sp>
    <dsp:sp modelId="{B3FE73D0-D09F-45D5-9DC7-AD08DAEE807A}">
      <dsp:nvSpPr>
        <dsp:cNvPr id="0" name=""/>
        <dsp:cNvSpPr/>
      </dsp:nvSpPr>
      <dsp:spPr>
        <a:xfrm>
          <a:off x="2494184" y="925"/>
          <a:ext cx="1147248" cy="57362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con Nombre o razon social NO coincidentes: </a:t>
          </a:r>
          <a:r>
            <a:rPr lang="es-CO" sz="900" kern="12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XXX </a:t>
          </a:r>
          <a:r>
            <a:rPr lang="es-CO" sz="9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(</a:t>
          </a:r>
          <a:r>
            <a:rPr lang="es-CO" sz="900" kern="12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</a:t>
          </a:r>
          <a:r>
            <a:rPr lang="es-CO" sz="9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%)</a:t>
          </a:r>
        </a:p>
      </dsp:txBody>
      <dsp:txXfrm>
        <a:off x="2510985" y="17726"/>
        <a:ext cx="1113646" cy="540022"/>
      </dsp:txXfrm>
    </dsp:sp>
    <dsp:sp modelId="{1E7AFB33-0CC8-4F76-83C5-2211A93FEB6E}">
      <dsp:nvSpPr>
        <dsp:cNvPr id="0" name=""/>
        <dsp:cNvSpPr/>
      </dsp:nvSpPr>
      <dsp:spPr>
        <a:xfrm>
          <a:off x="2035285" y="920158"/>
          <a:ext cx="458899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58899" y="272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53262" y="935932"/>
        <a:ext cx="22944" cy="22944"/>
      </dsp:txXfrm>
    </dsp:sp>
    <dsp:sp modelId="{996F3E5A-B068-4507-81FD-A1039CB62E79}">
      <dsp:nvSpPr>
        <dsp:cNvPr id="0" name=""/>
        <dsp:cNvSpPr/>
      </dsp:nvSpPr>
      <dsp:spPr>
        <a:xfrm>
          <a:off x="2494184" y="660592"/>
          <a:ext cx="1147248" cy="57362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con Documento de identidad NO coincidentes: </a:t>
          </a:r>
          <a:r>
            <a:rPr lang="es-CO" sz="900" kern="12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XXX</a:t>
          </a:r>
          <a:r>
            <a:rPr lang="es-CO" sz="9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  (</a:t>
          </a:r>
          <a:r>
            <a:rPr lang="es-CO" sz="900" kern="12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</a:t>
          </a:r>
          <a:r>
            <a:rPr lang="es-CO" sz="9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%)</a:t>
          </a:r>
        </a:p>
      </dsp:txBody>
      <dsp:txXfrm>
        <a:off x="2510985" y="677393"/>
        <a:ext cx="1113646" cy="540022"/>
      </dsp:txXfrm>
    </dsp:sp>
    <dsp:sp modelId="{BE37AE5D-6147-41CF-AE8B-EE3AD9C5A45B}">
      <dsp:nvSpPr>
        <dsp:cNvPr id="0" name=""/>
        <dsp:cNvSpPr/>
      </dsp:nvSpPr>
      <dsp:spPr>
        <a:xfrm rot="3310531">
          <a:off x="1862942" y="1249992"/>
          <a:ext cx="803585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803585" y="272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244645" y="1257149"/>
        <a:ext cx="40179" cy="40179"/>
      </dsp:txXfrm>
    </dsp:sp>
    <dsp:sp modelId="{C67BD94A-F700-4BC4-B90D-206120CE152F}">
      <dsp:nvSpPr>
        <dsp:cNvPr id="0" name=""/>
        <dsp:cNvSpPr/>
      </dsp:nvSpPr>
      <dsp:spPr>
        <a:xfrm>
          <a:off x="2494184" y="1320260"/>
          <a:ext cx="1147248" cy="57362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con Direccion NO coincidentes:  XXX  </a:t>
          </a:r>
          <a:r>
            <a:rPr lang="es-CO" sz="900" kern="12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(XX</a:t>
          </a:r>
          <a:r>
            <a:rPr lang="es-CO" sz="9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%)</a:t>
          </a:r>
        </a:p>
      </dsp:txBody>
      <dsp:txXfrm>
        <a:off x="2510985" y="1337061"/>
        <a:ext cx="1113646" cy="54002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C6DC6B-83CA-4F58-8BA3-1233B2B44133}">
      <dsp:nvSpPr>
        <dsp:cNvPr id="0" name=""/>
        <dsp:cNvSpPr/>
      </dsp:nvSpPr>
      <dsp:spPr>
        <a:xfrm>
          <a:off x="750837" y="684069"/>
          <a:ext cx="1188020" cy="59401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en catastro (</a:t>
          </a:r>
          <a:r>
            <a:rPr lang="es-CO" sz="1100" kern="12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XXX</a:t>
          </a: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)</a:t>
          </a:r>
        </a:p>
      </dsp:txBody>
      <dsp:txXfrm>
        <a:off x="768235" y="701467"/>
        <a:ext cx="1153224" cy="559214"/>
      </dsp:txXfrm>
    </dsp:sp>
    <dsp:sp modelId="{5ED926DD-9577-4465-9878-5C397BD5685F}">
      <dsp:nvSpPr>
        <dsp:cNvPr id="0" name=""/>
        <dsp:cNvSpPr/>
      </dsp:nvSpPr>
      <dsp:spPr>
        <a:xfrm rot="18289469">
          <a:off x="1760390" y="612273"/>
          <a:ext cx="83214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832144" y="272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55658" y="618715"/>
        <a:ext cx="41607" cy="41607"/>
      </dsp:txXfrm>
    </dsp:sp>
    <dsp:sp modelId="{B3FE73D0-D09F-45D5-9DC7-AD08DAEE807A}">
      <dsp:nvSpPr>
        <dsp:cNvPr id="0" name=""/>
        <dsp:cNvSpPr/>
      </dsp:nvSpPr>
      <dsp:spPr>
        <a:xfrm>
          <a:off x="2414066" y="958"/>
          <a:ext cx="1188020" cy="59401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con más de un predio asociado-Rural (</a:t>
          </a:r>
          <a:r>
            <a:rPr lang="es-CO" sz="1100" kern="12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</a:t>
          </a: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)</a:t>
          </a:r>
        </a:p>
      </dsp:txBody>
      <dsp:txXfrm>
        <a:off x="2431464" y="18356"/>
        <a:ext cx="1153224" cy="559214"/>
      </dsp:txXfrm>
    </dsp:sp>
    <dsp:sp modelId="{98A48C7E-7D14-43B8-81E4-C6A1B788C727}">
      <dsp:nvSpPr>
        <dsp:cNvPr id="0" name=""/>
        <dsp:cNvSpPr/>
      </dsp:nvSpPr>
      <dsp:spPr>
        <a:xfrm>
          <a:off x="1938858" y="953828"/>
          <a:ext cx="47520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75208" y="272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64582" y="969194"/>
        <a:ext cx="23760" cy="23760"/>
      </dsp:txXfrm>
    </dsp:sp>
    <dsp:sp modelId="{2D637A5F-5CF0-48FD-B1A0-6C167563E3A6}">
      <dsp:nvSpPr>
        <dsp:cNvPr id="0" name=""/>
        <dsp:cNvSpPr/>
      </dsp:nvSpPr>
      <dsp:spPr>
        <a:xfrm>
          <a:off x="2414066" y="684069"/>
          <a:ext cx="1188020" cy="59401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con más de un predio asociado-Urbano </a:t>
          </a: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(</a:t>
          </a:r>
          <a:r>
            <a:rPr lang="es-CO" sz="1100" kern="12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XX</a:t>
          </a: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)</a:t>
          </a:r>
          <a:endParaRPr lang="es-CO" sz="1100" kern="1200">
            <a:solidFill>
              <a:sysClr val="windowText" lastClr="000000"/>
            </a:solidFill>
            <a:latin typeface="+mj-lt"/>
            <a:cs typeface="Arial" panose="020B0604020202020204" pitchFamily="34" charset="0"/>
          </a:endParaRPr>
        </a:p>
      </dsp:txBody>
      <dsp:txXfrm>
        <a:off x="2431464" y="701467"/>
        <a:ext cx="1153224" cy="559214"/>
      </dsp:txXfrm>
    </dsp:sp>
    <dsp:sp modelId="{07F28078-1E4A-479E-8728-21D04B9645E0}">
      <dsp:nvSpPr>
        <dsp:cNvPr id="0" name=""/>
        <dsp:cNvSpPr/>
      </dsp:nvSpPr>
      <dsp:spPr>
        <a:xfrm rot="3310531">
          <a:off x="1760390" y="1295384"/>
          <a:ext cx="83214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832144" y="272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55658" y="1301827"/>
        <a:ext cx="41607" cy="41607"/>
      </dsp:txXfrm>
    </dsp:sp>
    <dsp:sp modelId="{251F3654-4C55-495A-AD47-C96F84580BC5}">
      <dsp:nvSpPr>
        <dsp:cNvPr id="0" name=""/>
        <dsp:cNvSpPr/>
      </dsp:nvSpPr>
      <dsp:spPr>
        <a:xfrm>
          <a:off x="2414066" y="1367181"/>
          <a:ext cx="1188020" cy="59401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Folios sin novedad </a:t>
          </a:r>
          <a:r>
            <a:rPr lang="es-CO" sz="1100" kern="1200" dirty="0">
              <a:solidFill>
                <a:schemeClr val="accent2"/>
              </a:solidFill>
              <a:latin typeface="+mj-lt"/>
              <a:cs typeface="Arial" panose="020B0604020202020204" pitchFamily="34" charset="0"/>
            </a:rPr>
            <a:t>(XX</a:t>
          </a:r>
          <a:r>
            <a:rPr lang="es-CO" sz="1100" kern="1200" dirty="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)</a:t>
          </a:r>
          <a:endParaRPr lang="es-CO" sz="1100" kern="1200">
            <a:latin typeface="+mj-lt"/>
          </a:endParaRPr>
        </a:p>
      </dsp:txBody>
      <dsp:txXfrm>
        <a:off x="2431464" y="1384579"/>
        <a:ext cx="1153224" cy="5592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2022-07-28T00:00:00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2F7C0304141B844255AB8DBA55A" ma:contentTypeVersion="18" ma:contentTypeDescription="Crear nuevo documento." ma:contentTypeScope="" ma:versionID="c3904e5abbb55d311d029451c1971de9">
  <xsd:schema xmlns:xsd="http://www.w3.org/2001/XMLSchema" xmlns:xs="http://www.w3.org/2001/XMLSchema" xmlns:p="http://schemas.microsoft.com/office/2006/metadata/properties" xmlns:ns2="e97766f2-ef9b-4bb5-ad18-8723c83ec747" xmlns:ns3="7adb0af7-b868-4855-b8ca-ffddea8bfdaa" targetNamespace="http://schemas.microsoft.com/office/2006/metadata/properties" ma:root="true" ma:fieldsID="108ab10ad3209287c8365f3bd28f16cc" ns2:_="" ns3:_="">
    <xsd:import namespace="e97766f2-ef9b-4bb5-ad18-8723c83ec747"/>
    <xsd:import namespace="7adb0af7-b868-4855-b8ca-ffddea8b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66f2-ef9b-4bb5-ad18-8723c83e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0af7-b868-4855-b8ca-ffddea8b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26fa6-0a75-4582-9972-da73e7534bbc}" ma:internalName="TaxCatchAll" ma:showField="CatchAllData" ma:web="7adb0af7-b868-4855-b8ca-ffddea8b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66f2-ef9b-4bb5-ad18-8723c83ec747">
      <Terms xmlns="http://schemas.microsoft.com/office/infopath/2007/PartnerControls"/>
    </lcf76f155ced4ddcb4097134ff3c332f>
    <TaxCatchAll xmlns="7adb0af7-b868-4855-b8ca-ffddea8bfda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47349-23A6-4534-9092-396CB9B3B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867CA-4E35-4E2D-AAAF-8469DFB0D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766f2-ef9b-4bb5-ad18-8723c83ec747"/>
    <ds:schemaRef ds:uri="7adb0af7-b868-4855-b8ca-ffddea8b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2FAB27-6072-4273-BE84-451B5BEA9EC5}">
  <ds:schemaRefs>
    <ds:schemaRef ds:uri="http://schemas.microsoft.com/office/2006/metadata/properties"/>
    <ds:schemaRef ds:uri="http://schemas.microsoft.com/office/infopath/2007/PartnerControls"/>
    <ds:schemaRef ds:uri="e97766f2-ef9b-4bb5-ad18-8723c83ec747"/>
    <ds:schemaRef ds:uri="7adb0af7-b868-4855-b8ca-ffddea8bf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746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GEOGRÁFICO AGUSTÍN CODAZZI</dc:creator>
  <cp:keywords/>
  <dc:description/>
  <cp:lastModifiedBy>Cristian Julian Bermudez Cardenas</cp:lastModifiedBy>
  <cp:revision>10</cp:revision>
  <dcterms:created xsi:type="dcterms:W3CDTF">2024-04-10T17:53:00Z</dcterms:created>
  <dcterms:modified xsi:type="dcterms:W3CDTF">2024-07-30T15:00:00Z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0x010100D097E2F7C0304141B844255AB8DBA55A</vt:lpwstr>
  </property>
  <property fmtid="{D5CDD505-2E9C-101B-9397-08002B2CF9AE}" pid="3" name="MediaServiceImageTags">
    <vt:lpwstr/>
  </property>
</Properties>
</file>